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3B" w:rsidRDefault="00B1403B" w:rsidP="00B1403B">
      <w:pPr>
        <w:pStyle w:val="2"/>
        <w:spacing w:after="0" w:line="360" w:lineRule="auto"/>
        <w:ind w:left="0" w:firstLine="0"/>
        <w:rPr>
          <w:sz w:val="28"/>
          <w:szCs w:val="28"/>
        </w:rPr>
      </w:pPr>
      <w:r w:rsidRPr="00481C6B">
        <w:rPr>
          <w:sz w:val="28"/>
          <w:szCs w:val="28"/>
        </w:rPr>
        <w:t>УДК 373+37.017.92</w:t>
      </w:r>
    </w:p>
    <w:p w:rsidR="00B1403B" w:rsidRPr="008E69DB" w:rsidRDefault="00B1403B" w:rsidP="00B1403B">
      <w:pPr>
        <w:pStyle w:val="2"/>
        <w:spacing w:after="0" w:line="360" w:lineRule="auto"/>
        <w:ind w:left="0" w:firstLine="0"/>
        <w:jc w:val="center"/>
        <w:rPr>
          <w:sz w:val="28"/>
          <w:szCs w:val="28"/>
        </w:rPr>
      </w:pPr>
      <w:r w:rsidRPr="00A66E90">
        <w:rPr>
          <w:b/>
          <w:sz w:val="28"/>
          <w:szCs w:val="28"/>
        </w:rPr>
        <w:t xml:space="preserve">Современные технологии и инновации в развитии творческих способностей </w:t>
      </w:r>
      <w:r w:rsidRPr="005B2B1D">
        <w:rPr>
          <w:b/>
          <w:sz w:val="28"/>
          <w:szCs w:val="28"/>
        </w:rPr>
        <w:t xml:space="preserve"> </w:t>
      </w:r>
      <w:r w:rsidRPr="00A66E90">
        <w:rPr>
          <w:b/>
          <w:sz w:val="28"/>
          <w:szCs w:val="28"/>
        </w:rPr>
        <w:t>д</w:t>
      </w:r>
      <w:r w:rsidRPr="00A66E90">
        <w:rPr>
          <w:b/>
          <w:sz w:val="28"/>
          <w:szCs w:val="28"/>
        </w:rPr>
        <w:t>е</w:t>
      </w:r>
      <w:r w:rsidRPr="00A66E90">
        <w:rPr>
          <w:b/>
          <w:sz w:val="28"/>
          <w:szCs w:val="28"/>
        </w:rPr>
        <w:t>тей младшего школьного возраста</w:t>
      </w:r>
    </w:p>
    <w:p w:rsidR="00B1403B" w:rsidRPr="008E69DB" w:rsidRDefault="00B1403B" w:rsidP="00B1403B">
      <w:pPr>
        <w:pStyle w:val="2"/>
        <w:spacing w:after="0" w:line="360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B1403B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481C6B">
        <w:rPr>
          <w:sz w:val="28"/>
          <w:szCs w:val="28"/>
        </w:rPr>
        <w:t>Брикунова</w:t>
      </w:r>
      <w:proofErr w:type="spellEnd"/>
      <w:r w:rsidRPr="00EB3CFE">
        <w:rPr>
          <w:sz w:val="28"/>
          <w:szCs w:val="28"/>
          <w:lang w:val="en-US"/>
        </w:rPr>
        <w:t xml:space="preserve"> </w:t>
      </w:r>
      <w:r w:rsidRPr="00481C6B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в</w:t>
      </w:r>
      <w:proofErr w:type="spellStart"/>
      <w:r>
        <w:rPr>
          <w:sz w:val="28"/>
          <w:szCs w:val="28"/>
        </w:rPr>
        <w:t>етлана</w:t>
      </w:r>
      <w:proofErr w:type="spellEnd"/>
      <w:r w:rsidRPr="008E69DB">
        <w:rPr>
          <w:sz w:val="28"/>
          <w:szCs w:val="28"/>
          <w:lang w:val="en-US"/>
        </w:rPr>
        <w:t xml:space="preserve"> </w:t>
      </w:r>
      <w:r w:rsidRPr="00481C6B">
        <w:rPr>
          <w:sz w:val="28"/>
          <w:szCs w:val="28"/>
        </w:rPr>
        <w:t>С</w:t>
      </w:r>
      <w:r>
        <w:rPr>
          <w:sz w:val="28"/>
          <w:szCs w:val="28"/>
        </w:rPr>
        <w:t>ергеевна</w:t>
      </w:r>
      <w:r w:rsidRPr="00EB3CFE">
        <w:rPr>
          <w:sz w:val="28"/>
          <w:szCs w:val="28"/>
          <w:lang w:val="en-US"/>
        </w:rPr>
        <w:t> </w:t>
      </w:r>
    </w:p>
    <w:p w:rsidR="00B1403B" w:rsidRDefault="00B1403B" w:rsidP="00B1403B">
      <w:pPr>
        <w:spacing w:line="480" w:lineRule="auto"/>
        <w:jc w:val="center"/>
        <w:rPr>
          <w:b/>
          <w:color w:val="000000"/>
          <w:sz w:val="28"/>
          <w:lang w:val="en-US"/>
        </w:rPr>
      </w:pPr>
      <w:r w:rsidRPr="00315B50">
        <w:rPr>
          <w:b/>
          <w:color w:val="000000"/>
          <w:sz w:val="28"/>
          <w:lang w:val="en-US"/>
        </w:rPr>
        <w:t xml:space="preserve">Modern </w:t>
      </w:r>
      <w:r>
        <w:rPr>
          <w:b/>
          <w:color w:val="000000"/>
          <w:sz w:val="28"/>
          <w:lang w:val="en-US"/>
        </w:rPr>
        <w:t>T</w:t>
      </w:r>
      <w:r w:rsidRPr="00315B50">
        <w:rPr>
          <w:b/>
          <w:color w:val="000000"/>
          <w:sz w:val="28"/>
          <w:lang w:val="en-US"/>
        </w:rPr>
        <w:t xml:space="preserve">echnologies and </w:t>
      </w:r>
      <w:r>
        <w:rPr>
          <w:b/>
          <w:color w:val="000000"/>
          <w:sz w:val="28"/>
          <w:lang w:val="en-US"/>
        </w:rPr>
        <w:t>I</w:t>
      </w:r>
      <w:r w:rsidRPr="00315B50">
        <w:rPr>
          <w:b/>
          <w:color w:val="000000"/>
          <w:sz w:val="28"/>
          <w:lang w:val="en-US"/>
        </w:rPr>
        <w:t>nnovation</w:t>
      </w:r>
      <w:r>
        <w:rPr>
          <w:b/>
          <w:color w:val="000000"/>
          <w:sz w:val="28"/>
          <w:lang w:val="en-US"/>
        </w:rPr>
        <w:t>s in D</w:t>
      </w:r>
      <w:r w:rsidRPr="00315B50">
        <w:rPr>
          <w:b/>
          <w:color w:val="000000"/>
          <w:sz w:val="28"/>
          <w:lang w:val="en-US"/>
        </w:rPr>
        <w:t>evel</w:t>
      </w:r>
      <w:r>
        <w:rPr>
          <w:b/>
          <w:color w:val="000000"/>
          <w:sz w:val="28"/>
          <w:lang w:val="en-US"/>
        </w:rPr>
        <w:t>opment of Creative Abilities</w:t>
      </w:r>
    </w:p>
    <w:p w:rsidR="00B1403B" w:rsidRPr="005B2B1D" w:rsidRDefault="00B1403B" w:rsidP="00B1403B">
      <w:pPr>
        <w:spacing w:line="480" w:lineRule="auto"/>
        <w:jc w:val="center"/>
        <w:rPr>
          <w:b/>
          <w:color w:val="000000"/>
          <w:sz w:val="28"/>
          <w:lang w:val="en-US"/>
        </w:rPr>
      </w:pPr>
      <w:proofErr w:type="gramStart"/>
      <w:r>
        <w:rPr>
          <w:b/>
          <w:color w:val="000000"/>
          <w:sz w:val="28"/>
          <w:lang w:val="en-US"/>
        </w:rPr>
        <w:t>of</w:t>
      </w:r>
      <w:proofErr w:type="gramEnd"/>
      <w:r>
        <w:rPr>
          <w:b/>
          <w:color w:val="000000"/>
          <w:sz w:val="28"/>
          <w:lang w:val="en-US"/>
        </w:rPr>
        <w:t xml:space="preserve"> Children of Younger School A</w:t>
      </w:r>
      <w:r w:rsidRPr="00315B50">
        <w:rPr>
          <w:b/>
          <w:color w:val="000000"/>
          <w:sz w:val="28"/>
          <w:lang w:val="en-US"/>
        </w:rPr>
        <w:t>ge.</w:t>
      </w:r>
    </w:p>
    <w:p w:rsidR="00B1403B" w:rsidRPr="00B1403B" w:rsidRDefault="00B1403B" w:rsidP="00B1403B">
      <w:pPr>
        <w:spacing w:line="480" w:lineRule="auto"/>
        <w:rPr>
          <w:color w:val="000000"/>
          <w:sz w:val="28"/>
          <w:szCs w:val="28"/>
        </w:rPr>
      </w:pPr>
      <w:r w:rsidRPr="008E69DB">
        <w:rPr>
          <w:lang w:val="en-US"/>
        </w:rPr>
        <w:t xml:space="preserve">                                                                                           </w:t>
      </w:r>
      <w:proofErr w:type="spellStart"/>
      <w:r w:rsidRPr="00EB3CFE">
        <w:rPr>
          <w:sz w:val="28"/>
          <w:szCs w:val="28"/>
          <w:lang w:val="en-US"/>
        </w:rPr>
        <w:t>Brikunova</w:t>
      </w:r>
      <w:proofErr w:type="spellEnd"/>
      <w:r w:rsidRPr="00B1403B">
        <w:rPr>
          <w:sz w:val="28"/>
          <w:szCs w:val="28"/>
        </w:rPr>
        <w:t xml:space="preserve"> </w:t>
      </w:r>
      <w:r w:rsidRPr="00EB3CFE">
        <w:rPr>
          <w:sz w:val="28"/>
          <w:szCs w:val="28"/>
          <w:lang w:val="en-US"/>
        </w:rPr>
        <w:t>Svetlana</w:t>
      </w:r>
      <w:r w:rsidRPr="00B1403B">
        <w:rPr>
          <w:sz w:val="28"/>
          <w:szCs w:val="28"/>
        </w:rPr>
        <w:t xml:space="preserve"> </w:t>
      </w:r>
      <w:proofErr w:type="spellStart"/>
      <w:r w:rsidRPr="00EB3CFE">
        <w:rPr>
          <w:sz w:val="28"/>
          <w:szCs w:val="28"/>
          <w:lang w:val="en-US"/>
        </w:rPr>
        <w:t>Sergeevna</w:t>
      </w:r>
      <w:proofErr w:type="spellEnd"/>
    </w:p>
    <w:p w:rsid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179">
        <w:rPr>
          <w:b/>
          <w:color w:val="000000"/>
          <w:sz w:val="28"/>
          <w:szCs w:val="28"/>
        </w:rPr>
        <w:t>Основное место работы</w:t>
      </w:r>
      <w:r>
        <w:rPr>
          <w:color w:val="000000"/>
          <w:sz w:val="28"/>
          <w:szCs w:val="28"/>
        </w:rPr>
        <w:t xml:space="preserve"> -</w:t>
      </w:r>
      <w:r w:rsidRPr="00D44179">
        <w:rPr>
          <w:color w:val="000000"/>
          <w:sz w:val="28"/>
          <w:szCs w:val="28"/>
        </w:rPr>
        <w:t xml:space="preserve"> Южный Федерал</w:t>
      </w:r>
      <w:r w:rsidRPr="00D44179">
        <w:rPr>
          <w:color w:val="000000"/>
          <w:sz w:val="28"/>
          <w:szCs w:val="28"/>
        </w:rPr>
        <w:t>ь</w:t>
      </w:r>
      <w:r w:rsidRPr="00D44179">
        <w:rPr>
          <w:color w:val="000000"/>
          <w:sz w:val="28"/>
          <w:szCs w:val="28"/>
        </w:rPr>
        <w:t xml:space="preserve">ный Университет, </w:t>
      </w:r>
      <w:r>
        <w:rPr>
          <w:color w:val="000000"/>
          <w:sz w:val="28"/>
          <w:szCs w:val="28"/>
        </w:rPr>
        <w:t xml:space="preserve">Академия </w:t>
      </w:r>
      <w:r w:rsidRPr="00D44179">
        <w:rPr>
          <w:color w:val="000000"/>
          <w:sz w:val="28"/>
          <w:szCs w:val="28"/>
        </w:rPr>
        <w:t>психологии</w:t>
      </w:r>
      <w:r>
        <w:rPr>
          <w:color w:val="000000"/>
          <w:sz w:val="28"/>
          <w:szCs w:val="28"/>
        </w:rPr>
        <w:t xml:space="preserve"> и педагогики, кафедра </w:t>
      </w:r>
      <w:r w:rsidRPr="00D44179">
        <w:rPr>
          <w:color w:val="000000"/>
          <w:sz w:val="28"/>
          <w:szCs w:val="28"/>
        </w:rPr>
        <w:t xml:space="preserve"> начального образования.</w:t>
      </w:r>
    </w:p>
    <w:p w:rsid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8"/>
        </w:rPr>
        <w:t>О</w:t>
      </w:r>
      <w:r w:rsidRPr="00315B50">
        <w:rPr>
          <w:b/>
          <w:color w:val="000000"/>
          <w:sz w:val="28"/>
          <w:szCs w:val="28"/>
        </w:rPr>
        <w:t>фициальный адрес основного места работы</w:t>
      </w:r>
      <w:r w:rsidRPr="002365F8">
        <w:rPr>
          <w:rFonts w:ascii="Verdana" w:hAnsi="Verdana"/>
        </w:rPr>
        <w:t xml:space="preserve"> </w:t>
      </w:r>
      <w:r>
        <w:rPr>
          <w:color w:val="000000"/>
          <w:sz w:val="28"/>
          <w:szCs w:val="22"/>
        </w:rPr>
        <w:t xml:space="preserve">– </w:t>
      </w:r>
      <w:proofErr w:type="gramStart"/>
      <w:r>
        <w:rPr>
          <w:color w:val="000000"/>
          <w:sz w:val="28"/>
          <w:szCs w:val="22"/>
        </w:rPr>
        <w:t>г</w:t>
      </w:r>
      <w:proofErr w:type="gramEnd"/>
      <w:r>
        <w:rPr>
          <w:color w:val="000000"/>
          <w:sz w:val="28"/>
          <w:szCs w:val="22"/>
        </w:rPr>
        <w:t>. Ростов-на-Дону, ул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>ца Днепровский 116.</w:t>
      </w:r>
    </w:p>
    <w:p w:rsid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5B50">
        <w:rPr>
          <w:b/>
          <w:sz w:val="28"/>
          <w:szCs w:val="28"/>
        </w:rPr>
        <w:t>Должность автора по месту работы</w:t>
      </w:r>
      <w:r>
        <w:rPr>
          <w:b/>
          <w:sz w:val="28"/>
          <w:szCs w:val="28"/>
        </w:rPr>
        <w:t xml:space="preserve"> – </w:t>
      </w:r>
      <w:r w:rsidRPr="00315B50">
        <w:rPr>
          <w:sz w:val="28"/>
          <w:szCs w:val="28"/>
        </w:rPr>
        <w:t xml:space="preserve">доцент кафедры </w:t>
      </w:r>
      <w:r w:rsidRPr="00315B50">
        <w:rPr>
          <w:color w:val="000000"/>
          <w:sz w:val="28"/>
          <w:szCs w:val="28"/>
        </w:rPr>
        <w:t>нач</w:t>
      </w:r>
      <w:r w:rsidRPr="00D44179">
        <w:rPr>
          <w:color w:val="000000"/>
          <w:sz w:val="28"/>
          <w:szCs w:val="28"/>
        </w:rPr>
        <w:t>ального образования</w:t>
      </w:r>
      <w:r>
        <w:rPr>
          <w:color w:val="000000"/>
          <w:sz w:val="28"/>
          <w:szCs w:val="28"/>
        </w:rPr>
        <w:t xml:space="preserve"> Академии психологии и педагогики</w:t>
      </w:r>
      <w:r w:rsidRPr="00D44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Южного</w:t>
      </w:r>
      <w:r w:rsidRPr="00D44179">
        <w:rPr>
          <w:color w:val="000000"/>
          <w:sz w:val="28"/>
          <w:szCs w:val="28"/>
        </w:rPr>
        <w:t xml:space="preserve"> Федераль</w:t>
      </w:r>
      <w:r>
        <w:rPr>
          <w:color w:val="000000"/>
          <w:sz w:val="28"/>
          <w:szCs w:val="28"/>
        </w:rPr>
        <w:t>ного</w:t>
      </w:r>
      <w:r w:rsidRPr="00D44179">
        <w:rPr>
          <w:color w:val="000000"/>
          <w:sz w:val="28"/>
          <w:szCs w:val="28"/>
        </w:rPr>
        <w:t xml:space="preserve"> Университет</w:t>
      </w:r>
      <w:r>
        <w:rPr>
          <w:color w:val="000000"/>
          <w:sz w:val="28"/>
          <w:szCs w:val="28"/>
        </w:rPr>
        <w:t>а.</w:t>
      </w:r>
    </w:p>
    <w:p w:rsid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>Ученая</w:t>
      </w:r>
      <w:r w:rsidRPr="00EB3CF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степень – </w:t>
      </w:r>
      <w:r w:rsidRPr="00EB3CFE">
        <w:rPr>
          <w:color w:val="000000"/>
          <w:sz w:val="28"/>
        </w:rPr>
        <w:t>кандидат педагогических наук.</w:t>
      </w:r>
    </w:p>
    <w:p w:rsidR="00B1403B" w:rsidRPr="00EB3CFE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15B50">
        <w:rPr>
          <w:b/>
          <w:color w:val="000000"/>
          <w:sz w:val="28"/>
          <w:lang w:val="en-US"/>
        </w:rPr>
        <w:t>Scientific degree</w:t>
      </w:r>
      <w:r w:rsidRPr="00315B50">
        <w:rPr>
          <w:color w:val="000000"/>
          <w:sz w:val="28"/>
          <w:lang w:val="en-US"/>
        </w:rPr>
        <w:t xml:space="preserve"> - the ca</w:t>
      </w:r>
      <w:r>
        <w:rPr>
          <w:color w:val="000000"/>
          <w:sz w:val="28"/>
          <w:lang w:val="en-US"/>
        </w:rPr>
        <w:t>ndidate of pedagogical sciences</w:t>
      </w:r>
      <w:r w:rsidRPr="00315B50">
        <w:rPr>
          <w:color w:val="000000"/>
          <w:sz w:val="28"/>
          <w:lang w:val="en-US"/>
        </w:rPr>
        <w:t>.</w:t>
      </w:r>
    </w:p>
    <w:p w:rsidR="00B1403B" w:rsidRP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66E90">
        <w:rPr>
          <w:b/>
          <w:color w:val="000000"/>
          <w:sz w:val="28"/>
          <w:szCs w:val="28"/>
        </w:rPr>
        <w:t>Адрес</w:t>
      </w:r>
      <w:r w:rsidRPr="00EB3CFE">
        <w:rPr>
          <w:b/>
          <w:color w:val="000000"/>
          <w:sz w:val="28"/>
          <w:szCs w:val="28"/>
        </w:rPr>
        <w:t xml:space="preserve"> </w:t>
      </w:r>
      <w:r w:rsidRPr="00A66E90">
        <w:rPr>
          <w:b/>
          <w:color w:val="000000"/>
          <w:sz w:val="28"/>
          <w:szCs w:val="28"/>
        </w:rPr>
        <w:t>личной</w:t>
      </w:r>
      <w:r w:rsidRPr="00EB3CFE">
        <w:rPr>
          <w:b/>
          <w:color w:val="000000"/>
          <w:sz w:val="28"/>
          <w:szCs w:val="28"/>
        </w:rPr>
        <w:t xml:space="preserve"> </w:t>
      </w:r>
      <w:r w:rsidRPr="00A66E90">
        <w:rPr>
          <w:b/>
          <w:color w:val="000000"/>
          <w:sz w:val="28"/>
          <w:szCs w:val="28"/>
        </w:rPr>
        <w:t>электронной</w:t>
      </w:r>
      <w:r w:rsidRPr="00EB3CFE">
        <w:rPr>
          <w:b/>
          <w:color w:val="000000"/>
          <w:sz w:val="28"/>
          <w:szCs w:val="28"/>
        </w:rPr>
        <w:t xml:space="preserve"> </w:t>
      </w:r>
      <w:r w:rsidRPr="00A66E90">
        <w:rPr>
          <w:b/>
          <w:color w:val="000000"/>
          <w:sz w:val="28"/>
          <w:szCs w:val="28"/>
        </w:rPr>
        <w:t>почты</w:t>
      </w:r>
      <w:r w:rsidRPr="00EB3CFE">
        <w:rPr>
          <w:rFonts w:ascii="Verdana" w:hAnsi="Verdana"/>
        </w:rPr>
        <w:t xml:space="preserve"> - </w:t>
      </w:r>
      <w:hyperlink r:id="rId5" w:history="1">
        <w:r w:rsidRPr="003714C6">
          <w:rPr>
            <w:rStyle w:val="a8"/>
            <w:sz w:val="28"/>
            <w:lang w:val="en-US"/>
          </w:rPr>
          <w:t>svetabrik</w:t>
        </w:r>
        <w:r w:rsidRPr="00EB3CFE">
          <w:rPr>
            <w:rStyle w:val="a8"/>
            <w:sz w:val="28"/>
          </w:rPr>
          <w:t>@</w:t>
        </w:r>
        <w:r w:rsidRPr="003714C6">
          <w:rPr>
            <w:rStyle w:val="a8"/>
            <w:sz w:val="28"/>
            <w:lang w:val="en-US"/>
          </w:rPr>
          <w:t>bk</w:t>
        </w:r>
        <w:r w:rsidRPr="00EB3CFE">
          <w:rPr>
            <w:rStyle w:val="a8"/>
            <w:sz w:val="28"/>
          </w:rPr>
          <w:t>.</w:t>
        </w:r>
        <w:proofErr w:type="spellStart"/>
        <w:r w:rsidRPr="003714C6">
          <w:rPr>
            <w:rStyle w:val="a8"/>
            <w:sz w:val="28"/>
            <w:lang w:val="en-US"/>
          </w:rPr>
          <w:t>ru</w:t>
        </w:r>
        <w:proofErr w:type="spellEnd"/>
      </w:hyperlink>
    </w:p>
    <w:p w:rsidR="00B1403B" w:rsidRPr="00F37F01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A66E90">
        <w:rPr>
          <w:b/>
          <w:color w:val="000000"/>
          <w:sz w:val="28"/>
          <w:szCs w:val="28"/>
        </w:rPr>
        <w:t>омер</w:t>
      </w:r>
      <w:r w:rsidRPr="00EB3CFE">
        <w:rPr>
          <w:b/>
          <w:color w:val="000000"/>
          <w:sz w:val="28"/>
          <w:szCs w:val="28"/>
        </w:rPr>
        <w:t xml:space="preserve"> </w:t>
      </w:r>
      <w:r w:rsidRPr="00A66E90">
        <w:rPr>
          <w:b/>
          <w:color w:val="000000"/>
          <w:sz w:val="28"/>
          <w:szCs w:val="28"/>
        </w:rPr>
        <w:t>телефона</w:t>
      </w:r>
      <w:r w:rsidRPr="00EB3CFE">
        <w:rPr>
          <w:b/>
          <w:color w:val="000000"/>
          <w:sz w:val="28"/>
          <w:szCs w:val="28"/>
        </w:rPr>
        <w:t xml:space="preserve"> – </w:t>
      </w:r>
      <w:r w:rsidRPr="00EB3CFE">
        <w:rPr>
          <w:color w:val="000000"/>
          <w:sz w:val="28"/>
          <w:szCs w:val="28"/>
        </w:rPr>
        <w:t>8-918-57-67-816</w:t>
      </w:r>
    </w:p>
    <w:p w:rsidR="00B1403B" w:rsidRPr="00F37F01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Домашний</w:t>
      </w:r>
      <w:r w:rsidRPr="00A66E9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адрес</w:t>
      </w:r>
      <w:r w:rsidRPr="00A66E90">
        <w:rPr>
          <w:b/>
          <w:color w:val="000000"/>
          <w:sz w:val="28"/>
          <w:szCs w:val="28"/>
        </w:rPr>
        <w:t xml:space="preserve">: </w:t>
      </w:r>
      <w:r w:rsidRPr="00A66E90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Ростов-на-Д</w:t>
      </w:r>
      <w:r w:rsidRPr="00A66E90">
        <w:rPr>
          <w:color w:val="000000"/>
          <w:sz w:val="28"/>
          <w:szCs w:val="28"/>
        </w:rPr>
        <w:t>ону</w:t>
      </w:r>
      <w:r>
        <w:rPr>
          <w:color w:val="000000"/>
          <w:sz w:val="28"/>
          <w:szCs w:val="28"/>
        </w:rPr>
        <w:t xml:space="preserve"> ул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екучева 125/200 кв.124.</w:t>
      </w:r>
    </w:p>
    <w:p w:rsidR="00B1403B" w:rsidRDefault="00B1403B" w:rsidP="00B1403B">
      <w:pPr>
        <w:pStyle w:val="2"/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:rsidR="00B1403B" w:rsidRPr="00B1403B" w:rsidRDefault="00B1403B" w:rsidP="00B1403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697369">
        <w:rPr>
          <w:i/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  <w:r w:rsidRPr="00697369">
        <w:rPr>
          <w:sz w:val="28"/>
          <w:szCs w:val="28"/>
        </w:rPr>
        <w:t xml:space="preserve">Статья посвящена решению одной из актуальных проблем современной педагогики – развитию творческих способностей детей младшего школьного возраста средствами артпедагогики. </w:t>
      </w:r>
      <w:r w:rsidRPr="00B1403B">
        <w:rPr>
          <w:sz w:val="28"/>
          <w:szCs w:val="28"/>
        </w:rPr>
        <w:t>Проведя анализ педагогической и психологической литературы, имея собственный многолетний опыт преподавания в различных образовател</w:t>
      </w:r>
      <w:r w:rsidRPr="00B1403B">
        <w:rPr>
          <w:sz w:val="28"/>
          <w:szCs w:val="28"/>
        </w:rPr>
        <w:t>ь</w:t>
      </w:r>
      <w:r w:rsidRPr="00B1403B">
        <w:rPr>
          <w:sz w:val="28"/>
          <w:szCs w:val="28"/>
        </w:rPr>
        <w:t>ных учреждениях, автор пришел к заключению, что адекватным средством реализ</w:t>
      </w:r>
      <w:r w:rsidRPr="00B1403B">
        <w:rPr>
          <w:sz w:val="28"/>
          <w:szCs w:val="28"/>
        </w:rPr>
        <w:t>а</w:t>
      </w:r>
      <w:r w:rsidRPr="00B1403B">
        <w:rPr>
          <w:sz w:val="28"/>
          <w:szCs w:val="28"/>
        </w:rPr>
        <w:t>ции основных задач современной педагогики, направленной на развитие гармонично развитой личности, стремящейся к самора</w:t>
      </w:r>
      <w:r w:rsidRPr="00B1403B">
        <w:rPr>
          <w:sz w:val="28"/>
          <w:szCs w:val="28"/>
        </w:rPr>
        <w:t>з</w:t>
      </w:r>
      <w:r w:rsidRPr="00B1403B">
        <w:rPr>
          <w:sz w:val="28"/>
          <w:szCs w:val="28"/>
        </w:rPr>
        <w:t xml:space="preserve">витию и самообразованию, является творческое самовыражение средствами искусства; а инициация универсальных </w:t>
      </w:r>
      <w:r w:rsidRPr="00B1403B">
        <w:rPr>
          <w:sz w:val="28"/>
          <w:szCs w:val="28"/>
        </w:rPr>
        <w:lastRenderedPageBreak/>
        <w:t>творческих способн</w:t>
      </w:r>
      <w:r w:rsidRPr="00B1403B">
        <w:rPr>
          <w:sz w:val="28"/>
          <w:szCs w:val="28"/>
        </w:rPr>
        <w:t>о</w:t>
      </w:r>
      <w:r w:rsidRPr="00B1403B">
        <w:rPr>
          <w:sz w:val="28"/>
          <w:szCs w:val="28"/>
        </w:rPr>
        <w:t>стей ребенка является важнейшей самостоятельной целью и средством, дальнейшего разв</w:t>
      </w:r>
      <w:r w:rsidRPr="00B1403B">
        <w:rPr>
          <w:sz w:val="28"/>
          <w:szCs w:val="28"/>
        </w:rPr>
        <w:t>и</w:t>
      </w:r>
      <w:r w:rsidRPr="00B1403B">
        <w:rPr>
          <w:sz w:val="28"/>
          <w:szCs w:val="28"/>
        </w:rPr>
        <w:t>тия личности в конкретных культурных условиях.</w:t>
      </w:r>
    </w:p>
    <w:p w:rsidR="00B1403B" w:rsidRPr="001E13E2" w:rsidRDefault="00B1403B" w:rsidP="00B1403B">
      <w:pPr>
        <w:pStyle w:val="a3"/>
        <w:spacing w:after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1403B">
        <w:rPr>
          <w:i/>
          <w:sz w:val="28"/>
          <w:szCs w:val="28"/>
        </w:rPr>
        <w:t xml:space="preserve"> </w:t>
      </w:r>
      <w:proofErr w:type="gramStart"/>
      <w:r w:rsidRPr="005B2B1D">
        <w:rPr>
          <w:i/>
          <w:sz w:val="28"/>
          <w:szCs w:val="28"/>
          <w:lang w:val="en-US"/>
        </w:rPr>
        <w:t>Summary.</w:t>
      </w:r>
      <w:proofErr w:type="gramEnd"/>
      <w:r>
        <w:rPr>
          <w:i/>
          <w:sz w:val="28"/>
          <w:szCs w:val="28"/>
          <w:lang w:val="en-US"/>
        </w:rPr>
        <w:t xml:space="preserve"> </w:t>
      </w:r>
      <w:r w:rsidRPr="00316C1D">
        <w:rPr>
          <w:sz w:val="28"/>
          <w:szCs w:val="28"/>
          <w:lang w:val="en-US"/>
        </w:rPr>
        <w:t>The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B2B1D">
        <w:rPr>
          <w:sz w:val="28"/>
          <w:szCs w:val="28"/>
          <w:lang w:val="en-US"/>
        </w:rPr>
        <w:t xml:space="preserve">rticle is devoted </w:t>
      </w:r>
      <w:r>
        <w:rPr>
          <w:sz w:val="28"/>
          <w:szCs w:val="28"/>
          <w:lang w:val="en-US"/>
        </w:rPr>
        <w:t>to the</w:t>
      </w:r>
      <w:r w:rsidRPr="005B2B1D">
        <w:rPr>
          <w:sz w:val="28"/>
          <w:szCs w:val="28"/>
          <w:lang w:val="en-US"/>
        </w:rPr>
        <w:t xml:space="preserve"> one of </w:t>
      </w:r>
      <w:r>
        <w:rPr>
          <w:sz w:val="28"/>
          <w:szCs w:val="28"/>
          <w:lang w:val="en-US"/>
        </w:rPr>
        <w:t xml:space="preserve">the </w:t>
      </w:r>
      <w:r w:rsidRPr="005B2B1D">
        <w:rPr>
          <w:sz w:val="28"/>
          <w:szCs w:val="28"/>
          <w:lang w:val="en-US"/>
        </w:rPr>
        <w:t xml:space="preserve">actual problems of </w:t>
      </w:r>
      <w:r>
        <w:rPr>
          <w:sz w:val="28"/>
          <w:szCs w:val="28"/>
          <w:lang w:val="en-US"/>
        </w:rPr>
        <w:t xml:space="preserve">a </w:t>
      </w:r>
      <w:r w:rsidRPr="005B2B1D">
        <w:rPr>
          <w:sz w:val="28"/>
          <w:szCs w:val="28"/>
          <w:lang w:val="en-US"/>
        </w:rPr>
        <w:t xml:space="preserve">modern </w:t>
      </w:r>
      <w:proofErr w:type="spellStart"/>
      <w:r w:rsidRPr="005B2B1D">
        <w:rPr>
          <w:sz w:val="28"/>
          <w:szCs w:val="28"/>
          <w:lang w:val="en-US"/>
        </w:rPr>
        <w:t>pedagogic</w:t>
      </w:r>
      <w:r>
        <w:rPr>
          <w:sz w:val="28"/>
          <w:szCs w:val="28"/>
          <w:lang w:val="en-US"/>
        </w:rPr>
        <w:t>s</w:t>
      </w:r>
      <w:proofErr w:type="spellEnd"/>
      <w:r w:rsidRPr="005B2B1D">
        <w:rPr>
          <w:sz w:val="28"/>
          <w:szCs w:val="28"/>
          <w:lang w:val="en-US"/>
        </w:rPr>
        <w:t xml:space="preserve"> –development of </w:t>
      </w:r>
      <w:r>
        <w:rPr>
          <w:sz w:val="28"/>
          <w:szCs w:val="28"/>
          <w:lang w:val="en-US"/>
        </w:rPr>
        <w:t>creative abilities</w:t>
      </w:r>
      <w:r w:rsidRPr="005B2B1D">
        <w:rPr>
          <w:sz w:val="28"/>
          <w:szCs w:val="28"/>
          <w:lang w:val="en-US"/>
        </w:rPr>
        <w:t xml:space="preserve"> of childr</w:t>
      </w:r>
      <w:r>
        <w:rPr>
          <w:sz w:val="28"/>
          <w:szCs w:val="28"/>
          <w:lang w:val="en-US"/>
        </w:rPr>
        <w:t>en of younger school age by the means of the art-</w:t>
      </w:r>
      <w:proofErr w:type="spellStart"/>
      <w:r>
        <w:rPr>
          <w:sz w:val="28"/>
          <w:szCs w:val="28"/>
          <w:lang w:val="en-US"/>
        </w:rPr>
        <w:t>pedagogics</w:t>
      </w:r>
      <w:proofErr w:type="spellEnd"/>
      <w:r w:rsidRPr="005B2B1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</w:t>
      </w:r>
      <w:r w:rsidRPr="005B2B1D">
        <w:rPr>
          <w:sz w:val="28"/>
          <w:szCs w:val="28"/>
          <w:lang w:val="en-US"/>
        </w:rPr>
        <w:t xml:space="preserve">arried out the analysis of pedagogical and psychological literature, having </w:t>
      </w:r>
      <w:r>
        <w:rPr>
          <w:sz w:val="28"/>
          <w:szCs w:val="28"/>
          <w:lang w:val="en-US"/>
        </w:rPr>
        <w:t>her</w:t>
      </w:r>
      <w:r w:rsidRPr="005B2B1D">
        <w:rPr>
          <w:sz w:val="28"/>
          <w:szCs w:val="28"/>
          <w:lang w:val="en-US"/>
        </w:rPr>
        <w:t xml:space="preserve"> own long-term experience of teaching in various educational institutions, the </w:t>
      </w:r>
      <w:r w:rsidRPr="006A6B38">
        <w:rPr>
          <w:sz w:val="28"/>
          <w:szCs w:val="28"/>
          <w:lang w:val="en-US"/>
        </w:rPr>
        <w:t>author has come to</w:t>
      </w:r>
      <w:r>
        <w:rPr>
          <w:sz w:val="28"/>
          <w:szCs w:val="28"/>
          <w:lang w:val="en-US"/>
        </w:rPr>
        <w:t xml:space="preserve"> a </w:t>
      </w:r>
      <w:r w:rsidRPr="006A6B38">
        <w:rPr>
          <w:sz w:val="28"/>
          <w:szCs w:val="28"/>
          <w:lang w:val="en-US"/>
        </w:rPr>
        <w:t>conclus</w:t>
      </w:r>
      <w:r>
        <w:rPr>
          <w:sz w:val="28"/>
          <w:szCs w:val="28"/>
          <w:lang w:val="en-US"/>
        </w:rPr>
        <w:t xml:space="preserve">ion that </w:t>
      </w:r>
      <w:r w:rsidRPr="006A6B38">
        <w:rPr>
          <w:sz w:val="28"/>
          <w:szCs w:val="28"/>
          <w:lang w:val="en-US"/>
        </w:rPr>
        <w:t>creative self-expression by art means</w:t>
      </w:r>
      <w:r>
        <w:rPr>
          <w:sz w:val="28"/>
          <w:szCs w:val="28"/>
          <w:lang w:val="en-US"/>
        </w:rPr>
        <w:t xml:space="preserve"> turn out to be  an adequate way to achieve</w:t>
      </w:r>
      <w:r w:rsidRPr="006A6B38">
        <w:rPr>
          <w:sz w:val="28"/>
          <w:szCs w:val="28"/>
          <w:lang w:val="en-US"/>
        </w:rPr>
        <w:t xml:space="preserve"> the primary goals of </w:t>
      </w:r>
      <w:r>
        <w:rPr>
          <w:sz w:val="28"/>
          <w:szCs w:val="28"/>
          <w:lang w:val="en-US"/>
        </w:rPr>
        <w:t>a</w:t>
      </w:r>
      <w:r w:rsidRPr="006A6B38">
        <w:rPr>
          <w:sz w:val="28"/>
          <w:szCs w:val="28"/>
          <w:lang w:val="en-US"/>
        </w:rPr>
        <w:t xml:space="preserve"> modern </w:t>
      </w:r>
      <w:proofErr w:type="spellStart"/>
      <w:r w:rsidRPr="006A6B38">
        <w:rPr>
          <w:sz w:val="28"/>
          <w:szCs w:val="28"/>
          <w:lang w:val="en-US"/>
        </w:rPr>
        <w:t>pedagogics</w:t>
      </w:r>
      <w:proofErr w:type="spellEnd"/>
      <w:r w:rsidRPr="006A6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aimed at</w:t>
      </w:r>
      <w:r w:rsidRPr="006A6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6A6B38">
        <w:rPr>
          <w:sz w:val="28"/>
          <w:szCs w:val="28"/>
          <w:lang w:val="en-US"/>
        </w:rPr>
        <w:t xml:space="preserve">development of </w:t>
      </w:r>
      <w:r>
        <w:rPr>
          <w:sz w:val="28"/>
          <w:szCs w:val="28"/>
          <w:lang w:val="en-US"/>
        </w:rPr>
        <w:t xml:space="preserve">a </w:t>
      </w:r>
      <w:r w:rsidRPr="00225820">
        <w:rPr>
          <w:sz w:val="28"/>
          <w:szCs w:val="28"/>
          <w:lang w:val="en-US"/>
        </w:rPr>
        <w:t>harmonious</w:t>
      </w:r>
      <w:r w:rsidRPr="006A6B38">
        <w:rPr>
          <w:sz w:val="28"/>
          <w:szCs w:val="28"/>
          <w:lang w:val="en-US"/>
        </w:rPr>
        <w:t xml:space="preserve"> developed </w:t>
      </w:r>
      <w:r w:rsidRPr="00225820">
        <w:rPr>
          <w:sz w:val="28"/>
          <w:szCs w:val="28"/>
          <w:lang w:val="en-US"/>
        </w:rPr>
        <w:t>personality</w:t>
      </w:r>
      <w:r>
        <w:rPr>
          <w:sz w:val="28"/>
          <w:szCs w:val="28"/>
          <w:lang w:val="en-US"/>
        </w:rPr>
        <w:t xml:space="preserve"> striving for</w:t>
      </w:r>
      <w:r w:rsidRPr="006A6B38">
        <w:rPr>
          <w:sz w:val="28"/>
          <w:szCs w:val="28"/>
          <w:lang w:val="en-US"/>
        </w:rPr>
        <w:t xml:space="preserve"> self-</w:t>
      </w:r>
      <w:r>
        <w:rPr>
          <w:sz w:val="28"/>
          <w:szCs w:val="28"/>
          <w:lang w:val="en-US"/>
        </w:rPr>
        <w:t>development and self-education</w:t>
      </w:r>
      <w:r w:rsidRPr="006A6B38">
        <w:rPr>
          <w:sz w:val="28"/>
          <w:szCs w:val="28"/>
          <w:lang w:val="en-US"/>
        </w:rPr>
        <w:t>; and</w:t>
      </w:r>
      <w:r>
        <w:rPr>
          <w:sz w:val="28"/>
          <w:szCs w:val="28"/>
          <w:lang w:val="en-US"/>
        </w:rPr>
        <w:t xml:space="preserve"> the</w:t>
      </w:r>
      <w:r w:rsidRPr="006A6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initiation of the </w:t>
      </w:r>
      <w:r w:rsidRPr="006A6B38">
        <w:rPr>
          <w:sz w:val="28"/>
          <w:szCs w:val="28"/>
          <w:lang w:val="en-US"/>
        </w:rPr>
        <w:t>uni</w:t>
      </w:r>
      <w:r>
        <w:rPr>
          <w:sz w:val="28"/>
          <w:szCs w:val="28"/>
          <w:lang w:val="en-US"/>
        </w:rPr>
        <w:t>versal creative abilities of a</w:t>
      </w:r>
      <w:r w:rsidRPr="006A6B38">
        <w:rPr>
          <w:sz w:val="28"/>
          <w:szCs w:val="28"/>
          <w:lang w:val="en-US"/>
        </w:rPr>
        <w:t xml:space="preserve"> child is the majo</w:t>
      </w:r>
      <w:r>
        <w:rPr>
          <w:sz w:val="28"/>
          <w:szCs w:val="28"/>
          <w:lang w:val="en-US"/>
        </w:rPr>
        <w:t>r independent purpose and tool of</w:t>
      </w:r>
      <w:r w:rsidRPr="006A6B38">
        <w:rPr>
          <w:sz w:val="28"/>
          <w:szCs w:val="28"/>
          <w:lang w:val="en-US"/>
        </w:rPr>
        <w:t xml:space="preserve"> the further</w:t>
      </w:r>
      <w:r>
        <w:rPr>
          <w:sz w:val="28"/>
          <w:szCs w:val="28"/>
          <w:lang w:val="en-US"/>
        </w:rPr>
        <w:t xml:space="preserve"> personal </w:t>
      </w:r>
      <w:r w:rsidRPr="006A6B38">
        <w:rPr>
          <w:sz w:val="28"/>
          <w:szCs w:val="28"/>
          <w:lang w:val="en-US"/>
        </w:rPr>
        <w:t>development</w:t>
      </w:r>
      <w:r>
        <w:rPr>
          <w:sz w:val="28"/>
          <w:szCs w:val="28"/>
          <w:lang w:val="en-US"/>
        </w:rPr>
        <w:t xml:space="preserve"> </w:t>
      </w:r>
      <w:r w:rsidRPr="006A6B38">
        <w:rPr>
          <w:sz w:val="28"/>
          <w:szCs w:val="28"/>
          <w:lang w:val="en-US"/>
        </w:rPr>
        <w:t xml:space="preserve">in </w:t>
      </w:r>
      <w:r>
        <w:rPr>
          <w:sz w:val="28"/>
          <w:szCs w:val="28"/>
          <w:lang w:val="en-US"/>
        </w:rPr>
        <w:t xml:space="preserve">a </w:t>
      </w:r>
      <w:r w:rsidRPr="006A6B38">
        <w:rPr>
          <w:sz w:val="28"/>
          <w:szCs w:val="28"/>
          <w:lang w:val="en-US"/>
        </w:rPr>
        <w:t>concrete cultural conditions.</w:t>
      </w:r>
    </w:p>
    <w:p w:rsidR="00B1403B" w:rsidRPr="005B2B1D" w:rsidRDefault="00B1403B" w:rsidP="00B1403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B2B1D">
        <w:rPr>
          <w:i/>
          <w:sz w:val="28"/>
          <w:szCs w:val="28"/>
        </w:rPr>
        <w:t>Ключевые слова:</w:t>
      </w:r>
      <w:r w:rsidRPr="005B2B1D">
        <w:rPr>
          <w:sz w:val="28"/>
          <w:szCs w:val="28"/>
        </w:rPr>
        <w:t xml:space="preserve"> артпедагогика, творческое самовыражение, личностно-ориентированное образование, </w:t>
      </w:r>
      <w:proofErr w:type="spellStart"/>
      <w:r w:rsidRPr="005B2B1D">
        <w:rPr>
          <w:sz w:val="28"/>
          <w:szCs w:val="28"/>
        </w:rPr>
        <w:t>смыслообразующие</w:t>
      </w:r>
      <w:proofErr w:type="spellEnd"/>
      <w:r w:rsidRPr="005B2B1D">
        <w:rPr>
          <w:sz w:val="28"/>
          <w:szCs w:val="28"/>
        </w:rPr>
        <w:t xml:space="preserve"> ценности, </w:t>
      </w:r>
      <w:proofErr w:type="spellStart"/>
      <w:r w:rsidRPr="005B2B1D">
        <w:rPr>
          <w:sz w:val="28"/>
          <w:szCs w:val="28"/>
        </w:rPr>
        <w:t>транспре</w:t>
      </w:r>
      <w:r w:rsidRPr="005B2B1D">
        <w:rPr>
          <w:sz w:val="28"/>
          <w:szCs w:val="28"/>
        </w:rPr>
        <w:t>д</w:t>
      </w:r>
      <w:r w:rsidRPr="005B2B1D">
        <w:rPr>
          <w:sz w:val="28"/>
          <w:szCs w:val="28"/>
        </w:rPr>
        <w:t>метное</w:t>
      </w:r>
      <w:proofErr w:type="spellEnd"/>
      <w:r w:rsidRPr="005B2B1D">
        <w:rPr>
          <w:sz w:val="28"/>
          <w:szCs w:val="28"/>
        </w:rPr>
        <w:t xml:space="preserve"> содержание образования, культура, изобразительное искусство, диалог культур,  творческие способности, художественно-эстетическое воспитание.</w:t>
      </w:r>
      <w:proofErr w:type="gramEnd"/>
    </w:p>
    <w:p w:rsidR="00B1403B" w:rsidRPr="00697369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2B1D">
        <w:rPr>
          <w:i/>
          <w:sz w:val="28"/>
          <w:szCs w:val="28"/>
          <w:lang w:val="en-US"/>
        </w:rPr>
        <w:t>Key</w:t>
      </w:r>
      <w:r>
        <w:rPr>
          <w:i/>
          <w:sz w:val="28"/>
          <w:szCs w:val="28"/>
          <w:lang w:val="en-US"/>
        </w:rPr>
        <w:t xml:space="preserve"> </w:t>
      </w:r>
      <w:r w:rsidRPr="005B2B1D">
        <w:rPr>
          <w:i/>
          <w:sz w:val="28"/>
          <w:szCs w:val="28"/>
          <w:lang w:val="en-US"/>
        </w:rPr>
        <w:t>words:</w:t>
      </w:r>
      <w:r>
        <w:rPr>
          <w:sz w:val="28"/>
          <w:szCs w:val="28"/>
          <w:lang w:val="en-US"/>
        </w:rPr>
        <w:t xml:space="preserve"> Art </w:t>
      </w:r>
      <w:proofErr w:type="spellStart"/>
      <w:r w:rsidRPr="005B2B1D">
        <w:rPr>
          <w:sz w:val="28"/>
          <w:szCs w:val="28"/>
          <w:lang w:val="en-US"/>
        </w:rPr>
        <w:t>pedagogics</w:t>
      </w:r>
      <w:proofErr w:type="spellEnd"/>
      <w:r>
        <w:rPr>
          <w:sz w:val="28"/>
          <w:szCs w:val="28"/>
          <w:lang w:val="en-US"/>
        </w:rPr>
        <w:t>, creative self-expression, personality</w:t>
      </w:r>
      <w:r w:rsidRPr="005B2B1D">
        <w:rPr>
          <w:sz w:val="28"/>
          <w:szCs w:val="28"/>
          <w:lang w:val="en-US"/>
        </w:rPr>
        <w:t xml:space="preserve">-focused </w:t>
      </w:r>
      <w:r>
        <w:rPr>
          <w:sz w:val="28"/>
          <w:szCs w:val="28"/>
          <w:lang w:val="en-US"/>
        </w:rPr>
        <w:t>education, values forming sense,</w:t>
      </w:r>
      <w:r w:rsidRPr="005B2B1D">
        <w:rPr>
          <w:sz w:val="28"/>
          <w:szCs w:val="28"/>
          <w:lang w:val="en-US"/>
        </w:rPr>
        <w:t xml:space="preserve"> trans</w:t>
      </w:r>
      <w:r>
        <w:rPr>
          <w:sz w:val="28"/>
          <w:szCs w:val="28"/>
          <w:lang w:val="en-US"/>
        </w:rPr>
        <w:t>-</w:t>
      </w:r>
      <w:r w:rsidRPr="005B2B1D">
        <w:rPr>
          <w:sz w:val="28"/>
          <w:szCs w:val="28"/>
          <w:lang w:val="en-US"/>
        </w:rPr>
        <w:t xml:space="preserve">subject </w:t>
      </w:r>
      <w:r>
        <w:rPr>
          <w:sz w:val="28"/>
          <w:szCs w:val="28"/>
          <w:lang w:val="en-US"/>
        </w:rPr>
        <w:t>educational content</w:t>
      </w:r>
      <w:r w:rsidRPr="005B2B1D">
        <w:rPr>
          <w:sz w:val="28"/>
          <w:szCs w:val="28"/>
          <w:lang w:val="en-US"/>
        </w:rPr>
        <w:t>, cu</w:t>
      </w:r>
      <w:r w:rsidRPr="005B2B1D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ture, </w:t>
      </w:r>
      <w:r w:rsidRPr="005B2B1D">
        <w:rPr>
          <w:sz w:val="28"/>
          <w:szCs w:val="28"/>
          <w:lang w:val="en-US"/>
        </w:rPr>
        <w:t xml:space="preserve">fine arts, dialogue of </w:t>
      </w:r>
      <w:r>
        <w:rPr>
          <w:sz w:val="28"/>
          <w:szCs w:val="28"/>
          <w:lang w:val="en-US"/>
        </w:rPr>
        <w:t xml:space="preserve">the </w:t>
      </w:r>
      <w:r w:rsidRPr="005B2B1D">
        <w:rPr>
          <w:sz w:val="28"/>
          <w:szCs w:val="28"/>
          <w:lang w:val="en-US"/>
        </w:rPr>
        <w:t>cultures, creative abilities</w:t>
      </w:r>
      <w:r>
        <w:rPr>
          <w:sz w:val="28"/>
          <w:szCs w:val="28"/>
          <w:lang w:val="en-US"/>
        </w:rPr>
        <w:t>,</w:t>
      </w:r>
      <w:r w:rsidRPr="005B2B1D">
        <w:rPr>
          <w:sz w:val="28"/>
          <w:szCs w:val="28"/>
          <w:lang w:val="en-US"/>
        </w:rPr>
        <w:t xml:space="preserve"> art-aesthetic education.</w:t>
      </w:r>
    </w:p>
    <w:p w:rsidR="00B1403B" w:rsidRPr="00985537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Тенденции развития общества на современном этапе характеризуется утверждением гуманных ценностей и идеалов, поиском и доказательством трансцендентных истин, что влечет за собой качественные изменения в образов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тельной политике. Суть данного процесса проявляет себя: в приоритете разв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тия личности, гуманистическом, личностно-ориентированном характере обр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зования, в поиске </w:t>
      </w:r>
      <w:proofErr w:type="spellStart"/>
      <w:r w:rsidRPr="004F77FD">
        <w:rPr>
          <w:color w:val="000000"/>
          <w:sz w:val="28"/>
          <w:szCs w:val="28"/>
        </w:rPr>
        <w:t>смыслообразующих</w:t>
      </w:r>
      <w:proofErr w:type="spellEnd"/>
      <w:r w:rsidRPr="004F77FD">
        <w:rPr>
          <w:color w:val="000000"/>
          <w:sz w:val="28"/>
          <w:szCs w:val="28"/>
        </w:rPr>
        <w:t xml:space="preserve"> ценностей образования, в </w:t>
      </w:r>
      <w:proofErr w:type="spellStart"/>
      <w:r w:rsidRPr="004F77FD">
        <w:rPr>
          <w:color w:val="000000"/>
          <w:sz w:val="28"/>
          <w:szCs w:val="28"/>
        </w:rPr>
        <w:t>востребова</w:t>
      </w:r>
      <w:r w:rsidRPr="004F77FD">
        <w:rPr>
          <w:color w:val="000000"/>
          <w:sz w:val="28"/>
          <w:szCs w:val="28"/>
        </w:rPr>
        <w:t>н</w:t>
      </w:r>
      <w:r w:rsidRPr="004F77FD">
        <w:rPr>
          <w:color w:val="000000"/>
          <w:sz w:val="28"/>
          <w:szCs w:val="28"/>
        </w:rPr>
        <w:t>ности</w:t>
      </w:r>
      <w:proofErr w:type="spellEnd"/>
      <w:r w:rsidRPr="004F77FD">
        <w:rPr>
          <w:color w:val="000000"/>
          <w:sz w:val="28"/>
          <w:szCs w:val="28"/>
        </w:rPr>
        <w:t xml:space="preserve"> педагога, способного эти идеи воплотить в жизнь [2]. 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 xml:space="preserve">Согласно теории периодизации ведущих видов деятельности, младший школьный возраст характеризуется развитием способности творческого </w:t>
      </w:r>
      <w:r w:rsidRPr="004F77FD">
        <w:rPr>
          <w:color w:val="000000"/>
          <w:sz w:val="28"/>
          <w:szCs w:val="28"/>
        </w:rPr>
        <w:lastRenderedPageBreak/>
        <w:t>вза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модействия с окружающим миром [4]. Современная школа призвана выступить тем пространством жизнедеятельности ребенка, в поле которого он обретает необходимую основу для творческого самовыражения, развивает свою индив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дуальность, свой неповторимый образ. По утверждению В.И. Даля, «образ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вать» означает «придать должный образ, вид», «составить нечто целое», «улучшить духовно», «просветить». От того, по какому «образу», доминирующему на данном этапе развития общества прои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>ходит становление личности, зависят поиски тех или иных путей реализации поставленных обр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зовательных задач [5].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 xml:space="preserve">В связи с этим появилась необходимость обоснования особого слоя содержания образования, который мы условно называем </w:t>
      </w:r>
      <w:proofErr w:type="gramStart"/>
      <w:r w:rsidRPr="004F77FD">
        <w:rPr>
          <w:color w:val="000000"/>
          <w:sz w:val="28"/>
          <w:szCs w:val="28"/>
        </w:rPr>
        <w:t>над</w:t>
      </w:r>
      <w:proofErr w:type="gramEnd"/>
      <w:r w:rsidRPr="004F77FD">
        <w:rPr>
          <w:color w:val="000000"/>
          <w:sz w:val="28"/>
          <w:szCs w:val="28"/>
        </w:rPr>
        <w:t xml:space="preserve"> - или </w:t>
      </w:r>
      <w:proofErr w:type="spellStart"/>
      <w:r w:rsidRPr="004F77FD">
        <w:rPr>
          <w:color w:val="000000"/>
          <w:sz w:val="28"/>
          <w:szCs w:val="28"/>
        </w:rPr>
        <w:t>транспредме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>ным</w:t>
      </w:r>
      <w:proofErr w:type="spellEnd"/>
      <w:r w:rsidRPr="004F77FD">
        <w:rPr>
          <w:color w:val="000000"/>
          <w:sz w:val="28"/>
          <w:szCs w:val="28"/>
        </w:rPr>
        <w:t xml:space="preserve">. Этот слой придает смысл овладения ребенком как предметным, так и </w:t>
      </w:r>
      <w:proofErr w:type="spellStart"/>
      <w:r w:rsidRPr="004F77FD">
        <w:rPr>
          <w:color w:val="000000"/>
          <w:sz w:val="28"/>
          <w:szCs w:val="28"/>
        </w:rPr>
        <w:t>вн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предметным</w:t>
      </w:r>
      <w:proofErr w:type="spellEnd"/>
      <w:r w:rsidRPr="004F77FD">
        <w:rPr>
          <w:color w:val="000000"/>
          <w:sz w:val="28"/>
          <w:szCs w:val="28"/>
        </w:rPr>
        <w:t xml:space="preserve"> содержанием образования. Причем, важной составляющей </w:t>
      </w:r>
      <w:proofErr w:type="spellStart"/>
      <w:r w:rsidRPr="004F77FD">
        <w:rPr>
          <w:color w:val="000000"/>
          <w:sz w:val="28"/>
          <w:szCs w:val="28"/>
        </w:rPr>
        <w:t>транспредметного</w:t>
      </w:r>
      <w:proofErr w:type="spellEnd"/>
      <w:r w:rsidRPr="004F77FD">
        <w:rPr>
          <w:color w:val="000000"/>
          <w:sz w:val="28"/>
          <w:szCs w:val="28"/>
        </w:rPr>
        <w:t xml:space="preserve"> слоя являе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 xml:space="preserve">ся не только трансляция идеалов и ценностей той или иной культуры, но и </w:t>
      </w:r>
      <w:proofErr w:type="spellStart"/>
      <w:r w:rsidRPr="004F77FD">
        <w:rPr>
          <w:color w:val="000000"/>
          <w:sz w:val="28"/>
          <w:szCs w:val="28"/>
        </w:rPr>
        <w:t>субъектность</w:t>
      </w:r>
      <w:proofErr w:type="spellEnd"/>
      <w:r w:rsidRPr="004F77FD">
        <w:rPr>
          <w:color w:val="000000"/>
          <w:sz w:val="28"/>
          <w:szCs w:val="28"/>
        </w:rPr>
        <w:t xml:space="preserve"> в культуре, пробуждение личностно знач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мого отношения к духовным, этическим, эстетическим и религиозным ценн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стям, а, в конечном счете, постановка вопросов: «Кто я?», «З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чем я пришел в этот мир?», «Что этот мир ждет от меня?» </w:t>
      </w:r>
      <w:r w:rsidRPr="00B1403B">
        <w:rPr>
          <w:color w:val="000000"/>
          <w:sz w:val="28"/>
          <w:szCs w:val="28"/>
        </w:rPr>
        <w:t>[8]</w:t>
      </w:r>
      <w:r w:rsidRPr="004F77FD">
        <w:rPr>
          <w:color w:val="000000"/>
          <w:sz w:val="28"/>
          <w:szCs w:val="28"/>
        </w:rPr>
        <w:t>. В этом случае не только образ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вание является средством вхождения человека в культуру, но и культура - сре</w:t>
      </w:r>
      <w:r w:rsidRPr="004F77FD">
        <w:rPr>
          <w:color w:val="000000"/>
          <w:sz w:val="28"/>
          <w:szCs w:val="28"/>
        </w:rPr>
        <w:t>д</w:t>
      </w:r>
      <w:r w:rsidRPr="004F77FD">
        <w:rPr>
          <w:color w:val="000000"/>
          <w:sz w:val="28"/>
          <w:szCs w:val="28"/>
        </w:rPr>
        <w:t>ством  повышения образованности человека. При этом</w:t>
      </w:r>
      <w:proofErr w:type="gramStart"/>
      <w:r w:rsidRPr="004F77FD">
        <w:rPr>
          <w:color w:val="000000"/>
          <w:sz w:val="28"/>
          <w:szCs w:val="28"/>
        </w:rPr>
        <w:t>,</w:t>
      </w:r>
      <w:proofErr w:type="gramEnd"/>
      <w:r w:rsidRPr="004F77FD">
        <w:rPr>
          <w:color w:val="000000"/>
          <w:sz w:val="28"/>
          <w:szCs w:val="28"/>
        </w:rPr>
        <w:t xml:space="preserve"> в личностно ориентир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ванном образовании не ставится жестко вопрос о том, ценности какой культ</w:t>
      </w:r>
      <w:r w:rsidRPr="004F77FD">
        <w:rPr>
          <w:color w:val="000000"/>
          <w:sz w:val="28"/>
          <w:szCs w:val="28"/>
        </w:rPr>
        <w:t>у</w:t>
      </w:r>
      <w:r w:rsidRPr="004F77FD">
        <w:rPr>
          <w:color w:val="000000"/>
          <w:sz w:val="28"/>
          <w:szCs w:val="28"/>
        </w:rPr>
        <w:t>ры, какого мировоззрения должны лечь в его основу. Более того, акцентируется тезис «диалога культур», «</w:t>
      </w:r>
      <w:proofErr w:type="spellStart"/>
      <w:r w:rsidRPr="004F77FD">
        <w:rPr>
          <w:color w:val="000000"/>
          <w:sz w:val="28"/>
          <w:szCs w:val="28"/>
        </w:rPr>
        <w:t>поливариативности</w:t>
      </w:r>
      <w:proofErr w:type="spellEnd"/>
      <w:r w:rsidRPr="004F77FD">
        <w:rPr>
          <w:color w:val="000000"/>
          <w:sz w:val="28"/>
          <w:szCs w:val="28"/>
        </w:rPr>
        <w:t xml:space="preserve"> смыслов и ценностей», на кот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рые должна ориентироваться личность в своем «бесконечном самосовершенствов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нии». 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Традиционная трактовка современного образования нивелир</w:t>
      </w:r>
      <w:r w:rsidRPr="004F77FD">
        <w:rPr>
          <w:color w:val="000000"/>
          <w:sz w:val="28"/>
          <w:szCs w:val="28"/>
        </w:rPr>
        <w:t>у</w:t>
      </w:r>
      <w:r w:rsidRPr="004F77FD">
        <w:rPr>
          <w:color w:val="000000"/>
          <w:sz w:val="28"/>
          <w:szCs w:val="28"/>
        </w:rPr>
        <w:t>ет вопрос о «</w:t>
      </w:r>
      <w:proofErr w:type="spellStart"/>
      <w:r w:rsidRPr="004F77FD">
        <w:rPr>
          <w:color w:val="000000"/>
          <w:sz w:val="28"/>
          <w:szCs w:val="28"/>
        </w:rPr>
        <w:t>субъектности</w:t>
      </w:r>
      <w:proofErr w:type="spellEnd"/>
      <w:r w:rsidRPr="004F77FD">
        <w:rPr>
          <w:color w:val="000000"/>
          <w:sz w:val="28"/>
          <w:szCs w:val="28"/>
        </w:rPr>
        <w:t xml:space="preserve"> субъекта», отказывается от «образования» как такового, оста</w:t>
      </w:r>
      <w:r w:rsidRPr="004F77FD">
        <w:rPr>
          <w:color w:val="000000"/>
          <w:sz w:val="28"/>
          <w:szCs w:val="28"/>
        </w:rPr>
        <w:t>в</w:t>
      </w:r>
      <w:r w:rsidRPr="004F77FD">
        <w:rPr>
          <w:color w:val="000000"/>
          <w:sz w:val="28"/>
          <w:szCs w:val="28"/>
        </w:rPr>
        <w:t xml:space="preserve">ляя преобладающим лишь обучающий, формирующий его аспект, т.е. в рамках </w:t>
      </w:r>
      <w:proofErr w:type="spellStart"/>
      <w:proofErr w:type="gramStart"/>
      <w:r w:rsidRPr="004F77FD">
        <w:rPr>
          <w:color w:val="000000"/>
          <w:sz w:val="28"/>
          <w:szCs w:val="28"/>
        </w:rPr>
        <w:t>субъект-объектных</w:t>
      </w:r>
      <w:proofErr w:type="spellEnd"/>
      <w:proofErr w:type="gramEnd"/>
      <w:r w:rsidRPr="004F77FD">
        <w:rPr>
          <w:color w:val="000000"/>
          <w:sz w:val="28"/>
          <w:szCs w:val="28"/>
        </w:rPr>
        <w:t xml:space="preserve"> отношений, ребенок выступает как предмет де</w:t>
      </w:r>
      <w:r w:rsidRPr="004F77FD">
        <w:rPr>
          <w:color w:val="000000"/>
          <w:sz w:val="28"/>
          <w:szCs w:val="28"/>
        </w:rPr>
        <w:t>я</w:t>
      </w:r>
      <w:r w:rsidRPr="004F77FD">
        <w:rPr>
          <w:color w:val="000000"/>
          <w:sz w:val="28"/>
          <w:szCs w:val="28"/>
        </w:rPr>
        <w:t xml:space="preserve">тельности педагога. Основной задачей педагога является трансляция знаний, </w:t>
      </w:r>
      <w:r w:rsidRPr="004F77FD">
        <w:rPr>
          <w:color w:val="000000"/>
          <w:sz w:val="28"/>
          <w:szCs w:val="28"/>
        </w:rPr>
        <w:lastRenderedPageBreak/>
        <w:t>обучение умен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ям и навыкам, а реже – формирование основных отношений человека к действительности. При этом подавляющее большинство пед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гогов считает, что им заранее, как бы известно, что ребенку пригодится в жизни, какие знания, умения и навыки (</w:t>
      </w:r>
      <w:proofErr w:type="spellStart"/>
      <w:r w:rsidRPr="004F77FD">
        <w:rPr>
          <w:color w:val="000000"/>
          <w:sz w:val="28"/>
          <w:szCs w:val="28"/>
        </w:rPr>
        <w:t>ЗУНы</w:t>
      </w:r>
      <w:proofErr w:type="spellEnd"/>
      <w:r w:rsidRPr="004F77FD">
        <w:rPr>
          <w:color w:val="000000"/>
          <w:sz w:val="28"/>
          <w:szCs w:val="28"/>
        </w:rPr>
        <w:t>) следует формировать впрок. Воспитание превращае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 xml:space="preserve">ся в управление, а развитие сводится к формированию. Сумма </w:t>
      </w:r>
      <w:proofErr w:type="spellStart"/>
      <w:r w:rsidRPr="004F77FD">
        <w:rPr>
          <w:color w:val="000000"/>
          <w:sz w:val="28"/>
          <w:szCs w:val="28"/>
        </w:rPr>
        <w:t>ЗУНов</w:t>
      </w:r>
      <w:proofErr w:type="spellEnd"/>
      <w:r w:rsidRPr="004F77FD">
        <w:rPr>
          <w:color w:val="000000"/>
          <w:sz w:val="28"/>
          <w:szCs w:val="28"/>
        </w:rPr>
        <w:t xml:space="preserve"> вместе с формированием отнош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ний ребенка к окружающему миру является, в этом случае, важнейшим показателем продвижения ученика. Такая трактовка образования снимает извечный вопрос о «становлении о</w:t>
      </w:r>
      <w:r w:rsidRPr="004F77FD">
        <w:rPr>
          <w:color w:val="000000"/>
          <w:sz w:val="28"/>
          <w:szCs w:val="28"/>
        </w:rPr>
        <w:t>б</w:t>
      </w:r>
      <w:r w:rsidRPr="004F77FD">
        <w:rPr>
          <w:color w:val="000000"/>
          <w:sz w:val="28"/>
          <w:szCs w:val="28"/>
        </w:rPr>
        <w:t>раза себя», «творении себя по идеальному образу», поставленный русской философской мыслью «сере</w:t>
      </w:r>
      <w:r w:rsidRPr="004F77FD">
        <w:rPr>
          <w:color w:val="000000"/>
          <w:sz w:val="28"/>
          <w:szCs w:val="28"/>
        </w:rPr>
        <w:t>б</w:t>
      </w:r>
      <w:r w:rsidRPr="004F77FD">
        <w:rPr>
          <w:color w:val="000000"/>
          <w:sz w:val="28"/>
          <w:szCs w:val="28"/>
        </w:rPr>
        <w:t>ряного» века (Н.О. </w:t>
      </w:r>
      <w:proofErr w:type="spellStart"/>
      <w:r w:rsidRPr="004F77FD">
        <w:rPr>
          <w:color w:val="000000"/>
          <w:sz w:val="28"/>
          <w:szCs w:val="28"/>
        </w:rPr>
        <w:t>Лосский</w:t>
      </w:r>
      <w:proofErr w:type="spellEnd"/>
      <w:r w:rsidRPr="004F77FD">
        <w:rPr>
          <w:color w:val="000000"/>
          <w:sz w:val="28"/>
          <w:szCs w:val="28"/>
        </w:rPr>
        <w:t>, С.Л. Франк, С.Н. Булгаков, П. Флоренский, Н. Бердяев, В.С. Соловьев и др.). Тем не м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нее, и сегодня имеют место образцы педагогической мысли и опыт отдельных педагогов, развивающих гуманистические фил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софские, психолого-педагогические идеи (В. </w:t>
      </w:r>
      <w:proofErr w:type="spellStart"/>
      <w:r w:rsidRPr="004F77FD">
        <w:rPr>
          <w:color w:val="000000"/>
          <w:sz w:val="28"/>
          <w:szCs w:val="28"/>
        </w:rPr>
        <w:t>Франкл</w:t>
      </w:r>
      <w:proofErr w:type="spellEnd"/>
      <w:r w:rsidRPr="004F77FD">
        <w:rPr>
          <w:color w:val="000000"/>
          <w:sz w:val="28"/>
          <w:szCs w:val="28"/>
        </w:rPr>
        <w:t>, Л.С. </w:t>
      </w:r>
      <w:proofErr w:type="spellStart"/>
      <w:r w:rsidRPr="004F77FD">
        <w:rPr>
          <w:color w:val="000000"/>
          <w:sz w:val="28"/>
          <w:szCs w:val="28"/>
        </w:rPr>
        <w:t>Выготский</w:t>
      </w:r>
      <w:proofErr w:type="spellEnd"/>
      <w:r w:rsidRPr="004F77FD">
        <w:rPr>
          <w:color w:val="000000"/>
          <w:sz w:val="28"/>
          <w:szCs w:val="28"/>
        </w:rPr>
        <w:t>, В.В. Знаков, Е.В. </w:t>
      </w:r>
      <w:proofErr w:type="spellStart"/>
      <w:r w:rsidRPr="004F77FD">
        <w:rPr>
          <w:color w:val="000000"/>
          <w:sz w:val="28"/>
          <w:szCs w:val="28"/>
        </w:rPr>
        <w:t>Бондаревская</w:t>
      </w:r>
      <w:proofErr w:type="spellEnd"/>
      <w:r w:rsidRPr="004F77FD">
        <w:rPr>
          <w:color w:val="000000"/>
          <w:sz w:val="28"/>
          <w:szCs w:val="28"/>
        </w:rPr>
        <w:t>, В.В. Сериков, И.С. </w:t>
      </w:r>
      <w:proofErr w:type="spellStart"/>
      <w:r w:rsidRPr="004F77FD">
        <w:rPr>
          <w:color w:val="000000"/>
          <w:sz w:val="28"/>
          <w:szCs w:val="28"/>
        </w:rPr>
        <w:t>Якима</w:t>
      </w:r>
      <w:r w:rsidRPr="004F77FD">
        <w:rPr>
          <w:color w:val="000000"/>
          <w:sz w:val="28"/>
          <w:szCs w:val="28"/>
        </w:rPr>
        <w:t>н</w:t>
      </w:r>
      <w:r w:rsidRPr="004F77FD">
        <w:rPr>
          <w:color w:val="000000"/>
          <w:sz w:val="28"/>
          <w:szCs w:val="28"/>
        </w:rPr>
        <w:t>ская</w:t>
      </w:r>
      <w:proofErr w:type="spellEnd"/>
      <w:r w:rsidRPr="004F77FD">
        <w:rPr>
          <w:color w:val="000000"/>
          <w:sz w:val="28"/>
          <w:szCs w:val="28"/>
        </w:rPr>
        <w:t xml:space="preserve"> и др.). Учитель в рамках педагогического процесса взаимодействует с учащимся, который стремится к развитию, к п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следовательному проявлению своих скрытых возможностей. </w:t>
      </w:r>
      <w:proofErr w:type="gramStart"/>
      <w:r w:rsidRPr="004F77FD">
        <w:rPr>
          <w:color w:val="000000"/>
          <w:sz w:val="28"/>
          <w:szCs w:val="28"/>
        </w:rPr>
        <w:t>А задача педагога – инициация, вдохновение, предоставление знаний, знакомство с техническими аспектами, направленными, в конце концов, на форм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рование знаний, умений, навыков.</w:t>
      </w:r>
      <w:proofErr w:type="gramEnd"/>
      <w:r w:rsidRPr="004F77FD">
        <w:rPr>
          <w:color w:val="000000"/>
          <w:sz w:val="28"/>
          <w:szCs w:val="28"/>
        </w:rPr>
        <w:t xml:space="preserve"> Центральное место в гуманистической п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дагогике занимает проблема ценностей и смысла, в том его трансцендентал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ном понимании, который каждый индивид видит или ищет в своей жизни. Смысл как понятие – дост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точно многомерный феномен. Подтверждением тому является позиция В. </w:t>
      </w:r>
      <w:proofErr w:type="spellStart"/>
      <w:r w:rsidRPr="004F77FD">
        <w:rPr>
          <w:color w:val="000000"/>
          <w:sz w:val="28"/>
          <w:szCs w:val="28"/>
        </w:rPr>
        <w:t>Франкла</w:t>
      </w:r>
      <w:proofErr w:type="spellEnd"/>
      <w:r w:rsidRPr="004F77FD">
        <w:rPr>
          <w:color w:val="000000"/>
          <w:sz w:val="28"/>
          <w:szCs w:val="28"/>
        </w:rPr>
        <w:t xml:space="preserve"> [10], который определ</w:t>
      </w:r>
      <w:r w:rsidRPr="004F77FD">
        <w:rPr>
          <w:color w:val="000000"/>
          <w:sz w:val="28"/>
          <w:szCs w:val="28"/>
        </w:rPr>
        <w:t>я</w:t>
      </w:r>
      <w:r w:rsidRPr="004F77FD">
        <w:rPr>
          <w:color w:val="000000"/>
          <w:sz w:val="28"/>
          <w:szCs w:val="28"/>
        </w:rPr>
        <w:t>ет многомерность содержания данного понятия через введение смысловых универс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лий – ценностей: творчество, переживания, отношения. История развития человечества утвердила </w:t>
      </w:r>
      <w:proofErr w:type="spellStart"/>
      <w:r w:rsidRPr="004F77FD">
        <w:rPr>
          <w:color w:val="000000"/>
          <w:sz w:val="28"/>
          <w:szCs w:val="28"/>
        </w:rPr>
        <w:t>смыслообразующие</w:t>
      </w:r>
      <w:proofErr w:type="spellEnd"/>
      <w:r w:rsidRPr="004F77FD">
        <w:rPr>
          <w:color w:val="000000"/>
          <w:sz w:val="28"/>
          <w:szCs w:val="28"/>
        </w:rPr>
        <w:t xml:space="preserve"> функциональные добродетели, призванные совершенствовать природу человека: доверие, надежду, благода</w:t>
      </w:r>
      <w:r w:rsidRPr="004F77FD">
        <w:rPr>
          <w:color w:val="000000"/>
          <w:sz w:val="28"/>
          <w:szCs w:val="28"/>
        </w:rPr>
        <w:t>р</w:t>
      </w:r>
      <w:r w:rsidRPr="004F77FD">
        <w:rPr>
          <w:color w:val="000000"/>
          <w:sz w:val="28"/>
          <w:szCs w:val="28"/>
        </w:rPr>
        <w:t xml:space="preserve">ность, любовь. Данные качества составили ядро системы духовных ценностей, </w:t>
      </w:r>
      <w:proofErr w:type="spellStart"/>
      <w:r w:rsidRPr="004F77FD">
        <w:rPr>
          <w:color w:val="000000"/>
          <w:sz w:val="28"/>
          <w:szCs w:val="28"/>
        </w:rPr>
        <w:t>смыслоопределяющих</w:t>
      </w:r>
      <w:proofErr w:type="spellEnd"/>
      <w:r w:rsidRPr="004F77FD">
        <w:rPr>
          <w:color w:val="000000"/>
          <w:sz w:val="28"/>
          <w:szCs w:val="28"/>
        </w:rPr>
        <w:t xml:space="preserve"> жизнь ко</w:t>
      </w:r>
      <w:r w:rsidRPr="004F77FD">
        <w:rPr>
          <w:color w:val="000000"/>
          <w:sz w:val="28"/>
          <w:szCs w:val="28"/>
        </w:rPr>
        <w:t>н</w:t>
      </w:r>
      <w:r w:rsidRPr="004F77FD">
        <w:rPr>
          <w:color w:val="000000"/>
          <w:sz w:val="28"/>
          <w:szCs w:val="28"/>
        </w:rPr>
        <w:t xml:space="preserve">кретного индивида. Эти духовные </w:t>
      </w:r>
      <w:r w:rsidRPr="004F77FD">
        <w:rPr>
          <w:color w:val="000000"/>
          <w:sz w:val="28"/>
          <w:szCs w:val="28"/>
        </w:rPr>
        <w:lastRenderedPageBreak/>
        <w:t>ценности выступают в качестве выразительных средств отношения человека к жизни. Следование данным ценностям пом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гает ребенку проектировать свое «сегодня» и «завтра», лежит в основе его поступков, его стремления к совершенствованию, помогает усваивать собственный и чужой опыт, обр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тать способность диалога с миром и с самим собой. Этим обесп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чивается процесс обретения смысла конкретным ребенком в конкретном обществе, ответственности челов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ка за свою жизнь, через право и способность к самостоятельн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му выбору.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Таким образом, образование с акцентом на гуманистическую паради</w:t>
      </w:r>
      <w:r w:rsidRPr="004F77FD">
        <w:rPr>
          <w:color w:val="000000"/>
          <w:sz w:val="28"/>
          <w:szCs w:val="28"/>
        </w:rPr>
        <w:t>г</w:t>
      </w:r>
      <w:r w:rsidRPr="004F77FD">
        <w:rPr>
          <w:color w:val="000000"/>
          <w:sz w:val="28"/>
          <w:szCs w:val="28"/>
        </w:rPr>
        <w:t>му может быть определено как: творческий, имманентно свободный, непр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рывный процесс становления чел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века, образа его «Я» в гармонии с миром и с самим собой (Г. Гегель); феномен кул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туры и духовности (П. Флоренский, В. </w:t>
      </w:r>
      <w:proofErr w:type="spellStart"/>
      <w:r w:rsidRPr="004F77FD">
        <w:rPr>
          <w:color w:val="000000"/>
          <w:sz w:val="28"/>
          <w:szCs w:val="28"/>
        </w:rPr>
        <w:t>Франкл</w:t>
      </w:r>
      <w:proofErr w:type="spellEnd"/>
      <w:r w:rsidRPr="004F77FD">
        <w:rPr>
          <w:color w:val="000000"/>
          <w:sz w:val="28"/>
          <w:szCs w:val="28"/>
        </w:rPr>
        <w:t xml:space="preserve"> и др.); процесс и результат вхождения личности в культуру с целью ее </w:t>
      </w:r>
      <w:proofErr w:type="spellStart"/>
      <w:r w:rsidRPr="004F77FD">
        <w:rPr>
          <w:color w:val="000000"/>
          <w:sz w:val="28"/>
          <w:szCs w:val="28"/>
        </w:rPr>
        <w:t>самоактуализации</w:t>
      </w:r>
      <w:proofErr w:type="spellEnd"/>
      <w:r w:rsidRPr="004F77FD">
        <w:rPr>
          <w:color w:val="000000"/>
          <w:sz w:val="28"/>
          <w:szCs w:val="28"/>
        </w:rPr>
        <w:t>, самореализации и самов</w:t>
      </w:r>
      <w:r w:rsidRPr="004F77FD">
        <w:rPr>
          <w:color w:val="000000"/>
          <w:sz w:val="28"/>
          <w:szCs w:val="28"/>
        </w:rPr>
        <w:t>ы</w:t>
      </w:r>
      <w:r w:rsidRPr="004F77FD">
        <w:rPr>
          <w:color w:val="000000"/>
          <w:sz w:val="28"/>
          <w:szCs w:val="28"/>
        </w:rPr>
        <w:t>ражения (В.С. </w:t>
      </w:r>
      <w:proofErr w:type="spellStart"/>
      <w:r w:rsidRPr="004F77FD">
        <w:rPr>
          <w:color w:val="000000"/>
          <w:sz w:val="28"/>
          <w:szCs w:val="28"/>
        </w:rPr>
        <w:t>Библер</w:t>
      </w:r>
      <w:proofErr w:type="spellEnd"/>
      <w:r w:rsidRPr="004F77FD">
        <w:rPr>
          <w:color w:val="000000"/>
          <w:sz w:val="28"/>
          <w:szCs w:val="28"/>
        </w:rPr>
        <w:t>, Е.В. </w:t>
      </w:r>
      <w:proofErr w:type="spellStart"/>
      <w:r w:rsidRPr="004F77FD">
        <w:rPr>
          <w:color w:val="000000"/>
          <w:sz w:val="28"/>
          <w:szCs w:val="28"/>
        </w:rPr>
        <w:t>Бондаревская</w:t>
      </w:r>
      <w:proofErr w:type="spellEnd"/>
      <w:r w:rsidRPr="004F77FD">
        <w:rPr>
          <w:color w:val="000000"/>
          <w:sz w:val="28"/>
          <w:szCs w:val="28"/>
        </w:rPr>
        <w:t>, Э.В. </w:t>
      </w:r>
      <w:proofErr w:type="spellStart"/>
      <w:r w:rsidRPr="004F77FD">
        <w:rPr>
          <w:color w:val="000000"/>
          <w:sz w:val="28"/>
          <w:szCs w:val="28"/>
        </w:rPr>
        <w:t>Ильенков</w:t>
      </w:r>
      <w:proofErr w:type="spellEnd"/>
      <w:r w:rsidRPr="004F77FD">
        <w:rPr>
          <w:color w:val="000000"/>
          <w:sz w:val="28"/>
          <w:szCs w:val="28"/>
        </w:rPr>
        <w:t>, А. </w:t>
      </w:r>
      <w:proofErr w:type="spellStart"/>
      <w:r w:rsidRPr="004F77FD">
        <w:rPr>
          <w:color w:val="000000"/>
          <w:sz w:val="28"/>
          <w:szCs w:val="28"/>
        </w:rPr>
        <w:t>Маслоу</w:t>
      </w:r>
      <w:proofErr w:type="spellEnd"/>
      <w:r w:rsidRPr="004F77FD">
        <w:rPr>
          <w:color w:val="000000"/>
          <w:sz w:val="28"/>
          <w:szCs w:val="28"/>
        </w:rPr>
        <w:t xml:space="preserve">, К. </w:t>
      </w:r>
      <w:proofErr w:type="spellStart"/>
      <w:r w:rsidRPr="004F77FD">
        <w:rPr>
          <w:color w:val="000000"/>
          <w:sz w:val="28"/>
          <w:szCs w:val="28"/>
        </w:rPr>
        <w:t>Роджерс</w:t>
      </w:r>
      <w:proofErr w:type="spellEnd"/>
      <w:r w:rsidRPr="004F77FD">
        <w:rPr>
          <w:color w:val="000000"/>
          <w:sz w:val="28"/>
          <w:szCs w:val="28"/>
        </w:rPr>
        <w:t>, и др.).</w:t>
      </w:r>
    </w:p>
    <w:p w:rsidR="00B1403B" w:rsidRPr="004F77FD" w:rsidRDefault="00B1403B" w:rsidP="00B14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 xml:space="preserve">Мы рассматриваем образование как феномен культуры, как процесс и результат вхождения личности в культуру с целью её </w:t>
      </w:r>
      <w:proofErr w:type="spellStart"/>
      <w:r w:rsidRPr="004F77FD">
        <w:rPr>
          <w:color w:val="000000"/>
          <w:sz w:val="28"/>
          <w:szCs w:val="28"/>
        </w:rPr>
        <w:t>самоактуализации</w:t>
      </w:r>
      <w:proofErr w:type="spellEnd"/>
      <w:r w:rsidRPr="004F77FD">
        <w:rPr>
          <w:color w:val="000000"/>
          <w:sz w:val="28"/>
          <w:szCs w:val="28"/>
        </w:rPr>
        <w:t xml:space="preserve"> и самореализации [1]. Цель образовательного процесса – становление «человека д</w:t>
      </w:r>
      <w:r w:rsidRPr="004F77FD">
        <w:rPr>
          <w:color w:val="000000"/>
          <w:sz w:val="28"/>
          <w:szCs w:val="28"/>
        </w:rPr>
        <w:t>у</w:t>
      </w:r>
      <w:r w:rsidRPr="004F77FD">
        <w:rPr>
          <w:color w:val="000000"/>
          <w:sz w:val="28"/>
          <w:szCs w:val="28"/>
        </w:rPr>
        <w:t>ховного» как субъекта культуры, т.е. способного не только воспринимать и пользоваться плодами накопленного человеческого опыта, но активно, свобо</w:t>
      </w:r>
      <w:r w:rsidRPr="004F77FD">
        <w:rPr>
          <w:color w:val="000000"/>
          <w:sz w:val="28"/>
          <w:szCs w:val="28"/>
        </w:rPr>
        <w:t>д</w:t>
      </w:r>
      <w:r w:rsidRPr="004F77FD">
        <w:rPr>
          <w:color w:val="000000"/>
          <w:sz w:val="28"/>
          <w:szCs w:val="28"/>
        </w:rPr>
        <w:t>но и самостоятельно соучаствовать, создавать в процессе развития самого себя и с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му культуры. 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Актуальным остается вопрос о технологии образовательного процесса. В современной педагогике поиск адекватных педагогических технологий орие</w:t>
      </w:r>
      <w:r w:rsidRPr="004F77FD">
        <w:rPr>
          <w:color w:val="000000"/>
          <w:sz w:val="28"/>
          <w:szCs w:val="28"/>
        </w:rPr>
        <w:t>н</w:t>
      </w:r>
      <w:r w:rsidRPr="004F77FD">
        <w:rPr>
          <w:color w:val="000000"/>
          <w:sz w:val="28"/>
          <w:szCs w:val="28"/>
        </w:rPr>
        <w:t>тирует на предпочтение таких подходов, которые оказались бы наиболее связанными с содержанием внутреннего мира субъекта, подлежащего саморазв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тию. Механизмом реализации поставленных задач является творчество. В кач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стве основной движущей силы творчества выступает процесс сотворения чел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веком самого себя в соответствии с «Высшим первообразом», движимой п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требностью «стать собой» ‒ то есть реализовать, насколько </w:t>
      </w:r>
      <w:r w:rsidRPr="004F77FD">
        <w:rPr>
          <w:color w:val="000000"/>
          <w:sz w:val="28"/>
          <w:szCs w:val="28"/>
        </w:rPr>
        <w:lastRenderedPageBreak/>
        <w:t>возможно, собс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>венное «Высшее Я» здесь и сейчас [6]. В данном контексте «Высшее Я» ра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>сматривается нами как внутренний источник развития; трансцендентный и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>точник творчества; внеэмпирическое, истинное, вечное «Я». В христианской антропологии это - Образ Божий, который таится в каждом даже тогда, к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гда он не сознает этого и не сообразует с ним свою жизнь, и которому сознательно стремится уподобиться человек, идущий путем духовного развития [11]. Сле</w:t>
      </w:r>
      <w:r w:rsidRPr="004F77FD">
        <w:rPr>
          <w:color w:val="000000"/>
          <w:sz w:val="28"/>
          <w:szCs w:val="28"/>
        </w:rPr>
        <w:t>д</w:t>
      </w:r>
      <w:r w:rsidRPr="004F77FD">
        <w:rPr>
          <w:color w:val="000000"/>
          <w:sz w:val="28"/>
          <w:szCs w:val="28"/>
        </w:rPr>
        <w:t>ствием данного будет изначальное единство ценностных ориентаций ли</w:t>
      </w:r>
      <w:r w:rsidRPr="004F77FD">
        <w:rPr>
          <w:color w:val="000000"/>
          <w:sz w:val="28"/>
          <w:szCs w:val="28"/>
        </w:rPr>
        <w:t>ч</w:t>
      </w:r>
      <w:r w:rsidRPr="004F77FD">
        <w:rPr>
          <w:color w:val="000000"/>
          <w:sz w:val="28"/>
          <w:szCs w:val="28"/>
        </w:rPr>
        <w:t>ности и ее способностей, т.е. того, к чему он стремится, и того, что он на самом деле способен осущес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>вить.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Один из очевидных путей развития творческих способностей ребенка в начальной школе можно признать изобразительное искусство [3]. Без освоения культурного наследия и художественного творчества, без развития эстетич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ских ощущений не может быть полноценного образования [11].</w:t>
      </w:r>
    </w:p>
    <w:p w:rsidR="00B1403B" w:rsidRPr="004F77FD" w:rsidRDefault="00B1403B" w:rsidP="00B1403B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</w:rPr>
        <w:t>Артпедагогика – самостоятельная отрасль педагогической науки, изучающая закономерности воспитания и развития человека средствами иску</w:t>
      </w:r>
      <w:r w:rsidRPr="004F77FD">
        <w:rPr>
          <w:color w:val="000000"/>
          <w:sz w:val="28"/>
        </w:rPr>
        <w:t>с</w:t>
      </w:r>
      <w:r w:rsidRPr="004F77FD">
        <w:rPr>
          <w:color w:val="000000"/>
          <w:sz w:val="28"/>
        </w:rPr>
        <w:t xml:space="preserve">ства. </w:t>
      </w:r>
      <w:r w:rsidRPr="004F77FD">
        <w:rPr>
          <w:color w:val="000000"/>
          <w:sz w:val="28"/>
          <w:szCs w:val="28"/>
        </w:rPr>
        <w:t xml:space="preserve">В наиболее общем виде она определяется нами как </w:t>
      </w:r>
      <w:r w:rsidRPr="004F77FD">
        <w:rPr>
          <w:i/>
          <w:color w:val="000000"/>
          <w:sz w:val="28"/>
          <w:szCs w:val="28"/>
        </w:rPr>
        <w:t>синтез двух областей научного знания ‒ искусства и педаг</w:t>
      </w:r>
      <w:r w:rsidRPr="004F77FD">
        <w:rPr>
          <w:i/>
          <w:color w:val="000000"/>
          <w:sz w:val="28"/>
          <w:szCs w:val="28"/>
        </w:rPr>
        <w:t>о</w:t>
      </w:r>
      <w:r w:rsidRPr="004F77FD">
        <w:rPr>
          <w:i/>
          <w:color w:val="000000"/>
          <w:sz w:val="28"/>
          <w:szCs w:val="28"/>
        </w:rPr>
        <w:t>гики, обеспечивающий разработку теории и практики педагогического коррекционно-развивающего процесса художес</w:t>
      </w:r>
      <w:r w:rsidRPr="004F77FD">
        <w:rPr>
          <w:i/>
          <w:color w:val="000000"/>
          <w:sz w:val="28"/>
          <w:szCs w:val="28"/>
        </w:rPr>
        <w:t>т</w:t>
      </w:r>
      <w:r w:rsidRPr="004F77FD">
        <w:rPr>
          <w:i/>
          <w:color w:val="000000"/>
          <w:sz w:val="28"/>
          <w:szCs w:val="28"/>
        </w:rPr>
        <w:t>венно-эстетического воспитания детей, решающий вопросы фо</w:t>
      </w:r>
      <w:r w:rsidRPr="004F77FD">
        <w:rPr>
          <w:i/>
          <w:color w:val="000000"/>
          <w:sz w:val="28"/>
          <w:szCs w:val="28"/>
        </w:rPr>
        <w:t>р</w:t>
      </w:r>
      <w:r w:rsidRPr="004F77FD">
        <w:rPr>
          <w:i/>
          <w:color w:val="000000"/>
          <w:sz w:val="28"/>
          <w:szCs w:val="28"/>
        </w:rPr>
        <w:t>мирования и развития основ культуры личности через искусство и творческое самовыр</w:t>
      </w:r>
      <w:r w:rsidRPr="004F77FD">
        <w:rPr>
          <w:i/>
          <w:color w:val="000000"/>
          <w:sz w:val="28"/>
          <w:szCs w:val="28"/>
        </w:rPr>
        <w:t>а</w:t>
      </w:r>
      <w:r w:rsidRPr="004F77FD">
        <w:rPr>
          <w:i/>
          <w:color w:val="000000"/>
          <w:sz w:val="28"/>
          <w:szCs w:val="28"/>
        </w:rPr>
        <w:t xml:space="preserve">жение. </w:t>
      </w:r>
      <w:r w:rsidRPr="004F77FD">
        <w:rPr>
          <w:color w:val="000000"/>
          <w:sz w:val="28"/>
          <w:szCs w:val="28"/>
        </w:rPr>
        <w:t>Артпедагогика представляется в качестве процесса формирования ли</w:t>
      </w:r>
      <w:r w:rsidRPr="004F77FD">
        <w:rPr>
          <w:color w:val="000000"/>
          <w:sz w:val="28"/>
          <w:szCs w:val="28"/>
        </w:rPr>
        <w:t>ч</w:t>
      </w:r>
      <w:r w:rsidRPr="004F77FD">
        <w:rPr>
          <w:color w:val="000000"/>
          <w:sz w:val="28"/>
          <w:szCs w:val="28"/>
        </w:rPr>
        <w:t>но</w:t>
      </w:r>
      <w:r w:rsidRPr="004F77FD">
        <w:rPr>
          <w:color w:val="000000"/>
          <w:sz w:val="28"/>
          <w:szCs w:val="28"/>
        </w:rPr>
        <w:softHyphen/>
        <w:t>сти ребенка средствами изобразительного искусства, процесса самовыраж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ния ребенка средствами искусства, зарождения и творения своего мира, в пр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ломлении его через собственное видение и понимание, воплощение своих эм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ций в световые пятна и разноцветные мазки, украшая или упрощая, а</w:t>
      </w:r>
      <w:r w:rsidRPr="004F77FD">
        <w:rPr>
          <w:color w:val="000000"/>
          <w:sz w:val="28"/>
          <w:szCs w:val="28"/>
        </w:rPr>
        <w:t>б</w:t>
      </w:r>
      <w:r w:rsidRPr="004F77FD">
        <w:rPr>
          <w:color w:val="000000"/>
          <w:sz w:val="28"/>
          <w:szCs w:val="28"/>
        </w:rPr>
        <w:t>страгируя окружающий мир. Все это означает процесс целостного развития ребенка в условиях школьного образовательного учр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ждения ‒ формирование целостной личности, развитие всех ее структур: разума, чувств, воли, способностей, х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рактера, т.е. это. </w:t>
      </w:r>
    </w:p>
    <w:p w:rsidR="00B1403B" w:rsidRPr="004F77FD" w:rsidRDefault="00B1403B" w:rsidP="00B14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i/>
          <w:color w:val="000000"/>
          <w:sz w:val="28"/>
          <w:szCs w:val="28"/>
        </w:rPr>
        <w:lastRenderedPageBreak/>
        <w:t>Одно из центральных понятий рассматриваемого процесса «самовыр</w:t>
      </w:r>
      <w:r w:rsidRPr="004F77FD">
        <w:rPr>
          <w:i/>
          <w:color w:val="000000"/>
          <w:sz w:val="28"/>
          <w:szCs w:val="28"/>
        </w:rPr>
        <w:t>а</w:t>
      </w:r>
      <w:r w:rsidRPr="004F77FD">
        <w:rPr>
          <w:i/>
          <w:color w:val="000000"/>
          <w:sz w:val="28"/>
          <w:szCs w:val="28"/>
        </w:rPr>
        <w:t>жение»</w:t>
      </w:r>
      <w:r w:rsidRPr="004F77FD">
        <w:rPr>
          <w:color w:val="000000"/>
          <w:sz w:val="28"/>
          <w:szCs w:val="28"/>
        </w:rPr>
        <w:t>,  как нахождение адекватного выражения себя, своих ощущений, п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средством зарождения художественного образа и воплощения его в жизнь, реальную действительность [9]. Творчество ‒ это та область действ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тельности, в которой человек получает опыт расширенного, обновленного с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мосознания и самоощущения, как бы одновременно и вспоминает и предвосхищает свои и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>тинные возможности, что становится для него пространством наиболее полн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го, успешного, желаемого самовыражения [6]. Процесс подлинного самовыр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жения не может не быть творческим, так как в противном случае индивид транслирует заранее заложенные в него программы и стереотипы [4]. </w:t>
      </w:r>
      <w:r w:rsidRPr="004F77FD">
        <w:rPr>
          <w:bCs/>
          <w:color w:val="000000"/>
          <w:sz w:val="28"/>
          <w:szCs w:val="28"/>
        </w:rPr>
        <w:t>Следует отметить, что м</w:t>
      </w:r>
      <w:r w:rsidRPr="004F77FD">
        <w:rPr>
          <w:color w:val="000000"/>
          <w:sz w:val="28"/>
          <w:szCs w:val="28"/>
        </w:rPr>
        <w:t>ы не рассматриваем самовыражение как процесс, огранич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вающий, замыкающий человека на самого себя, поскольку идеализация сам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выражения, делает невозможным полноценный диалог с миром и с самим с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бой. Таким образом, </w:t>
      </w:r>
      <w:r w:rsidRPr="004F77FD">
        <w:rPr>
          <w:i/>
          <w:color w:val="000000"/>
          <w:sz w:val="28"/>
          <w:szCs w:val="28"/>
        </w:rPr>
        <w:t>под творческим самовыражением</w:t>
      </w:r>
      <w:r w:rsidRPr="004F77FD">
        <w:rPr>
          <w:color w:val="000000"/>
          <w:sz w:val="28"/>
          <w:szCs w:val="28"/>
        </w:rPr>
        <w:t xml:space="preserve"> мы понимаем не стол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ко стремление человека к возможно более полному проявлению и разв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тию своих возможностей и способностей в процессе преобразования и создания 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вых художественных образов, сколько стремление осуществиться, реализ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вать свое «Высшее Я». В процессе самовыражение личность в идеале стремит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ся к совершенствованию себя на основе стремления к Идеалу (</w:t>
      </w:r>
      <w:proofErr w:type="spellStart"/>
      <w:r w:rsidRPr="004F77FD">
        <w:rPr>
          <w:color w:val="000000"/>
          <w:sz w:val="28"/>
          <w:szCs w:val="28"/>
        </w:rPr>
        <w:t>Перво-Образу</w:t>
      </w:r>
      <w:proofErr w:type="spellEnd"/>
      <w:r w:rsidRPr="004F77FD">
        <w:rPr>
          <w:color w:val="000000"/>
          <w:sz w:val="28"/>
          <w:szCs w:val="28"/>
        </w:rPr>
        <w:t xml:space="preserve">), то есть по своей свободной воле предать всего себя </w:t>
      </w:r>
      <w:proofErr w:type="gramStart"/>
      <w:r w:rsidRPr="004F77FD">
        <w:rPr>
          <w:color w:val="000000"/>
          <w:sz w:val="28"/>
          <w:szCs w:val="28"/>
        </w:rPr>
        <w:t>в волю</w:t>
      </w:r>
      <w:proofErr w:type="gramEnd"/>
      <w:r w:rsidRPr="004F77FD">
        <w:rPr>
          <w:color w:val="000000"/>
          <w:sz w:val="28"/>
          <w:szCs w:val="28"/>
        </w:rPr>
        <w:t xml:space="preserve"> Божью и воплотить Божественный замысел о себе самом, раскрыть и осуществить заложенную в нас линию своей судьбы. Человек призван в добровол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 xml:space="preserve">ном подчинении высшей творческой </w:t>
      </w:r>
      <w:proofErr w:type="spellStart"/>
      <w:r w:rsidRPr="004F77FD">
        <w:rPr>
          <w:color w:val="000000"/>
          <w:sz w:val="28"/>
          <w:szCs w:val="28"/>
        </w:rPr>
        <w:t>промыслительной</w:t>
      </w:r>
      <w:proofErr w:type="spellEnd"/>
      <w:r w:rsidRPr="004F77FD">
        <w:rPr>
          <w:color w:val="000000"/>
          <w:sz w:val="28"/>
          <w:szCs w:val="28"/>
        </w:rPr>
        <w:t xml:space="preserve"> воле свободно </w:t>
      </w:r>
      <w:proofErr w:type="gramStart"/>
      <w:r w:rsidRPr="004F77FD">
        <w:rPr>
          <w:color w:val="000000"/>
          <w:sz w:val="28"/>
          <w:szCs w:val="28"/>
        </w:rPr>
        <w:t>осуществить</w:t>
      </w:r>
      <w:proofErr w:type="gramEnd"/>
      <w:r w:rsidRPr="004F77FD">
        <w:rPr>
          <w:color w:val="000000"/>
          <w:sz w:val="28"/>
          <w:szCs w:val="28"/>
        </w:rPr>
        <w:t xml:space="preserve"> более полное нравс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>венное совершенство себя и других [7].</w:t>
      </w:r>
    </w:p>
    <w:p w:rsidR="00B1403B" w:rsidRPr="004F77FD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Понятие «артпедагогика» не подменяет более узкий термин «художественное воспитание». Глубину и многообразие деятельн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сти </w:t>
      </w:r>
      <w:proofErr w:type="spellStart"/>
      <w:r w:rsidRPr="004F77FD">
        <w:rPr>
          <w:color w:val="000000"/>
          <w:sz w:val="28"/>
          <w:szCs w:val="28"/>
        </w:rPr>
        <w:t>артпедагога</w:t>
      </w:r>
      <w:proofErr w:type="spellEnd"/>
      <w:r w:rsidRPr="004F77FD">
        <w:rPr>
          <w:color w:val="000000"/>
          <w:sz w:val="28"/>
          <w:szCs w:val="28"/>
        </w:rPr>
        <w:t xml:space="preserve">, её сущностный смысл  нельзя сводить к обучению навыкам рисования, пения и т.д. Более того, в </w:t>
      </w:r>
      <w:proofErr w:type="spellStart"/>
      <w:r w:rsidRPr="004F77FD">
        <w:rPr>
          <w:color w:val="000000"/>
          <w:sz w:val="28"/>
          <w:szCs w:val="28"/>
        </w:rPr>
        <w:t>артпедагогике</w:t>
      </w:r>
      <w:proofErr w:type="spellEnd"/>
      <w:r w:rsidRPr="004F77FD">
        <w:rPr>
          <w:color w:val="000000"/>
          <w:sz w:val="28"/>
          <w:szCs w:val="28"/>
        </w:rPr>
        <w:t xml:space="preserve"> обучение техническим приёмам рисования ра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 xml:space="preserve">сматривается лишь как средство достижения </w:t>
      </w:r>
      <w:r w:rsidRPr="004F77FD">
        <w:rPr>
          <w:color w:val="000000"/>
          <w:sz w:val="28"/>
          <w:szCs w:val="28"/>
        </w:rPr>
        <w:lastRenderedPageBreak/>
        <w:t>педагогических задач ‒ личнос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 xml:space="preserve">ное развитие, </w:t>
      </w:r>
      <w:proofErr w:type="spellStart"/>
      <w:r w:rsidRPr="004F77FD">
        <w:rPr>
          <w:color w:val="000000"/>
          <w:sz w:val="28"/>
          <w:szCs w:val="28"/>
        </w:rPr>
        <w:t>социокультурную</w:t>
      </w:r>
      <w:proofErr w:type="spellEnd"/>
      <w:r w:rsidRPr="004F77FD">
        <w:rPr>
          <w:color w:val="000000"/>
          <w:sz w:val="28"/>
          <w:szCs w:val="28"/>
        </w:rPr>
        <w:t xml:space="preserve"> адаптацию, стимулирование самовыр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жения и </w:t>
      </w:r>
      <w:proofErr w:type="spellStart"/>
      <w:r w:rsidRPr="004F77FD">
        <w:rPr>
          <w:color w:val="000000"/>
          <w:sz w:val="28"/>
          <w:szCs w:val="28"/>
        </w:rPr>
        <w:t>самопонимания</w:t>
      </w:r>
      <w:proofErr w:type="spellEnd"/>
      <w:r w:rsidRPr="004F77FD">
        <w:rPr>
          <w:color w:val="000000"/>
          <w:sz w:val="28"/>
          <w:szCs w:val="28"/>
        </w:rPr>
        <w:t>. Собственно и в изобразительном искусстве расширение зн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комства с художественными материалами и техническими приемами ведёт к большей свободе, даёт новый импульс развитию, стимулирует творческое с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мовыражение. Направленность художественной деятельности, не должна огр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ничиваться формированием специальных способностей (это задачи профильн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го обучения), цель ‒ открытие творческого индивидуальн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го начала, инициация универсальных способностей. При этом</w:t>
      </w:r>
      <w:proofErr w:type="gramStart"/>
      <w:r w:rsidRPr="004F77FD">
        <w:rPr>
          <w:color w:val="000000"/>
          <w:sz w:val="28"/>
          <w:szCs w:val="28"/>
        </w:rPr>
        <w:t>,</w:t>
      </w:r>
      <w:proofErr w:type="gramEnd"/>
      <w:r w:rsidRPr="004F77FD">
        <w:rPr>
          <w:color w:val="000000"/>
          <w:sz w:val="28"/>
          <w:szCs w:val="28"/>
        </w:rPr>
        <w:t xml:space="preserve"> под универсальными тво</w:t>
      </w:r>
      <w:r w:rsidRPr="004F77FD">
        <w:rPr>
          <w:color w:val="000000"/>
          <w:sz w:val="28"/>
          <w:szCs w:val="28"/>
        </w:rPr>
        <w:t>р</w:t>
      </w:r>
      <w:r w:rsidRPr="004F77FD">
        <w:rPr>
          <w:color w:val="000000"/>
          <w:sz w:val="28"/>
          <w:szCs w:val="28"/>
        </w:rPr>
        <w:t>ческими способностями мы понимаем – психические качества, которые необходимы для той или иной человеческой деятельности и которые в этой деятельности формирую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>ся.</w:t>
      </w:r>
    </w:p>
    <w:p w:rsidR="00B1403B" w:rsidRPr="004F77FD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Вышесказанное свидетельствует о том, что артпедагогика, безусловно, имеет много общего с арттерапией</w:t>
      </w:r>
      <w:r w:rsidRPr="004F77FD">
        <w:rPr>
          <w:smallCaps/>
          <w:color w:val="000000"/>
          <w:sz w:val="28"/>
          <w:szCs w:val="28"/>
        </w:rPr>
        <w:t xml:space="preserve">, </w:t>
      </w:r>
      <w:r w:rsidRPr="004F77FD">
        <w:rPr>
          <w:color w:val="000000"/>
          <w:sz w:val="28"/>
          <w:szCs w:val="28"/>
        </w:rPr>
        <w:t>музыкотерапией, терапией на основе экспрессивных искусств и др. Вместе с тем, термин «терапия» в переводе с латинского означает «лечение». Понятно, что педагогика не может выполнять н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 xml:space="preserve">свойственные ей функции и претендовать на поле деятельности медицины. Очевидно, </w:t>
      </w:r>
      <w:proofErr w:type="gramStart"/>
      <w:r w:rsidRPr="004F77FD">
        <w:rPr>
          <w:color w:val="000000"/>
          <w:sz w:val="28"/>
          <w:szCs w:val="28"/>
        </w:rPr>
        <w:t>что то</w:t>
      </w:r>
      <w:proofErr w:type="gramEnd"/>
      <w:r w:rsidRPr="004F77FD">
        <w:rPr>
          <w:color w:val="000000"/>
          <w:sz w:val="28"/>
          <w:szCs w:val="28"/>
        </w:rPr>
        <w:t xml:space="preserve"> многообразие форм, методов, приёмов, которое применяе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 xml:space="preserve">ся в </w:t>
      </w:r>
      <w:proofErr w:type="spellStart"/>
      <w:r w:rsidRPr="004F77FD">
        <w:rPr>
          <w:color w:val="000000"/>
          <w:sz w:val="28"/>
          <w:szCs w:val="28"/>
        </w:rPr>
        <w:t>артпедагогике</w:t>
      </w:r>
      <w:proofErr w:type="spellEnd"/>
      <w:r w:rsidRPr="004F77FD">
        <w:rPr>
          <w:color w:val="000000"/>
          <w:sz w:val="28"/>
          <w:szCs w:val="28"/>
        </w:rPr>
        <w:t>, имеет лишь отдалённое отношение к «лечению». С другой стороны, артпедагогика во многом реализует и психотерапевт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ческую функцию, помогая детям справиться со своими психологическими проблемами, восстан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вить эмоциональное равновесие или устранить имеющиеся у них нарушения поведения. Влияя на эм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циональную сферу, искусство при этом выполняет коммуникативную, регулятивную, </w:t>
      </w:r>
      <w:proofErr w:type="spellStart"/>
      <w:r w:rsidRPr="004F77FD">
        <w:rPr>
          <w:color w:val="000000"/>
          <w:sz w:val="28"/>
          <w:szCs w:val="28"/>
        </w:rPr>
        <w:t>катарсистическую</w:t>
      </w:r>
      <w:proofErr w:type="spellEnd"/>
      <w:r w:rsidRPr="004F77FD">
        <w:rPr>
          <w:color w:val="000000"/>
          <w:sz w:val="28"/>
          <w:szCs w:val="28"/>
        </w:rPr>
        <w:t xml:space="preserve"> функции. Раскрывая пс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хологический механизм катарсиса в своей работе «Психология иску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 xml:space="preserve">ства», </w:t>
      </w:r>
      <w:proofErr w:type="spellStart"/>
      <w:r w:rsidRPr="004F77FD">
        <w:rPr>
          <w:color w:val="000000"/>
          <w:sz w:val="28"/>
          <w:szCs w:val="28"/>
        </w:rPr>
        <w:t>Л.С.Выготский</w:t>
      </w:r>
      <w:proofErr w:type="spellEnd"/>
      <w:r w:rsidRPr="004F77FD">
        <w:rPr>
          <w:color w:val="000000"/>
          <w:sz w:val="28"/>
          <w:szCs w:val="28"/>
        </w:rPr>
        <w:t xml:space="preserve"> [4] отмечал, что искусство всегда несет в себе нечто, преодол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вающее обыкновенное чувство; боль и волнение, когда они вызываются иску</w:t>
      </w:r>
      <w:r w:rsidRPr="004F77FD">
        <w:rPr>
          <w:color w:val="000000"/>
          <w:sz w:val="28"/>
          <w:szCs w:val="28"/>
        </w:rPr>
        <w:t>с</w:t>
      </w:r>
      <w:r w:rsidRPr="004F77FD">
        <w:rPr>
          <w:color w:val="000000"/>
          <w:sz w:val="28"/>
          <w:szCs w:val="28"/>
        </w:rPr>
        <w:t>ством, несут в себе нечто большее, нежели обыкновенную боль и волнение. П</w:t>
      </w:r>
      <w:r w:rsidRPr="004F77FD">
        <w:rPr>
          <w:color w:val="000000"/>
          <w:sz w:val="28"/>
          <w:szCs w:val="28"/>
        </w:rPr>
        <w:t>е</w:t>
      </w:r>
      <w:r w:rsidRPr="004F77FD">
        <w:rPr>
          <w:color w:val="000000"/>
          <w:sz w:val="28"/>
          <w:szCs w:val="28"/>
        </w:rPr>
        <w:t>реработка чувств в искусстве заключается в превращении их в свою против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положность, т.е. положительную эмоцию, демонстрирующую, воспитыва</w:t>
      </w:r>
      <w:r w:rsidRPr="004F77FD">
        <w:rPr>
          <w:color w:val="000000"/>
          <w:sz w:val="28"/>
          <w:szCs w:val="28"/>
        </w:rPr>
        <w:t>ю</w:t>
      </w:r>
      <w:r w:rsidRPr="004F77FD">
        <w:rPr>
          <w:color w:val="000000"/>
          <w:sz w:val="28"/>
          <w:szCs w:val="28"/>
        </w:rPr>
        <w:t>щую.</w:t>
      </w:r>
    </w:p>
    <w:p w:rsidR="00B1403B" w:rsidRPr="004F77FD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b/>
          <w:color w:val="000000"/>
          <w:sz w:val="28"/>
          <w:szCs w:val="28"/>
        </w:rPr>
        <w:lastRenderedPageBreak/>
        <w:t>Сущность артпедагогики</w:t>
      </w:r>
      <w:r w:rsidRPr="004F77FD">
        <w:rPr>
          <w:color w:val="000000"/>
          <w:sz w:val="28"/>
          <w:szCs w:val="28"/>
        </w:rPr>
        <w:t xml:space="preserve"> заключается в ее комплексном, культуролог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ческом воздействии на личность с достижением эффектов обучения, воспит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ния и развития средствами широкого спектра искусств. Центральная фигура в </w:t>
      </w:r>
      <w:proofErr w:type="spellStart"/>
      <w:r w:rsidRPr="004F77FD">
        <w:rPr>
          <w:color w:val="000000"/>
          <w:sz w:val="28"/>
          <w:szCs w:val="28"/>
        </w:rPr>
        <w:t>артпедагогическом</w:t>
      </w:r>
      <w:proofErr w:type="spellEnd"/>
      <w:r w:rsidRPr="004F77FD">
        <w:rPr>
          <w:color w:val="000000"/>
          <w:sz w:val="28"/>
          <w:szCs w:val="28"/>
        </w:rPr>
        <w:t xml:space="preserve"> процессе – ли</w:t>
      </w:r>
      <w:r w:rsidRPr="004F77FD">
        <w:rPr>
          <w:color w:val="000000"/>
          <w:sz w:val="28"/>
          <w:szCs w:val="28"/>
        </w:rPr>
        <w:t>ч</w:t>
      </w:r>
      <w:r w:rsidRPr="004F77FD">
        <w:rPr>
          <w:color w:val="000000"/>
          <w:sz w:val="28"/>
          <w:szCs w:val="28"/>
        </w:rPr>
        <w:t xml:space="preserve">ность, развивающаяся в контексте культуры, осознающая или еще не осознающая свою </w:t>
      </w:r>
      <w:proofErr w:type="gramStart"/>
      <w:r w:rsidRPr="004F77FD">
        <w:rPr>
          <w:color w:val="000000"/>
          <w:sz w:val="28"/>
          <w:szCs w:val="28"/>
        </w:rPr>
        <w:t>внутреннею</w:t>
      </w:r>
      <w:proofErr w:type="gramEnd"/>
      <w:r w:rsidRPr="004F77FD">
        <w:rPr>
          <w:color w:val="000000"/>
          <w:sz w:val="28"/>
          <w:szCs w:val="28"/>
        </w:rPr>
        <w:t xml:space="preserve"> творческую самобы</w:t>
      </w:r>
      <w:r w:rsidRPr="004F77FD">
        <w:rPr>
          <w:color w:val="000000"/>
          <w:sz w:val="28"/>
          <w:szCs w:val="28"/>
        </w:rPr>
        <w:t>т</w:t>
      </w:r>
      <w:r w:rsidRPr="004F77FD">
        <w:rPr>
          <w:color w:val="000000"/>
          <w:sz w:val="28"/>
          <w:szCs w:val="28"/>
        </w:rPr>
        <w:t xml:space="preserve">ность. </w:t>
      </w:r>
    </w:p>
    <w:p w:rsidR="00B1403B" w:rsidRPr="004F77FD" w:rsidRDefault="00B1403B" w:rsidP="00B14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b/>
          <w:color w:val="000000"/>
          <w:sz w:val="28"/>
          <w:szCs w:val="28"/>
        </w:rPr>
        <w:t>Основной целью</w:t>
      </w:r>
      <w:r w:rsidRPr="004F77FD">
        <w:rPr>
          <w:color w:val="000000"/>
          <w:sz w:val="28"/>
          <w:szCs w:val="28"/>
        </w:rPr>
        <w:t xml:space="preserve"> артпедагогики является развитие, самовыражение личности человека (ребенка) на основе методов художественной культуры и психологии, социальная адаптация личности средствами искусства, одухотворе</w:t>
      </w:r>
      <w:r w:rsidRPr="004F77FD">
        <w:rPr>
          <w:color w:val="000000"/>
          <w:sz w:val="28"/>
          <w:szCs w:val="28"/>
        </w:rPr>
        <w:t>н</w:t>
      </w:r>
      <w:r w:rsidRPr="004F77FD">
        <w:rPr>
          <w:color w:val="000000"/>
          <w:sz w:val="28"/>
          <w:szCs w:val="28"/>
        </w:rPr>
        <w:t xml:space="preserve">ного и высоконравственного. </w:t>
      </w:r>
    </w:p>
    <w:p w:rsidR="00B1403B" w:rsidRPr="004F77FD" w:rsidRDefault="00B1403B" w:rsidP="00B140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77FD">
        <w:rPr>
          <w:b/>
          <w:color w:val="000000"/>
          <w:sz w:val="28"/>
          <w:szCs w:val="28"/>
        </w:rPr>
        <w:t>Общие задачи артпедагогики:</w:t>
      </w:r>
    </w:p>
    <w:p w:rsidR="00B1403B" w:rsidRPr="004F77FD" w:rsidRDefault="00B1403B" w:rsidP="00B1403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инициация стремления личности к творческому самовыражению путем создания адекватной среды развития; инициация ли</w:t>
      </w:r>
      <w:r w:rsidRPr="004F77FD">
        <w:rPr>
          <w:color w:val="000000"/>
          <w:sz w:val="28"/>
          <w:szCs w:val="28"/>
        </w:rPr>
        <w:t>ч</w:t>
      </w:r>
      <w:r w:rsidRPr="004F77FD">
        <w:rPr>
          <w:color w:val="000000"/>
          <w:sz w:val="28"/>
          <w:szCs w:val="28"/>
        </w:rPr>
        <w:t>ности к включению в жизнь в созидательном статусе; и встречи с самим собой;</w:t>
      </w:r>
    </w:p>
    <w:p w:rsidR="00B1403B" w:rsidRPr="004F77FD" w:rsidRDefault="00B1403B" w:rsidP="00B1403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освоение различных видов искусства детьми, знакомство их с разли</w:t>
      </w:r>
      <w:r w:rsidRPr="004F77FD">
        <w:rPr>
          <w:color w:val="000000"/>
          <w:sz w:val="28"/>
          <w:szCs w:val="28"/>
        </w:rPr>
        <w:t>ч</w:t>
      </w:r>
      <w:r w:rsidRPr="004F77FD">
        <w:rPr>
          <w:color w:val="000000"/>
          <w:sz w:val="28"/>
          <w:szCs w:val="28"/>
        </w:rPr>
        <w:t>ными выразительными и изобразительными средствами, что обеспечивает свободу тво</w:t>
      </w:r>
      <w:r w:rsidRPr="004F77FD">
        <w:rPr>
          <w:color w:val="000000"/>
          <w:sz w:val="28"/>
          <w:szCs w:val="28"/>
        </w:rPr>
        <w:t>р</w:t>
      </w:r>
      <w:r w:rsidRPr="004F77FD">
        <w:rPr>
          <w:color w:val="000000"/>
          <w:sz w:val="28"/>
          <w:szCs w:val="28"/>
        </w:rPr>
        <w:t>ческого самовыражения;</w:t>
      </w:r>
    </w:p>
    <w:p w:rsidR="00B1403B" w:rsidRPr="004F77FD" w:rsidRDefault="00B1403B" w:rsidP="00B1403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адаптация ребенка посредствам искусств и художественной деятел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ности в микро и макросоциальной среде;</w:t>
      </w:r>
    </w:p>
    <w:p w:rsidR="00B1403B" w:rsidRPr="004F77FD" w:rsidRDefault="00B1403B" w:rsidP="00B1403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сохранение психологического здоровья школьников, в особенности младших классов, наиболее подверженных вредным внешним влияниям в силу возрастных психологических особенностей, и поэтому нуждающихся в психологической защ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те;</w:t>
      </w:r>
    </w:p>
    <w:p w:rsidR="00B1403B" w:rsidRPr="004F77FD" w:rsidRDefault="00B1403B" w:rsidP="00B1403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 xml:space="preserve">профилактика нарушений психического здоровья; профилактика и </w:t>
      </w:r>
      <w:proofErr w:type="spellStart"/>
      <w:r w:rsidRPr="004F77FD">
        <w:rPr>
          <w:color w:val="000000"/>
          <w:sz w:val="28"/>
          <w:szCs w:val="28"/>
        </w:rPr>
        <w:t>самокоррекция</w:t>
      </w:r>
      <w:proofErr w:type="spellEnd"/>
      <w:r w:rsidRPr="004F77FD">
        <w:rPr>
          <w:color w:val="000000"/>
          <w:sz w:val="28"/>
          <w:szCs w:val="28"/>
        </w:rPr>
        <w:t xml:space="preserve"> негативных </w:t>
      </w:r>
      <w:proofErr w:type="spellStart"/>
      <w:r w:rsidRPr="004F77FD">
        <w:rPr>
          <w:color w:val="000000"/>
          <w:sz w:val="28"/>
          <w:szCs w:val="28"/>
        </w:rPr>
        <w:t>психоэмоциональных</w:t>
      </w:r>
      <w:proofErr w:type="spellEnd"/>
      <w:r w:rsidRPr="004F77FD">
        <w:rPr>
          <w:color w:val="000000"/>
          <w:sz w:val="28"/>
          <w:szCs w:val="28"/>
        </w:rPr>
        <w:t xml:space="preserve"> состояний у детей с нормал</w:t>
      </w:r>
      <w:r w:rsidRPr="004F77FD">
        <w:rPr>
          <w:color w:val="000000"/>
          <w:sz w:val="28"/>
          <w:szCs w:val="28"/>
        </w:rPr>
        <w:t>ь</w:t>
      </w:r>
      <w:r w:rsidRPr="004F77FD">
        <w:rPr>
          <w:color w:val="000000"/>
          <w:sz w:val="28"/>
          <w:szCs w:val="28"/>
        </w:rPr>
        <w:t>ным уровнем развития.</w:t>
      </w:r>
    </w:p>
    <w:p w:rsidR="00B1403B" w:rsidRPr="00697369" w:rsidRDefault="00B1403B" w:rsidP="00B140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Таким образом, можно констатировать, что адекватным средством реал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зации основных задач современной педагогики, направленной на развитие полноценной личности, стремящейся к самора</w:t>
      </w:r>
      <w:r w:rsidRPr="004F77FD">
        <w:rPr>
          <w:color w:val="000000"/>
          <w:sz w:val="28"/>
          <w:szCs w:val="28"/>
        </w:rPr>
        <w:t>з</w:t>
      </w:r>
      <w:r w:rsidRPr="004F77FD">
        <w:rPr>
          <w:color w:val="000000"/>
          <w:sz w:val="28"/>
          <w:szCs w:val="28"/>
        </w:rPr>
        <w:t>витию и самообразованию, является</w:t>
      </w:r>
      <w:r>
        <w:rPr>
          <w:color w:val="000000"/>
          <w:sz w:val="28"/>
          <w:szCs w:val="28"/>
        </w:rPr>
        <w:t xml:space="preserve"> искусство</w:t>
      </w:r>
      <w:r w:rsidRPr="004F77FD">
        <w:rPr>
          <w:color w:val="000000"/>
          <w:sz w:val="28"/>
          <w:szCs w:val="28"/>
        </w:rPr>
        <w:t>; а инициация универсальных творческих способн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стей </w:t>
      </w:r>
      <w:r w:rsidRPr="004F77FD">
        <w:rPr>
          <w:color w:val="000000"/>
          <w:sz w:val="28"/>
          <w:szCs w:val="28"/>
        </w:rPr>
        <w:lastRenderedPageBreak/>
        <w:t>ребенка является важнейшей самостоятельной целью и средством, дальнейшего разв</w:t>
      </w:r>
      <w:r w:rsidRPr="004F77FD">
        <w:rPr>
          <w:color w:val="000000"/>
          <w:sz w:val="28"/>
          <w:szCs w:val="28"/>
        </w:rPr>
        <w:t>и</w:t>
      </w:r>
      <w:r w:rsidRPr="004F77FD">
        <w:rPr>
          <w:color w:val="000000"/>
          <w:sz w:val="28"/>
          <w:szCs w:val="28"/>
        </w:rPr>
        <w:t>тия личности в конкретных культурных условиях.</w:t>
      </w:r>
    </w:p>
    <w:p w:rsidR="00B1403B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B1403B" w:rsidRPr="004F77FD" w:rsidRDefault="00B1403B" w:rsidP="00B14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4F77FD">
        <w:rPr>
          <w:b/>
          <w:color w:val="000000"/>
          <w:sz w:val="28"/>
          <w:szCs w:val="22"/>
        </w:rPr>
        <w:t>Список  литературы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Библер</w:t>
      </w:r>
      <w:proofErr w:type="spellEnd"/>
      <w:r w:rsidRPr="004F77FD">
        <w:rPr>
          <w:color w:val="000000"/>
          <w:sz w:val="28"/>
          <w:szCs w:val="28"/>
        </w:rPr>
        <w:t xml:space="preserve"> В. С. Мышление как творчество. М., Политиздат, 1975. 397 </w:t>
      </w:r>
      <w:proofErr w:type="gramStart"/>
      <w:r w:rsidRPr="004F77FD">
        <w:rPr>
          <w:color w:val="000000"/>
          <w:sz w:val="28"/>
          <w:szCs w:val="28"/>
        </w:rPr>
        <w:t>с</w:t>
      </w:r>
      <w:proofErr w:type="gramEnd"/>
      <w:r w:rsidRPr="004F77FD">
        <w:rPr>
          <w:color w:val="000000"/>
          <w:sz w:val="28"/>
          <w:szCs w:val="28"/>
        </w:rPr>
        <w:t>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Бондаревская</w:t>
      </w:r>
      <w:proofErr w:type="spellEnd"/>
      <w:r w:rsidRPr="004F77FD">
        <w:rPr>
          <w:color w:val="000000"/>
          <w:sz w:val="28"/>
          <w:szCs w:val="28"/>
        </w:rPr>
        <w:t xml:space="preserve"> Е.В. Личностно-ориентированное образование: опыт, разр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ботки, парадигмы. Ростов-на-Дону, 1997. 28 с.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Брикунова</w:t>
      </w:r>
      <w:proofErr w:type="spellEnd"/>
      <w:r w:rsidRPr="004F77FD">
        <w:rPr>
          <w:color w:val="000000"/>
          <w:sz w:val="28"/>
          <w:szCs w:val="28"/>
        </w:rPr>
        <w:t xml:space="preserve"> С.С. Педагогические условия развития творческого самовыр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 xml:space="preserve">жения детей средствами искусства в системе начального образования // </w:t>
      </w:r>
      <w:proofErr w:type="spellStart"/>
      <w:r w:rsidRPr="004F77FD">
        <w:rPr>
          <w:color w:val="000000"/>
          <w:sz w:val="28"/>
          <w:szCs w:val="28"/>
        </w:rPr>
        <w:t>Дисс</w:t>
      </w:r>
      <w:proofErr w:type="spellEnd"/>
      <w:r w:rsidRPr="004F77FD">
        <w:rPr>
          <w:color w:val="000000"/>
          <w:sz w:val="28"/>
          <w:szCs w:val="28"/>
        </w:rPr>
        <w:t xml:space="preserve">. на соискание ученой степени кандидат </w:t>
      </w:r>
      <w:proofErr w:type="spellStart"/>
      <w:r w:rsidRPr="004F77FD">
        <w:rPr>
          <w:color w:val="000000"/>
          <w:sz w:val="28"/>
          <w:szCs w:val="28"/>
        </w:rPr>
        <w:t>пед</w:t>
      </w:r>
      <w:proofErr w:type="gramStart"/>
      <w:r w:rsidRPr="004F77FD">
        <w:rPr>
          <w:color w:val="000000"/>
          <w:sz w:val="28"/>
          <w:szCs w:val="28"/>
        </w:rPr>
        <w:t>.н</w:t>
      </w:r>
      <w:proofErr w:type="gramEnd"/>
      <w:r w:rsidRPr="004F77FD">
        <w:rPr>
          <w:color w:val="000000"/>
          <w:sz w:val="28"/>
          <w:szCs w:val="28"/>
        </w:rPr>
        <w:t>аук</w:t>
      </w:r>
      <w:proofErr w:type="spellEnd"/>
      <w:r w:rsidRPr="004F77FD">
        <w:rPr>
          <w:color w:val="000000"/>
          <w:sz w:val="28"/>
          <w:szCs w:val="28"/>
        </w:rPr>
        <w:t>, 2005. 173 с.</w:t>
      </w:r>
    </w:p>
    <w:p w:rsidR="00B1403B" w:rsidRPr="004F77FD" w:rsidRDefault="00B1403B" w:rsidP="00B140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Выготский</w:t>
      </w:r>
      <w:proofErr w:type="spellEnd"/>
      <w:r w:rsidRPr="004F77FD">
        <w:rPr>
          <w:color w:val="000000"/>
          <w:sz w:val="28"/>
          <w:szCs w:val="28"/>
        </w:rPr>
        <w:t xml:space="preserve"> Л.С. Психология искусства. Ростов </w:t>
      </w:r>
      <w:proofErr w:type="spellStart"/>
      <w:r w:rsidRPr="004F77FD">
        <w:rPr>
          <w:color w:val="000000"/>
          <w:sz w:val="28"/>
          <w:szCs w:val="28"/>
        </w:rPr>
        <w:t>н</w:t>
      </w:r>
      <w:proofErr w:type="spellEnd"/>
      <w:r w:rsidRPr="004F77FD">
        <w:rPr>
          <w:color w:val="000000"/>
          <w:sz w:val="28"/>
          <w:szCs w:val="28"/>
        </w:rPr>
        <w:t xml:space="preserve">/Д. Феникс. 1998. 480 </w:t>
      </w:r>
      <w:proofErr w:type="gramStart"/>
      <w:r w:rsidRPr="004F77FD">
        <w:rPr>
          <w:color w:val="000000"/>
          <w:sz w:val="28"/>
          <w:szCs w:val="28"/>
        </w:rPr>
        <w:t>с</w:t>
      </w:r>
      <w:proofErr w:type="gramEnd"/>
      <w:r w:rsidRPr="004F77FD">
        <w:rPr>
          <w:color w:val="000000"/>
          <w:sz w:val="28"/>
          <w:szCs w:val="28"/>
        </w:rPr>
        <w:t>.</w:t>
      </w:r>
    </w:p>
    <w:p w:rsidR="00B1403B" w:rsidRPr="004F77FD" w:rsidRDefault="00B1403B" w:rsidP="00B140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Зинченко В.П. Мир образования и/или образование мира // Мир образов</w:t>
      </w:r>
      <w:r w:rsidRPr="004F77FD">
        <w:rPr>
          <w:color w:val="000000"/>
          <w:sz w:val="28"/>
          <w:szCs w:val="28"/>
        </w:rPr>
        <w:t>а</w:t>
      </w:r>
      <w:r w:rsidRPr="004F77FD">
        <w:rPr>
          <w:color w:val="000000"/>
          <w:sz w:val="28"/>
          <w:szCs w:val="28"/>
        </w:rPr>
        <w:t>ния. 1996. № 1.  С. 8-12.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Мелик-Пашаев А.А</w:t>
      </w:r>
      <w:r>
        <w:rPr>
          <w:color w:val="000000"/>
          <w:sz w:val="28"/>
          <w:szCs w:val="28"/>
        </w:rPr>
        <w:t xml:space="preserve">. Мир художника. М.: Прогресс </w:t>
      </w:r>
      <w:proofErr w:type="gramStart"/>
      <w:r>
        <w:rPr>
          <w:color w:val="000000"/>
          <w:sz w:val="28"/>
          <w:szCs w:val="28"/>
        </w:rPr>
        <w:t>–</w:t>
      </w:r>
      <w:r w:rsidRPr="004F77FD">
        <w:rPr>
          <w:color w:val="000000"/>
          <w:sz w:val="28"/>
          <w:szCs w:val="28"/>
        </w:rPr>
        <w:t>Т</w:t>
      </w:r>
      <w:proofErr w:type="gramEnd"/>
      <w:r w:rsidRPr="004F77FD">
        <w:rPr>
          <w:color w:val="000000"/>
          <w:sz w:val="28"/>
          <w:szCs w:val="28"/>
        </w:rPr>
        <w:t>радиция. 2000. 245 с.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Николаева О. Современная культура и Православие. М.: Изд-во Московского Подворья Свято-Троицкой Се</w:t>
      </w:r>
      <w:r w:rsidRPr="004F77FD">
        <w:rPr>
          <w:color w:val="000000"/>
          <w:sz w:val="28"/>
          <w:szCs w:val="28"/>
        </w:rPr>
        <w:t>р</w:t>
      </w:r>
      <w:r w:rsidRPr="004F77FD">
        <w:rPr>
          <w:color w:val="000000"/>
          <w:sz w:val="28"/>
          <w:szCs w:val="28"/>
        </w:rPr>
        <w:t xml:space="preserve">гиевой Лавры. 1999. 243 </w:t>
      </w:r>
      <w:proofErr w:type="gramStart"/>
      <w:r w:rsidRPr="004F77FD">
        <w:rPr>
          <w:color w:val="000000"/>
          <w:sz w:val="28"/>
          <w:szCs w:val="28"/>
        </w:rPr>
        <w:t>с</w:t>
      </w:r>
      <w:proofErr w:type="gramEnd"/>
      <w:r w:rsidRPr="004F77FD">
        <w:rPr>
          <w:color w:val="000000"/>
          <w:sz w:val="28"/>
          <w:szCs w:val="28"/>
        </w:rPr>
        <w:t>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F77FD">
        <w:rPr>
          <w:color w:val="000000"/>
          <w:sz w:val="28"/>
          <w:szCs w:val="28"/>
        </w:rPr>
        <w:t>Пешкова Н.Г, Пешков С.П. Педагог в системе личностно ориентированн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 xml:space="preserve">го образования. Ростов на Дону, 1997. </w:t>
      </w:r>
      <w:r>
        <w:rPr>
          <w:color w:val="000000"/>
          <w:sz w:val="28"/>
          <w:szCs w:val="28"/>
          <w:lang w:val="en-US"/>
        </w:rPr>
        <w:t>56</w:t>
      </w:r>
      <w:r w:rsidRPr="004F77FD">
        <w:rPr>
          <w:color w:val="000000"/>
          <w:sz w:val="28"/>
          <w:szCs w:val="28"/>
        </w:rPr>
        <w:t xml:space="preserve"> </w:t>
      </w:r>
      <w:proofErr w:type="gramStart"/>
      <w:r w:rsidRPr="004F77FD">
        <w:rPr>
          <w:color w:val="000000"/>
          <w:sz w:val="28"/>
          <w:szCs w:val="28"/>
        </w:rPr>
        <w:t>с</w:t>
      </w:r>
      <w:proofErr w:type="gramEnd"/>
      <w:r w:rsidRPr="004F77FD">
        <w:rPr>
          <w:color w:val="000000"/>
          <w:sz w:val="28"/>
          <w:szCs w:val="28"/>
        </w:rPr>
        <w:t xml:space="preserve">. 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Роджерс</w:t>
      </w:r>
      <w:proofErr w:type="spellEnd"/>
      <w:r w:rsidRPr="004F77FD">
        <w:rPr>
          <w:color w:val="000000"/>
          <w:sz w:val="28"/>
          <w:szCs w:val="28"/>
        </w:rPr>
        <w:t xml:space="preserve"> Карл Р. Взгляд на психотерапию.  Становление чел</w:t>
      </w:r>
      <w:r w:rsidRPr="004F77FD">
        <w:rPr>
          <w:color w:val="000000"/>
          <w:sz w:val="28"/>
          <w:szCs w:val="28"/>
        </w:rPr>
        <w:t>о</w:t>
      </w:r>
      <w:r w:rsidRPr="004F77FD">
        <w:rPr>
          <w:color w:val="000000"/>
          <w:sz w:val="28"/>
          <w:szCs w:val="28"/>
        </w:rPr>
        <w:t>века. М., 1994.  Глава 19. К теории творчества. С.409-422.</w:t>
      </w:r>
    </w:p>
    <w:p w:rsidR="00B1403B" w:rsidRPr="004F77FD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77FD">
        <w:rPr>
          <w:color w:val="000000"/>
          <w:sz w:val="28"/>
          <w:szCs w:val="28"/>
        </w:rPr>
        <w:t>Франкл</w:t>
      </w:r>
      <w:proofErr w:type="spellEnd"/>
      <w:r w:rsidRPr="004F77FD">
        <w:rPr>
          <w:color w:val="000000"/>
          <w:sz w:val="28"/>
          <w:szCs w:val="28"/>
        </w:rPr>
        <w:t xml:space="preserve"> В. Человек В поисках смысла. М.: Прогресс, 1990. 286 </w:t>
      </w:r>
      <w:proofErr w:type="gramStart"/>
      <w:r w:rsidRPr="004F77FD">
        <w:rPr>
          <w:color w:val="000000"/>
          <w:sz w:val="28"/>
          <w:szCs w:val="28"/>
        </w:rPr>
        <w:t>с</w:t>
      </w:r>
      <w:proofErr w:type="gramEnd"/>
      <w:r w:rsidRPr="004F77FD">
        <w:rPr>
          <w:color w:val="000000"/>
          <w:sz w:val="28"/>
          <w:szCs w:val="28"/>
        </w:rPr>
        <w:t>.</w:t>
      </w:r>
    </w:p>
    <w:p w:rsidR="00B1403B" w:rsidRPr="00697369" w:rsidRDefault="00B1403B" w:rsidP="00B1403B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F77FD">
        <w:t xml:space="preserve"> </w:t>
      </w:r>
      <w:proofErr w:type="spellStart"/>
      <w:proofErr w:type="gramStart"/>
      <w:r w:rsidRPr="00697369">
        <w:rPr>
          <w:sz w:val="28"/>
          <w:szCs w:val="28"/>
        </w:rPr>
        <w:t>Шестун</w:t>
      </w:r>
      <w:proofErr w:type="spellEnd"/>
      <w:r w:rsidRPr="00697369">
        <w:rPr>
          <w:sz w:val="28"/>
          <w:szCs w:val="28"/>
        </w:rPr>
        <w:t xml:space="preserve"> (Игумен </w:t>
      </w:r>
      <w:hyperlink r:id="rId6" w:history="1">
        <w:r w:rsidRPr="00697369">
          <w:rPr>
            <w:sz w:val="28"/>
            <w:szCs w:val="28"/>
          </w:rPr>
          <w:t>игум.</w:t>
        </w:r>
        <w:proofErr w:type="gramEnd"/>
        <w:r w:rsidRPr="00697369">
          <w:rPr>
            <w:sz w:val="28"/>
            <w:szCs w:val="28"/>
          </w:rPr>
          <w:t xml:space="preserve"> </w:t>
        </w:r>
        <w:proofErr w:type="gramStart"/>
        <w:r w:rsidRPr="00697369">
          <w:rPr>
            <w:sz w:val="28"/>
            <w:szCs w:val="28"/>
          </w:rPr>
          <w:t xml:space="preserve">Георгий) </w:t>
        </w:r>
      </w:hyperlink>
      <w:r w:rsidRPr="00697369">
        <w:rPr>
          <w:sz w:val="28"/>
          <w:szCs w:val="28"/>
        </w:rPr>
        <w:t xml:space="preserve"> Основные понятия педагогики с точки зрения правосла</w:t>
      </w:r>
      <w:r w:rsidRPr="00697369">
        <w:rPr>
          <w:sz w:val="28"/>
          <w:szCs w:val="28"/>
        </w:rPr>
        <w:t>в</w:t>
      </w:r>
      <w:r w:rsidRPr="00697369">
        <w:rPr>
          <w:sz w:val="28"/>
          <w:szCs w:val="28"/>
        </w:rPr>
        <w:t xml:space="preserve">ной традиции // Слово. 2009. №15. </w:t>
      </w:r>
      <w:proofErr w:type="gramEnd"/>
      <w:r w:rsidRPr="00697369">
        <w:rPr>
          <w:sz w:val="28"/>
          <w:szCs w:val="28"/>
        </w:rPr>
        <w:t>http://www.portal-slovo.ru/pedagogy/37927.php</w:t>
      </w:r>
    </w:p>
    <w:p w:rsidR="00BD2557" w:rsidRDefault="00BD2557"/>
    <w:sectPr w:rsidR="00BD2557" w:rsidSect="001263D2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E2" w:rsidRDefault="00C640CE" w:rsidP="001D5D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3E2" w:rsidRDefault="00C640CE" w:rsidP="001D5DD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E2" w:rsidRDefault="00C640CE" w:rsidP="001D5D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03B">
      <w:rPr>
        <w:rStyle w:val="a7"/>
        <w:noProof/>
      </w:rPr>
      <w:t>10</w:t>
    </w:r>
    <w:r>
      <w:rPr>
        <w:rStyle w:val="a7"/>
      </w:rPr>
      <w:fldChar w:fldCharType="end"/>
    </w:r>
  </w:p>
  <w:p w:rsidR="001E13E2" w:rsidRDefault="00C640CE" w:rsidP="001D5DD3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5BF6"/>
    <w:multiLevelType w:val="hybridMultilevel"/>
    <w:tmpl w:val="FC562F9C"/>
    <w:lvl w:ilvl="0" w:tplc="F878AD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701193D"/>
    <w:multiLevelType w:val="hybridMultilevel"/>
    <w:tmpl w:val="C378489C"/>
    <w:lvl w:ilvl="0" w:tplc="6FFA35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FFA355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403B"/>
    <w:rsid w:val="00B1403B"/>
    <w:rsid w:val="00BD2557"/>
    <w:rsid w:val="00C6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403B"/>
    <w:pPr>
      <w:spacing w:after="120"/>
    </w:pPr>
  </w:style>
  <w:style w:type="character" w:customStyle="1" w:styleId="a4">
    <w:name w:val="Основной текст Знак"/>
    <w:basedOn w:val="a0"/>
    <w:link w:val="a3"/>
    <w:rsid w:val="00B1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403B"/>
    <w:pPr>
      <w:overflowPunct w:val="0"/>
      <w:autoSpaceDE w:val="0"/>
      <w:autoSpaceDN w:val="0"/>
      <w:adjustRightInd w:val="0"/>
      <w:spacing w:after="120" w:line="480" w:lineRule="auto"/>
      <w:ind w:left="283" w:firstLine="42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140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B14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403B"/>
  </w:style>
  <w:style w:type="character" w:styleId="a8">
    <w:name w:val="Hyperlink"/>
    <w:basedOn w:val="a0"/>
    <w:rsid w:val="00B1403B"/>
    <w:rPr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-slovo.ru/authors/94.php" TargetMode="External"/><Relationship Id="rId5" Type="http://schemas.openxmlformats.org/officeDocument/2006/relationships/hyperlink" Target="mailto:svetabrik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2852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svetabor1</dc:creator>
  <cp:lastModifiedBy>svetabor1</cp:lastModifiedBy>
  <cp:revision>2</cp:revision>
  <dcterms:created xsi:type="dcterms:W3CDTF">2015-12-01T14:39:00Z</dcterms:created>
  <dcterms:modified xsi:type="dcterms:W3CDTF">2015-12-01T14:39:00Z</dcterms:modified>
</cp:coreProperties>
</file>