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731" w:rsidRDefault="005F1731" w:rsidP="00A0672A">
      <w:pPr>
        <w:pStyle w:val="a5"/>
        <w:spacing w:line="360" w:lineRule="auto"/>
        <w:ind w:left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Отчётная ежегодная в</w:t>
      </w:r>
      <w:r w:rsidR="00DD5301" w:rsidRPr="0049376D">
        <w:rPr>
          <w:i/>
          <w:sz w:val="32"/>
          <w:szCs w:val="32"/>
        </w:rPr>
        <w:t xml:space="preserve">ыставка </w:t>
      </w:r>
      <w:r>
        <w:rPr>
          <w:i/>
          <w:sz w:val="32"/>
          <w:szCs w:val="32"/>
        </w:rPr>
        <w:t xml:space="preserve">изостудии ПАЛИТРА </w:t>
      </w:r>
    </w:p>
    <w:p w:rsidR="003C6CFF" w:rsidRDefault="00DD5301" w:rsidP="00A0672A">
      <w:pPr>
        <w:pStyle w:val="a5"/>
        <w:spacing w:line="360" w:lineRule="auto"/>
        <w:ind w:left="0"/>
        <w:jc w:val="center"/>
        <w:rPr>
          <w:b/>
          <w:i/>
          <w:sz w:val="32"/>
          <w:szCs w:val="32"/>
        </w:rPr>
      </w:pPr>
      <w:r w:rsidRPr="0049376D">
        <w:rPr>
          <w:b/>
          <w:i/>
          <w:sz w:val="32"/>
          <w:szCs w:val="32"/>
        </w:rPr>
        <w:t>«</w:t>
      </w:r>
      <w:r w:rsidR="003C6CFF" w:rsidRPr="0049376D">
        <w:rPr>
          <w:b/>
          <w:i/>
          <w:sz w:val="32"/>
          <w:szCs w:val="32"/>
        </w:rPr>
        <w:t>На зелёных ресницах земли...</w:t>
      </w:r>
      <w:r w:rsidRPr="0049376D">
        <w:rPr>
          <w:b/>
          <w:i/>
          <w:sz w:val="32"/>
          <w:szCs w:val="32"/>
        </w:rPr>
        <w:t>»</w:t>
      </w:r>
    </w:p>
    <w:p w:rsidR="00EF7A77" w:rsidRDefault="00485056" w:rsidP="001B12E5">
      <w:pPr>
        <w:rPr>
          <w:sz w:val="28"/>
          <w:szCs w:val="28"/>
        </w:rPr>
      </w:pPr>
      <w:r w:rsidRPr="005A08DB">
        <w:rPr>
          <w:b/>
          <w:sz w:val="28"/>
          <w:szCs w:val="28"/>
        </w:rPr>
        <w:t>Творческий союз художников России</w:t>
      </w:r>
      <w:r w:rsidRPr="005A08DB">
        <w:rPr>
          <w:b/>
          <w:sz w:val="28"/>
          <w:szCs w:val="28"/>
        </w:rPr>
        <w:br/>
        <w:t>Союз художников России</w:t>
      </w:r>
      <w:r w:rsidRPr="005A08DB">
        <w:rPr>
          <w:b/>
          <w:sz w:val="28"/>
          <w:szCs w:val="28"/>
        </w:rPr>
        <w:br/>
        <w:t>Московский союз художников</w:t>
      </w:r>
      <w:r w:rsidRPr="005A08DB">
        <w:rPr>
          <w:b/>
          <w:sz w:val="28"/>
          <w:szCs w:val="28"/>
        </w:rPr>
        <w:br/>
        <w:t>Товарищество живописцев</w:t>
      </w:r>
      <w:r w:rsidRPr="005A08DB">
        <w:rPr>
          <w:b/>
          <w:sz w:val="28"/>
          <w:szCs w:val="28"/>
        </w:rPr>
        <w:br/>
        <w:t>Выставочный зал поволжского отделения Российской академии художеств</w:t>
      </w:r>
      <w:r w:rsidRPr="005A08DB">
        <w:rPr>
          <w:b/>
          <w:sz w:val="28"/>
          <w:szCs w:val="28"/>
        </w:rPr>
        <w:br/>
        <w:t>представляют выставку живописи и графики</w:t>
      </w:r>
      <w:r w:rsidRPr="005A08DB">
        <w:rPr>
          <w:b/>
          <w:sz w:val="28"/>
          <w:szCs w:val="28"/>
        </w:rPr>
        <w:br/>
        <w:t>«</w:t>
      </w:r>
      <w:r w:rsidR="005A08DB" w:rsidRPr="005A08DB">
        <w:rPr>
          <w:b/>
          <w:sz w:val="28"/>
          <w:szCs w:val="28"/>
        </w:rPr>
        <w:t>На зелёных ресницах земли…</w:t>
      </w:r>
      <w:r w:rsidRPr="005A08DB">
        <w:rPr>
          <w:b/>
          <w:sz w:val="28"/>
          <w:szCs w:val="28"/>
        </w:rPr>
        <w:t>». </w:t>
      </w:r>
      <w:r w:rsidR="005A08DB" w:rsidRPr="005A08DB">
        <w:rPr>
          <w:b/>
          <w:sz w:val="28"/>
          <w:szCs w:val="28"/>
        </w:rPr>
        <w:br/>
      </w:r>
      <w:r w:rsidR="005A08DB">
        <w:rPr>
          <w:sz w:val="28"/>
          <w:szCs w:val="28"/>
        </w:rPr>
        <w:br/>
      </w:r>
      <w:r w:rsidR="005A08DB" w:rsidRPr="005A08DB">
        <w:rPr>
          <w:b/>
          <w:sz w:val="28"/>
          <w:szCs w:val="28"/>
        </w:rPr>
        <w:t>22 февраля - 7 марта 2017</w:t>
      </w:r>
      <w:r w:rsidRPr="005A08DB">
        <w:rPr>
          <w:b/>
          <w:sz w:val="28"/>
          <w:szCs w:val="28"/>
        </w:rPr>
        <w:t xml:space="preserve"> г.</w:t>
      </w:r>
      <w:r w:rsidRPr="005A08DB">
        <w:rPr>
          <w:b/>
          <w:sz w:val="28"/>
          <w:szCs w:val="28"/>
        </w:rPr>
        <w:br/>
      </w:r>
      <w:r w:rsidRPr="00485056">
        <w:rPr>
          <w:sz w:val="28"/>
          <w:szCs w:val="28"/>
        </w:rPr>
        <w:br/>
      </w:r>
      <w:r w:rsidRPr="00485056">
        <w:rPr>
          <w:sz w:val="28"/>
          <w:szCs w:val="28"/>
        </w:rPr>
        <w:br/>
      </w:r>
      <w:r w:rsidR="00DD5301">
        <w:rPr>
          <w:sz w:val="28"/>
          <w:szCs w:val="28"/>
        </w:rPr>
        <w:t>В в</w:t>
      </w:r>
      <w:r w:rsidR="00DD5301" w:rsidRPr="00F5749E">
        <w:rPr>
          <w:sz w:val="28"/>
          <w:szCs w:val="28"/>
        </w:rPr>
        <w:t>ыставочном зале Поволжского отделения Российской академии художеств</w:t>
      </w:r>
      <w:r w:rsidR="005A08DB">
        <w:rPr>
          <w:sz w:val="28"/>
          <w:szCs w:val="28"/>
        </w:rPr>
        <w:t xml:space="preserve"> </w:t>
      </w:r>
      <w:r w:rsidR="005A08DB">
        <w:rPr>
          <w:b/>
          <w:sz w:val="28"/>
          <w:szCs w:val="28"/>
        </w:rPr>
        <w:t xml:space="preserve">21 февраля </w:t>
      </w:r>
      <w:r w:rsidR="00EF320F">
        <w:rPr>
          <w:sz w:val="28"/>
          <w:szCs w:val="28"/>
        </w:rPr>
        <w:t xml:space="preserve"> в рамках просветительского проекта</w:t>
      </w:r>
      <w:r w:rsidR="00DD5301">
        <w:rPr>
          <w:sz w:val="28"/>
          <w:szCs w:val="28"/>
        </w:rPr>
        <w:t xml:space="preserve"> </w:t>
      </w:r>
      <w:r w:rsidR="00C702A5">
        <w:rPr>
          <w:sz w:val="28"/>
          <w:szCs w:val="28"/>
        </w:rPr>
        <w:t xml:space="preserve">открылась, </w:t>
      </w:r>
      <w:r w:rsidR="00D94891">
        <w:rPr>
          <w:sz w:val="28"/>
          <w:szCs w:val="28"/>
        </w:rPr>
        <w:t xml:space="preserve">ставшая уже </w:t>
      </w:r>
      <w:r w:rsidR="00EF7A77">
        <w:rPr>
          <w:sz w:val="28"/>
          <w:szCs w:val="28"/>
        </w:rPr>
        <w:t>ежегодной</w:t>
      </w:r>
      <w:r w:rsidR="00C702A5">
        <w:rPr>
          <w:sz w:val="28"/>
          <w:szCs w:val="28"/>
        </w:rPr>
        <w:t>,</w:t>
      </w:r>
      <w:r w:rsidR="00D94891">
        <w:rPr>
          <w:sz w:val="28"/>
          <w:szCs w:val="28"/>
        </w:rPr>
        <w:t xml:space="preserve"> </w:t>
      </w:r>
      <w:r w:rsidR="00DD5301">
        <w:rPr>
          <w:sz w:val="28"/>
          <w:szCs w:val="28"/>
        </w:rPr>
        <w:t xml:space="preserve">выставка </w:t>
      </w:r>
      <w:r w:rsidR="005F1731">
        <w:rPr>
          <w:sz w:val="28"/>
          <w:szCs w:val="28"/>
        </w:rPr>
        <w:t xml:space="preserve"> учащихся студии ПАЛИТРА</w:t>
      </w:r>
      <w:r w:rsidR="00C702A5">
        <w:rPr>
          <w:sz w:val="28"/>
          <w:szCs w:val="28"/>
        </w:rPr>
        <w:t xml:space="preserve">, в этом году она получила название </w:t>
      </w:r>
      <w:r w:rsidR="005F1731">
        <w:rPr>
          <w:sz w:val="28"/>
          <w:szCs w:val="28"/>
        </w:rPr>
        <w:t xml:space="preserve"> </w:t>
      </w:r>
      <w:r w:rsidR="00DD5301" w:rsidRPr="0049376D">
        <w:rPr>
          <w:b/>
          <w:sz w:val="28"/>
          <w:szCs w:val="28"/>
        </w:rPr>
        <w:t>«</w:t>
      </w:r>
      <w:r w:rsidR="00C702A5">
        <w:rPr>
          <w:b/>
          <w:sz w:val="28"/>
          <w:szCs w:val="28"/>
        </w:rPr>
        <w:t xml:space="preserve">На зелёных ресницах земли…» </w:t>
      </w:r>
      <w:r w:rsidR="00C702A5">
        <w:rPr>
          <w:sz w:val="28"/>
          <w:szCs w:val="28"/>
        </w:rPr>
        <w:t>и была посвящена году экологии.</w:t>
      </w:r>
    </w:p>
    <w:p w:rsidR="003314A1" w:rsidRDefault="003314A1" w:rsidP="001B12E5">
      <w:pPr>
        <w:rPr>
          <w:sz w:val="28"/>
          <w:szCs w:val="28"/>
        </w:rPr>
      </w:pPr>
    </w:p>
    <w:p w:rsidR="00C702A5" w:rsidRPr="00C702A5" w:rsidRDefault="00FB3C0D" w:rsidP="003314A1">
      <w:pPr>
        <w:jc w:val="both"/>
        <w:rPr>
          <w:sz w:val="28"/>
          <w:szCs w:val="28"/>
        </w:rPr>
      </w:pPr>
      <w:r w:rsidRPr="00FB3C0D">
        <w:rPr>
          <w:noProof/>
          <w:sz w:val="28"/>
          <w:szCs w:val="28"/>
          <w:lang w:eastAsia="ru-RU"/>
        </w:rPr>
        <w:drawing>
          <wp:inline distT="0" distB="0" distL="0" distR="0">
            <wp:extent cx="6349911" cy="3817620"/>
            <wp:effectExtent l="0" t="0" r="0" b="0"/>
            <wp:docPr id="5" name="Рисунок 5" descr="C:\Users\Katrin\Desktop\Пылаева -союз худ-пед\copy 1 HC3A208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\Desktop\Пылаева -союз худ-пед\copy 1 HC3A2085-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59" cy="38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A1" w:rsidRDefault="003314A1" w:rsidP="001B12E5">
      <w:pPr>
        <w:rPr>
          <w:sz w:val="28"/>
          <w:szCs w:val="28"/>
        </w:rPr>
      </w:pPr>
    </w:p>
    <w:p w:rsidR="00AB09B8" w:rsidRDefault="0049376D" w:rsidP="001B12E5">
      <w:pPr>
        <w:rPr>
          <w:sz w:val="28"/>
          <w:szCs w:val="28"/>
        </w:rPr>
      </w:pPr>
      <w:r w:rsidRPr="00821310">
        <w:rPr>
          <w:sz w:val="28"/>
          <w:szCs w:val="28"/>
        </w:rPr>
        <w:t>Мы живем в удивительном мире. Все, что нас окружает, создано либо природой, либо человеком. Природа предусмотрела все, что необходимо её обитателям для жизни: чистый воздух, воду, питательную почву для растений.</w:t>
      </w: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AB09B8" w:rsidRDefault="00FB3C0D" w:rsidP="001B12E5">
      <w:pPr>
        <w:rPr>
          <w:sz w:val="28"/>
          <w:szCs w:val="28"/>
        </w:rPr>
      </w:pPr>
      <w:r w:rsidRPr="00FB3C0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688220"/>
            <wp:effectExtent l="0" t="0" r="0" b="0"/>
            <wp:docPr id="8" name="Рисунок 8" descr="C:\Users\Katrin\Desktop\Пылаева -союз худ-пед\София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\Desktop\Пылаева -союз худ-пед\София 6 л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89" w:rsidRDefault="00E57689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6F7B4E" w:rsidRDefault="0049376D" w:rsidP="001B12E5">
      <w:pPr>
        <w:rPr>
          <w:sz w:val="28"/>
          <w:szCs w:val="28"/>
        </w:rPr>
      </w:pPr>
      <w:r w:rsidRPr="00821310">
        <w:rPr>
          <w:sz w:val="28"/>
          <w:szCs w:val="28"/>
        </w:rPr>
        <w:t xml:space="preserve"> Человек, как представитель животного мира, умеет изменить окружающую действительность, подчинить её своим интересам и потребностям</w:t>
      </w:r>
      <w:r w:rsidR="00EF320F">
        <w:rPr>
          <w:sz w:val="28"/>
          <w:szCs w:val="28"/>
        </w:rPr>
        <w:t xml:space="preserve"> часто</w:t>
      </w:r>
      <w:r w:rsidRPr="00821310">
        <w:rPr>
          <w:sz w:val="28"/>
          <w:szCs w:val="28"/>
        </w:rPr>
        <w:t xml:space="preserve"> забывая про главный принцип жизни человека в гармонии с природой «Не навреди».</w:t>
      </w:r>
    </w:p>
    <w:p w:rsidR="00E57689" w:rsidRDefault="00E57689" w:rsidP="001B12E5">
      <w:pPr>
        <w:rPr>
          <w:sz w:val="28"/>
          <w:szCs w:val="28"/>
        </w:rPr>
      </w:pPr>
    </w:p>
    <w:p w:rsidR="006F7B4E" w:rsidRDefault="006F7B4E" w:rsidP="001B12E5">
      <w:pPr>
        <w:rPr>
          <w:sz w:val="28"/>
          <w:szCs w:val="28"/>
        </w:rPr>
      </w:pPr>
    </w:p>
    <w:p w:rsidR="00AB09B8" w:rsidRDefault="00FB3C0D" w:rsidP="001B12E5">
      <w:pPr>
        <w:rPr>
          <w:sz w:val="28"/>
          <w:szCs w:val="28"/>
        </w:rPr>
      </w:pPr>
      <w:r w:rsidRPr="00FB3C0D">
        <w:rPr>
          <w:noProof/>
          <w:sz w:val="28"/>
          <w:szCs w:val="28"/>
          <w:lang w:eastAsia="ru-RU"/>
        </w:rPr>
        <w:drawing>
          <wp:inline distT="0" distB="0" distL="0" distR="0">
            <wp:extent cx="6229350" cy="4152900"/>
            <wp:effectExtent l="0" t="0" r="0" b="0"/>
            <wp:docPr id="13" name="Рисунок 13" descr="C:\Users\Katrin\Desktop\Пылаева -союз худ-пед\IMG_499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n\Desktop\Пылаева -союз худ-пед\IMG_4998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8" w:rsidRDefault="00AB09B8" w:rsidP="001B12E5">
      <w:pPr>
        <w:rPr>
          <w:sz w:val="28"/>
          <w:szCs w:val="28"/>
        </w:rPr>
      </w:pPr>
    </w:p>
    <w:p w:rsidR="00E57689" w:rsidRDefault="00E57689" w:rsidP="001B12E5">
      <w:pPr>
        <w:rPr>
          <w:sz w:val="28"/>
          <w:szCs w:val="28"/>
        </w:rPr>
      </w:pPr>
    </w:p>
    <w:p w:rsidR="00E57689" w:rsidRDefault="00E57689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Default="0049376D" w:rsidP="001B12E5">
      <w:pPr>
        <w:rPr>
          <w:sz w:val="28"/>
          <w:szCs w:val="28"/>
        </w:rPr>
      </w:pPr>
      <w:r w:rsidRPr="0049376D">
        <w:rPr>
          <w:sz w:val="28"/>
          <w:szCs w:val="28"/>
        </w:rPr>
        <w:t xml:space="preserve"> </w:t>
      </w:r>
      <w:r w:rsidR="001B12E5">
        <w:rPr>
          <w:sz w:val="28"/>
          <w:szCs w:val="28"/>
        </w:rPr>
        <w:t>Р</w:t>
      </w:r>
      <w:r w:rsidR="001B12E5" w:rsidRPr="001B12E5">
        <w:rPr>
          <w:sz w:val="28"/>
          <w:szCs w:val="28"/>
        </w:rPr>
        <w:t xml:space="preserve">аботы </w:t>
      </w:r>
      <w:r w:rsidR="001B12E5">
        <w:rPr>
          <w:sz w:val="28"/>
          <w:szCs w:val="28"/>
        </w:rPr>
        <w:t xml:space="preserve">данной выставки </w:t>
      </w:r>
      <w:r w:rsidR="001B12E5" w:rsidRPr="001B12E5">
        <w:rPr>
          <w:sz w:val="28"/>
          <w:szCs w:val="28"/>
        </w:rPr>
        <w:t xml:space="preserve">объединены общей темой, посвященной году экологии, здесь можно увидеть изображения природы родного края, разнообразие животного мира, пленэрные этюды, наблюдения от поездок в другие страны. </w:t>
      </w: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  <w:r w:rsidRPr="006A20FF">
        <w:rPr>
          <w:noProof/>
          <w:sz w:val="28"/>
          <w:szCs w:val="28"/>
          <w:lang w:eastAsia="ru-RU"/>
        </w:rPr>
        <w:drawing>
          <wp:inline distT="0" distB="0" distL="0" distR="0" wp14:anchorId="0311E2DE" wp14:editId="6039162B">
            <wp:extent cx="6282055" cy="4256755"/>
            <wp:effectExtent l="0" t="0" r="0" b="0"/>
            <wp:docPr id="14" name="Рисунок 14" descr="C:\Users\Katrin\Desktop\Пылаева -союз худ-пед\катя давыдова 6 лет 1-е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rin\Desktop\Пылаева -союз худ-пед\катя давыдова 6 лет 1-е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37" cy="42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A1" w:rsidRDefault="003314A1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1B12E5" w:rsidRDefault="001B12E5" w:rsidP="001B12E5">
      <w:pPr>
        <w:rPr>
          <w:sz w:val="28"/>
          <w:szCs w:val="28"/>
        </w:rPr>
      </w:pPr>
      <w:r w:rsidRPr="001B12E5">
        <w:rPr>
          <w:sz w:val="28"/>
          <w:szCs w:val="28"/>
        </w:rPr>
        <w:t xml:space="preserve">Материалы, используемые </w:t>
      </w:r>
      <w:proofErr w:type="gramStart"/>
      <w:r w:rsidRPr="001B12E5">
        <w:rPr>
          <w:sz w:val="28"/>
          <w:szCs w:val="28"/>
        </w:rPr>
        <w:t>учениками</w:t>
      </w:r>
      <w:r w:rsidR="009B137E">
        <w:rPr>
          <w:sz w:val="28"/>
          <w:szCs w:val="28"/>
        </w:rPr>
        <w:t xml:space="preserve"> </w:t>
      </w:r>
      <w:r w:rsidRPr="001B12E5">
        <w:rPr>
          <w:sz w:val="28"/>
          <w:szCs w:val="28"/>
        </w:rPr>
        <w:t xml:space="preserve"> </w:t>
      </w:r>
      <w:r w:rsidR="00E15413">
        <w:rPr>
          <w:sz w:val="28"/>
          <w:szCs w:val="28"/>
        </w:rPr>
        <w:t>студии</w:t>
      </w:r>
      <w:proofErr w:type="gramEnd"/>
      <w:r w:rsidRPr="001B12E5">
        <w:rPr>
          <w:sz w:val="28"/>
          <w:szCs w:val="28"/>
        </w:rPr>
        <w:t xml:space="preserve"> для выполнения работ разнообразны. Это и акварель, и гуашь, и масло, и пластилин, а также тушь, перо, маркеры и гелиевые ручки.</w:t>
      </w:r>
    </w:p>
    <w:p w:rsidR="00AB09B8" w:rsidRDefault="00AB09B8" w:rsidP="001B12E5">
      <w:pPr>
        <w:rPr>
          <w:sz w:val="28"/>
          <w:szCs w:val="28"/>
        </w:rPr>
      </w:pPr>
    </w:p>
    <w:p w:rsidR="00AB09B8" w:rsidRDefault="00AB09B8" w:rsidP="001B12E5">
      <w:pPr>
        <w:rPr>
          <w:sz w:val="28"/>
          <w:szCs w:val="28"/>
        </w:rPr>
      </w:pPr>
    </w:p>
    <w:p w:rsidR="00AB09B8" w:rsidRDefault="00AB09B8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C5375C" w:rsidRDefault="006A20FF" w:rsidP="001B12E5">
      <w:pPr>
        <w:rPr>
          <w:sz w:val="28"/>
          <w:szCs w:val="28"/>
        </w:rPr>
      </w:pPr>
      <w:r w:rsidRPr="006A20FF">
        <w:rPr>
          <w:noProof/>
          <w:sz w:val="28"/>
          <w:szCs w:val="28"/>
          <w:lang w:eastAsia="ru-RU"/>
        </w:rPr>
        <w:drawing>
          <wp:inline distT="0" distB="0" distL="0" distR="0">
            <wp:extent cx="6113495" cy="4229100"/>
            <wp:effectExtent l="0" t="0" r="0" b="0"/>
            <wp:docPr id="15" name="Рисунок 15" descr="C:\Users\Katrin\Desktop\Пылаева -союз худ-пед\Каленскова Варя-7 лет. Пластилиновая живопись. Пейзаж-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rin\Desktop\Пылаева -союз худ-пед\Каленскова Варя-7 лет. Пластилиновая живопись. Пейзаж-. 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61" cy="42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76" w:rsidRDefault="00E37476" w:rsidP="001B12E5">
      <w:pPr>
        <w:rPr>
          <w:sz w:val="28"/>
          <w:szCs w:val="28"/>
        </w:rPr>
      </w:pPr>
    </w:p>
    <w:p w:rsidR="003314A1" w:rsidRDefault="003314A1" w:rsidP="001B12E5">
      <w:pPr>
        <w:rPr>
          <w:sz w:val="28"/>
          <w:szCs w:val="28"/>
        </w:rPr>
      </w:pPr>
    </w:p>
    <w:p w:rsidR="003314A1" w:rsidRPr="003F48CE" w:rsidRDefault="003314A1" w:rsidP="001B12E5">
      <w:pPr>
        <w:rPr>
          <w:sz w:val="28"/>
          <w:szCs w:val="28"/>
        </w:rPr>
      </w:pPr>
    </w:p>
    <w:p w:rsidR="0049376D" w:rsidRDefault="0049376D" w:rsidP="0049376D">
      <w:pPr>
        <w:rPr>
          <w:rFonts w:cstheme="minorHAnsi"/>
          <w:sz w:val="28"/>
          <w:szCs w:val="28"/>
        </w:rPr>
      </w:pPr>
      <w:r w:rsidRPr="0049376D">
        <w:rPr>
          <w:rFonts w:cstheme="minorHAnsi"/>
          <w:sz w:val="28"/>
          <w:szCs w:val="28"/>
        </w:rPr>
        <w:t xml:space="preserve">Светлое чувство </w:t>
      </w:r>
      <w:proofErr w:type="gramStart"/>
      <w:r w:rsidRPr="0049376D">
        <w:rPr>
          <w:rFonts w:cstheme="minorHAnsi"/>
          <w:sz w:val="28"/>
          <w:szCs w:val="28"/>
        </w:rPr>
        <w:t>радости  охватывает</w:t>
      </w:r>
      <w:proofErr w:type="gramEnd"/>
      <w:r w:rsidRPr="0049376D">
        <w:rPr>
          <w:rFonts w:cstheme="minorHAnsi"/>
          <w:sz w:val="28"/>
          <w:szCs w:val="28"/>
        </w:rPr>
        <w:t xml:space="preserve"> каждого зрелого  человека</w:t>
      </w:r>
      <w:r w:rsidR="00FF3FC6">
        <w:rPr>
          <w:rFonts w:cstheme="minorHAnsi"/>
          <w:sz w:val="28"/>
          <w:szCs w:val="28"/>
        </w:rPr>
        <w:t xml:space="preserve"> при соприкосновении с искренним </w:t>
      </w:r>
      <w:r w:rsidR="00940EBC">
        <w:rPr>
          <w:rFonts w:cstheme="minorHAnsi"/>
          <w:sz w:val="28"/>
          <w:szCs w:val="28"/>
        </w:rPr>
        <w:t>и отчасти наивным  детским т</w:t>
      </w:r>
      <w:r w:rsidR="00FF3FC6">
        <w:rPr>
          <w:rFonts w:cstheme="minorHAnsi"/>
          <w:sz w:val="28"/>
          <w:szCs w:val="28"/>
        </w:rPr>
        <w:t>ворчеством</w:t>
      </w:r>
      <w:r w:rsidRPr="0049376D">
        <w:rPr>
          <w:rFonts w:cstheme="minorHAnsi"/>
          <w:sz w:val="28"/>
          <w:szCs w:val="28"/>
        </w:rPr>
        <w:t>. Любой художник при этом   вспоминает</w:t>
      </w:r>
      <w:r>
        <w:rPr>
          <w:rFonts w:cstheme="minorHAnsi"/>
          <w:sz w:val="28"/>
          <w:szCs w:val="28"/>
        </w:rPr>
        <w:t xml:space="preserve"> начало своего творческого пути: </w:t>
      </w:r>
      <w:r w:rsidRPr="0049376D">
        <w:rPr>
          <w:rFonts w:cstheme="minorHAnsi"/>
          <w:sz w:val="28"/>
          <w:szCs w:val="28"/>
        </w:rPr>
        <w:t>первые рассветы</w:t>
      </w:r>
      <w:r>
        <w:rPr>
          <w:rFonts w:cstheme="minorHAnsi"/>
          <w:sz w:val="28"/>
          <w:szCs w:val="28"/>
        </w:rPr>
        <w:t xml:space="preserve"> и закаты</w:t>
      </w:r>
      <w:r w:rsidRPr="0049376D">
        <w:rPr>
          <w:rFonts w:cstheme="minorHAnsi"/>
          <w:sz w:val="28"/>
          <w:szCs w:val="28"/>
        </w:rPr>
        <w:t xml:space="preserve"> в компании </w:t>
      </w:r>
      <w:r>
        <w:rPr>
          <w:rFonts w:cstheme="minorHAnsi"/>
          <w:sz w:val="28"/>
          <w:szCs w:val="28"/>
        </w:rPr>
        <w:t>с этюдником,</w:t>
      </w:r>
      <w:r w:rsidRPr="0049376D">
        <w:rPr>
          <w:rFonts w:cstheme="minorHAnsi"/>
          <w:sz w:val="28"/>
          <w:szCs w:val="28"/>
        </w:rPr>
        <w:t xml:space="preserve"> с масляными красками </w:t>
      </w:r>
      <w:proofErr w:type="gramStart"/>
      <w:r w:rsidRPr="0049376D">
        <w:rPr>
          <w:rFonts w:cstheme="minorHAnsi"/>
          <w:sz w:val="28"/>
          <w:szCs w:val="28"/>
        </w:rPr>
        <w:t xml:space="preserve">и  </w:t>
      </w:r>
      <w:r>
        <w:rPr>
          <w:rFonts w:cstheme="minorHAnsi"/>
          <w:sz w:val="28"/>
          <w:szCs w:val="28"/>
        </w:rPr>
        <w:t>своих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49376D">
        <w:rPr>
          <w:rFonts w:cstheme="minorHAnsi"/>
          <w:sz w:val="28"/>
          <w:szCs w:val="28"/>
        </w:rPr>
        <w:t xml:space="preserve">однокурсников. </w:t>
      </w:r>
    </w:p>
    <w:p w:rsidR="00E57689" w:rsidRDefault="00E57689" w:rsidP="0049376D">
      <w:pPr>
        <w:rPr>
          <w:rFonts w:cstheme="minorHAnsi"/>
          <w:sz w:val="28"/>
          <w:szCs w:val="28"/>
        </w:rPr>
      </w:pPr>
    </w:p>
    <w:p w:rsidR="003314A1" w:rsidRDefault="003314A1" w:rsidP="0049376D">
      <w:pPr>
        <w:rPr>
          <w:rFonts w:cstheme="minorHAnsi"/>
          <w:sz w:val="28"/>
          <w:szCs w:val="28"/>
        </w:rPr>
      </w:pPr>
    </w:p>
    <w:p w:rsidR="003314A1" w:rsidRDefault="003314A1" w:rsidP="0049376D">
      <w:pPr>
        <w:rPr>
          <w:rFonts w:cstheme="minorHAnsi"/>
          <w:sz w:val="28"/>
          <w:szCs w:val="28"/>
        </w:rPr>
      </w:pPr>
    </w:p>
    <w:p w:rsidR="003314A1" w:rsidRDefault="003314A1" w:rsidP="0049376D">
      <w:pPr>
        <w:rPr>
          <w:rFonts w:cstheme="minorHAnsi"/>
          <w:sz w:val="28"/>
          <w:szCs w:val="28"/>
        </w:rPr>
      </w:pPr>
    </w:p>
    <w:p w:rsidR="003314A1" w:rsidRDefault="003314A1" w:rsidP="0049376D">
      <w:pPr>
        <w:rPr>
          <w:rFonts w:cstheme="minorHAnsi"/>
          <w:sz w:val="28"/>
          <w:szCs w:val="28"/>
        </w:rPr>
      </w:pPr>
    </w:p>
    <w:p w:rsidR="003314A1" w:rsidRDefault="003314A1" w:rsidP="0049376D">
      <w:pPr>
        <w:rPr>
          <w:rFonts w:cstheme="minorHAnsi"/>
          <w:sz w:val="28"/>
          <w:szCs w:val="28"/>
        </w:rPr>
      </w:pPr>
    </w:p>
    <w:p w:rsidR="00EE4044" w:rsidRPr="0049376D" w:rsidRDefault="00D161D5" w:rsidP="0049376D">
      <w:pPr>
        <w:rPr>
          <w:rFonts w:cstheme="minorHAnsi"/>
          <w:sz w:val="28"/>
          <w:szCs w:val="28"/>
        </w:rPr>
      </w:pPr>
      <w:r w:rsidRPr="00D161D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68340" cy="3832860"/>
            <wp:effectExtent l="0" t="0" r="0" b="0"/>
            <wp:docPr id="16" name="Рисунок 16" descr="C:\Users\Katrin\Desktop\Пылаева -союз худ-пед\IMG_498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rin\Desktop\Пылаева -союз худ-пед\IMG_4986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89" w:rsidRDefault="00E57689" w:rsidP="00B819E0">
      <w:pPr>
        <w:rPr>
          <w:rFonts w:cstheme="minorHAnsi"/>
          <w:sz w:val="28"/>
          <w:szCs w:val="28"/>
        </w:rPr>
      </w:pPr>
    </w:p>
    <w:p w:rsidR="00E57689" w:rsidRDefault="00E57689" w:rsidP="00B819E0">
      <w:pPr>
        <w:rPr>
          <w:rFonts w:cstheme="minorHAnsi"/>
          <w:sz w:val="28"/>
          <w:szCs w:val="28"/>
        </w:rPr>
      </w:pPr>
    </w:p>
    <w:p w:rsidR="00C5375C" w:rsidRDefault="0049376D" w:rsidP="00B819E0">
      <w:pPr>
        <w:rPr>
          <w:rFonts w:cstheme="minorHAnsi"/>
          <w:sz w:val="28"/>
          <w:szCs w:val="28"/>
        </w:rPr>
      </w:pPr>
      <w:r w:rsidRPr="0049376D">
        <w:rPr>
          <w:rFonts w:cstheme="minorHAnsi"/>
          <w:sz w:val="28"/>
          <w:szCs w:val="28"/>
        </w:rPr>
        <w:t xml:space="preserve">Память летит дальше, к самому первому детскому пленеру под летним </w:t>
      </w:r>
      <w:proofErr w:type="gramStart"/>
      <w:r w:rsidRPr="0049376D">
        <w:rPr>
          <w:rFonts w:cstheme="minorHAnsi"/>
          <w:sz w:val="28"/>
          <w:szCs w:val="28"/>
        </w:rPr>
        <w:t>дождем,  зарисовкам</w:t>
      </w:r>
      <w:proofErr w:type="gramEnd"/>
      <w:r w:rsidRPr="0049376D">
        <w:rPr>
          <w:rFonts w:cstheme="minorHAnsi"/>
          <w:sz w:val="28"/>
          <w:szCs w:val="28"/>
        </w:rPr>
        <w:t xml:space="preserve"> в зоопарке, где как тогда казалось, все люди больше смотрят на тебя, чем на зверей... Еще вспоминается первая  робкая попытка изобразить что-то акварельными красками и это - «Ой, течет!» и «Ой, не туда течет!!!» … А чего стоит первая дырка, протертая от старания, на карандашном рисунке - «Ох уж эти построения!», и  трудная штриховка, и взрослое, еще не совсем понятное слово «графика». И </w:t>
      </w:r>
      <w:proofErr w:type="gramStart"/>
      <w:r w:rsidRPr="0049376D">
        <w:rPr>
          <w:rFonts w:cstheme="minorHAnsi"/>
          <w:sz w:val="28"/>
          <w:szCs w:val="28"/>
        </w:rPr>
        <w:t>никто  тогда</w:t>
      </w:r>
      <w:proofErr w:type="gramEnd"/>
      <w:r w:rsidRPr="0049376D">
        <w:rPr>
          <w:rFonts w:cstheme="minorHAnsi"/>
          <w:sz w:val="28"/>
          <w:szCs w:val="28"/>
        </w:rPr>
        <w:t xml:space="preserve"> конечно не задумывался, сколько же доброты, терпения, творческой энергии нужно нашим самым первым  наставникам ведущих нас - детей в голубые дали искусства. </w:t>
      </w:r>
      <w:r>
        <w:rPr>
          <w:rFonts w:cstheme="minorHAnsi"/>
          <w:sz w:val="28"/>
          <w:szCs w:val="28"/>
        </w:rPr>
        <w:t xml:space="preserve">      </w:t>
      </w:r>
    </w:p>
    <w:p w:rsidR="00E57689" w:rsidRDefault="00E57689" w:rsidP="00B819E0">
      <w:pPr>
        <w:rPr>
          <w:rFonts w:cstheme="minorHAnsi"/>
          <w:sz w:val="28"/>
          <w:szCs w:val="28"/>
        </w:rPr>
      </w:pPr>
    </w:p>
    <w:p w:rsidR="006F7B4E" w:rsidRDefault="006F7B4E" w:rsidP="00B819E0">
      <w:pPr>
        <w:rPr>
          <w:rFonts w:cstheme="minorHAnsi"/>
          <w:sz w:val="28"/>
          <w:szCs w:val="28"/>
        </w:rPr>
      </w:pPr>
    </w:p>
    <w:p w:rsidR="003314A1" w:rsidRDefault="003314A1" w:rsidP="00B819E0">
      <w:pPr>
        <w:rPr>
          <w:rFonts w:cstheme="minorHAnsi"/>
          <w:sz w:val="28"/>
          <w:szCs w:val="28"/>
        </w:rPr>
      </w:pPr>
    </w:p>
    <w:p w:rsidR="003314A1" w:rsidRDefault="003314A1" w:rsidP="00B819E0">
      <w:pPr>
        <w:rPr>
          <w:rFonts w:cstheme="minorHAnsi"/>
          <w:sz w:val="28"/>
          <w:szCs w:val="28"/>
        </w:rPr>
      </w:pPr>
    </w:p>
    <w:p w:rsidR="00C5375C" w:rsidRDefault="00D161D5" w:rsidP="00B819E0">
      <w:pPr>
        <w:rPr>
          <w:rFonts w:cstheme="minorHAnsi"/>
          <w:sz w:val="28"/>
          <w:szCs w:val="28"/>
        </w:rPr>
      </w:pPr>
      <w:r w:rsidRPr="00D161D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40680" cy="3879156"/>
            <wp:effectExtent l="0" t="0" r="0" b="0"/>
            <wp:docPr id="17" name="Рисунок 17" descr="C:\Users\Katrin\Desktop\Пылаева -союз худ-пед\copy 1 HC3A206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rin\Desktop\Пылаева -союз худ-пед\copy 1 HC3A2060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82" cy="38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5C" w:rsidRDefault="0049376D" w:rsidP="00B819E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6F7B4E" w:rsidRDefault="006F7B4E" w:rsidP="00B819E0">
      <w:pPr>
        <w:rPr>
          <w:bCs/>
          <w:sz w:val="28"/>
          <w:szCs w:val="28"/>
        </w:rPr>
      </w:pPr>
    </w:p>
    <w:p w:rsidR="0093767B" w:rsidRDefault="0049376D" w:rsidP="00B819E0">
      <w:pPr>
        <w:rPr>
          <w:sz w:val="28"/>
          <w:szCs w:val="28"/>
        </w:rPr>
      </w:pPr>
      <w:proofErr w:type="gramStart"/>
      <w:r w:rsidRPr="0049376D">
        <w:rPr>
          <w:bCs/>
          <w:sz w:val="28"/>
          <w:szCs w:val="28"/>
        </w:rPr>
        <w:t>Как</w:t>
      </w:r>
      <w:r w:rsidRPr="0049376D">
        <w:rPr>
          <w:sz w:val="28"/>
          <w:szCs w:val="28"/>
        </w:rPr>
        <w:t xml:space="preserve">  научить</w:t>
      </w:r>
      <w:proofErr w:type="gramEnd"/>
      <w:r w:rsidRPr="0049376D">
        <w:rPr>
          <w:sz w:val="28"/>
          <w:szCs w:val="28"/>
        </w:rPr>
        <w:t xml:space="preserve"> маленького человека шестому чувств</w:t>
      </w:r>
      <w:r w:rsidR="008B5939">
        <w:rPr>
          <w:sz w:val="28"/>
          <w:szCs w:val="28"/>
        </w:rPr>
        <w:t>у пропорций</w:t>
      </w:r>
      <w:r w:rsidRPr="0049376D">
        <w:rPr>
          <w:sz w:val="28"/>
          <w:szCs w:val="28"/>
        </w:rPr>
        <w:t xml:space="preserve"> или волшебству композиции? </w:t>
      </w:r>
    </w:p>
    <w:p w:rsidR="003314A1" w:rsidRDefault="0049376D" w:rsidP="00B819E0">
      <w:pPr>
        <w:rPr>
          <w:sz w:val="28"/>
          <w:szCs w:val="28"/>
        </w:rPr>
      </w:pPr>
      <w:r w:rsidRPr="0049376D">
        <w:rPr>
          <w:sz w:val="28"/>
          <w:szCs w:val="28"/>
        </w:rPr>
        <w:t>Как ответить на вопрос, который имеет множество ответов и все при этом правильные?</w:t>
      </w:r>
    </w:p>
    <w:p w:rsidR="00AB09B8" w:rsidRDefault="00BF3415" w:rsidP="00B819E0">
      <w:pPr>
        <w:rPr>
          <w:sz w:val="28"/>
          <w:szCs w:val="28"/>
        </w:rPr>
      </w:pPr>
      <w:r w:rsidRPr="00BF34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89957"/>
            <wp:effectExtent l="0" t="0" r="0" b="0"/>
            <wp:docPr id="18" name="Рисунок 18" descr="C:\Users\Katrin\Desktop\Пылаева -союз худ-пед\Катя 9-лет 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rin\Desktop\Пылаева -союз худ-пед\Катя 9-лет граф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A1" w:rsidRDefault="003314A1" w:rsidP="00B819E0">
      <w:pPr>
        <w:rPr>
          <w:sz w:val="28"/>
          <w:szCs w:val="28"/>
        </w:rPr>
      </w:pPr>
    </w:p>
    <w:p w:rsidR="0093767B" w:rsidRDefault="003314A1" w:rsidP="003314A1">
      <w:pPr>
        <w:rPr>
          <w:sz w:val="28"/>
          <w:szCs w:val="28"/>
        </w:rPr>
      </w:pPr>
      <w:r w:rsidRPr="003314A1">
        <w:rPr>
          <w:sz w:val="28"/>
          <w:szCs w:val="28"/>
        </w:rPr>
        <w:t xml:space="preserve">Как сделать так, чтобы смешивание красок на палитре стало таким же естественным действием как дыхание? </w:t>
      </w:r>
    </w:p>
    <w:p w:rsidR="003314A1" w:rsidRPr="003314A1" w:rsidRDefault="003314A1" w:rsidP="003314A1">
      <w:pPr>
        <w:rPr>
          <w:sz w:val="28"/>
          <w:szCs w:val="28"/>
        </w:rPr>
      </w:pPr>
      <w:r w:rsidRPr="003314A1">
        <w:rPr>
          <w:sz w:val="28"/>
          <w:szCs w:val="28"/>
        </w:rPr>
        <w:t>А еще это должно приносить радость, иначе ребенок скажет: «Не хочу».</w:t>
      </w:r>
    </w:p>
    <w:p w:rsidR="00C5375C" w:rsidRDefault="008B5939" w:rsidP="00B819E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376D" w:rsidRPr="008B5939">
        <w:rPr>
          <w:sz w:val="28"/>
          <w:szCs w:val="28"/>
        </w:rPr>
        <w:t>Все это умеет</w:t>
      </w:r>
      <w:r w:rsidR="00C5375C">
        <w:rPr>
          <w:sz w:val="28"/>
          <w:szCs w:val="28"/>
        </w:rPr>
        <w:t xml:space="preserve"> Пылаева Анна Владимировна </w:t>
      </w:r>
      <w:r w:rsidR="0049376D" w:rsidRPr="008B5939">
        <w:rPr>
          <w:sz w:val="28"/>
          <w:szCs w:val="28"/>
        </w:rPr>
        <w:t xml:space="preserve">— в течении многих лет </w:t>
      </w:r>
      <w:r w:rsidR="00C5375C">
        <w:rPr>
          <w:sz w:val="28"/>
          <w:szCs w:val="28"/>
        </w:rPr>
        <w:t xml:space="preserve">работающая </w:t>
      </w:r>
      <w:proofErr w:type="gramStart"/>
      <w:r w:rsidR="00C5375C">
        <w:rPr>
          <w:sz w:val="28"/>
          <w:szCs w:val="28"/>
        </w:rPr>
        <w:t>в  детской</w:t>
      </w:r>
      <w:proofErr w:type="gramEnd"/>
      <w:r w:rsidR="00C5375C">
        <w:rPr>
          <w:sz w:val="28"/>
          <w:szCs w:val="28"/>
        </w:rPr>
        <w:t xml:space="preserve"> изостудии</w:t>
      </w:r>
      <w:r w:rsidR="00B819E0">
        <w:rPr>
          <w:sz w:val="28"/>
          <w:szCs w:val="28"/>
        </w:rPr>
        <w:t xml:space="preserve"> «Палитра» </w:t>
      </w:r>
      <w:r w:rsidR="00B819E0" w:rsidRPr="00B819E0">
        <w:rPr>
          <w:sz w:val="28"/>
          <w:szCs w:val="28"/>
        </w:rPr>
        <w:t>при московском союзе художников</w:t>
      </w:r>
      <w:r w:rsidR="00B819E0">
        <w:rPr>
          <w:sz w:val="28"/>
          <w:szCs w:val="28"/>
        </w:rPr>
        <w:t xml:space="preserve">. </w:t>
      </w:r>
    </w:p>
    <w:p w:rsidR="00EE4044" w:rsidRDefault="005F0FE3" w:rsidP="00B819E0">
      <w:pPr>
        <w:rPr>
          <w:sz w:val="28"/>
          <w:szCs w:val="28"/>
        </w:rPr>
      </w:pPr>
      <w:r w:rsidRPr="005F0FE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5421" cy="3928745"/>
            <wp:effectExtent l="0" t="0" r="0" b="0"/>
            <wp:docPr id="20" name="Рисунок 20" descr="C:\Users\Katrin\Desktop\Пылаева -союз худ-пед\IMG_006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rin\Desktop\Пылаева -союз худ-пед\IMG_0069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66" cy="39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5C" w:rsidRDefault="005D355C" w:rsidP="00B819E0">
      <w:pPr>
        <w:rPr>
          <w:sz w:val="28"/>
          <w:szCs w:val="28"/>
        </w:rPr>
      </w:pPr>
    </w:p>
    <w:p w:rsidR="0093767B" w:rsidRDefault="00B819E0" w:rsidP="00B819E0">
      <w:pPr>
        <w:rPr>
          <w:color w:val="FF0000"/>
          <w:sz w:val="28"/>
          <w:szCs w:val="28"/>
        </w:rPr>
      </w:pPr>
      <w:r w:rsidRPr="00B819E0">
        <w:rPr>
          <w:sz w:val="28"/>
          <w:szCs w:val="28"/>
        </w:rPr>
        <w:t>Академическая система образования и знания, получе</w:t>
      </w:r>
      <w:r>
        <w:rPr>
          <w:sz w:val="28"/>
          <w:szCs w:val="28"/>
        </w:rPr>
        <w:t>нные их учениками</w:t>
      </w:r>
      <w:r w:rsidRPr="00B819E0">
        <w:rPr>
          <w:sz w:val="28"/>
          <w:szCs w:val="28"/>
        </w:rPr>
        <w:t>, дают возможность поступать в художественные институты и получать любимую творческую профессию. Высокий уровень подготовки студийцев подтверждает их участие и победы в Международных, Всероссийских, городских конкурсах и фестивалях.</w:t>
      </w:r>
      <w:r w:rsidR="00122F3E">
        <w:rPr>
          <w:sz w:val="28"/>
          <w:szCs w:val="28"/>
        </w:rPr>
        <w:t xml:space="preserve"> Многие </w:t>
      </w:r>
      <w:r w:rsidRPr="00B819E0">
        <w:rPr>
          <w:sz w:val="28"/>
          <w:szCs w:val="28"/>
        </w:rPr>
        <w:t>продолжают обучение в художественном лицее при Российской академии художеств</w:t>
      </w:r>
      <w:r w:rsidR="00196AF7">
        <w:rPr>
          <w:sz w:val="28"/>
          <w:szCs w:val="28"/>
        </w:rPr>
        <w:t xml:space="preserve">. </w:t>
      </w:r>
      <w:r w:rsidR="0049376D" w:rsidRPr="008B5939">
        <w:rPr>
          <w:sz w:val="28"/>
          <w:szCs w:val="28"/>
        </w:rPr>
        <w:t>Так осуществляется преемственность поколений, несущих традиции нашего искусства, знания и умение быть</w:t>
      </w:r>
      <w:r w:rsidR="00184ED2">
        <w:rPr>
          <w:sz w:val="28"/>
          <w:szCs w:val="28"/>
        </w:rPr>
        <w:t xml:space="preserve"> художниками</w:t>
      </w:r>
      <w:r w:rsidR="0058591E">
        <w:rPr>
          <w:sz w:val="28"/>
          <w:szCs w:val="28"/>
        </w:rPr>
        <w:t xml:space="preserve"> всегда и везде</w:t>
      </w:r>
      <w:r w:rsidR="0049376D" w:rsidRPr="008B5939">
        <w:rPr>
          <w:sz w:val="28"/>
          <w:szCs w:val="28"/>
        </w:rPr>
        <w:t>.</w:t>
      </w:r>
      <w:r w:rsidR="0049376D" w:rsidRPr="00196AF7">
        <w:rPr>
          <w:color w:val="FF0000"/>
          <w:sz w:val="28"/>
          <w:szCs w:val="28"/>
        </w:rPr>
        <w:t xml:space="preserve"> </w:t>
      </w:r>
      <w:r w:rsidR="0058591E">
        <w:rPr>
          <w:color w:val="FF0000"/>
          <w:sz w:val="28"/>
          <w:szCs w:val="28"/>
        </w:rPr>
        <w:t xml:space="preserve"> </w:t>
      </w:r>
    </w:p>
    <w:p w:rsidR="0093767B" w:rsidRDefault="00184ED2" w:rsidP="00B819E0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49376D" w:rsidRPr="008B5939">
        <w:rPr>
          <w:sz w:val="28"/>
          <w:szCs w:val="28"/>
        </w:rPr>
        <w:t>аждый культурный человек должен разбираться в живописи так же, как в литерат</w:t>
      </w:r>
      <w:r>
        <w:rPr>
          <w:sz w:val="28"/>
          <w:szCs w:val="28"/>
        </w:rPr>
        <w:t xml:space="preserve">уре, музыке и театре. Потому </w:t>
      </w:r>
      <w:r w:rsidR="0049376D" w:rsidRPr="008B5939">
        <w:rPr>
          <w:sz w:val="28"/>
          <w:szCs w:val="28"/>
        </w:rPr>
        <w:t xml:space="preserve">что живопись воспитывает в юном человеке любовь к окружающему миру, к познанию природы, способность наблюдать и размышлять, быть терпеливым, внимательным, </w:t>
      </w:r>
      <w:proofErr w:type="gramStart"/>
      <w:r w:rsidR="0049376D" w:rsidRPr="008B5939">
        <w:rPr>
          <w:sz w:val="28"/>
          <w:szCs w:val="28"/>
        </w:rPr>
        <w:t>трудолюбивым,  и</w:t>
      </w:r>
      <w:proofErr w:type="gramEnd"/>
      <w:r w:rsidR="0049376D" w:rsidRPr="008B5939">
        <w:rPr>
          <w:sz w:val="28"/>
          <w:szCs w:val="28"/>
        </w:rPr>
        <w:t xml:space="preserve">, наконец, быть просто добрым.  </w:t>
      </w:r>
    </w:p>
    <w:p w:rsidR="0049376D" w:rsidRPr="00184ED2" w:rsidRDefault="00184ED2" w:rsidP="00B819E0">
      <w:r w:rsidRPr="00184ED2">
        <w:rPr>
          <w:sz w:val="28"/>
          <w:szCs w:val="28"/>
        </w:rPr>
        <w:t xml:space="preserve">А начинается эта школа доброты с самого простого и понятного </w:t>
      </w:r>
      <w:r>
        <w:rPr>
          <w:sz w:val="28"/>
          <w:szCs w:val="28"/>
        </w:rPr>
        <w:t>–</w:t>
      </w:r>
      <w:r w:rsidRPr="00184E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184ED2">
        <w:rPr>
          <w:sz w:val="28"/>
          <w:szCs w:val="28"/>
        </w:rPr>
        <w:t>изображения морских мотивов и лесных пейзаже</w:t>
      </w:r>
      <w:r>
        <w:rPr>
          <w:sz w:val="28"/>
          <w:szCs w:val="28"/>
        </w:rPr>
        <w:t xml:space="preserve">й, первых, еще неумелых </w:t>
      </w:r>
      <w:proofErr w:type="gramStart"/>
      <w:r>
        <w:rPr>
          <w:sz w:val="28"/>
          <w:szCs w:val="28"/>
        </w:rPr>
        <w:t>копий  натюрмортов</w:t>
      </w:r>
      <w:proofErr w:type="gramEnd"/>
      <w:r>
        <w:rPr>
          <w:sz w:val="28"/>
          <w:szCs w:val="28"/>
        </w:rPr>
        <w:t xml:space="preserve"> и </w:t>
      </w:r>
      <w:r w:rsidRPr="00184ED2">
        <w:rPr>
          <w:sz w:val="28"/>
          <w:szCs w:val="28"/>
        </w:rPr>
        <w:t>пейзажей известных мастеров...</w:t>
      </w:r>
    </w:p>
    <w:p w:rsidR="003C6CFF" w:rsidRPr="00486F7D" w:rsidRDefault="003C6CFF" w:rsidP="00184ED2">
      <w:pPr>
        <w:rPr>
          <w:sz w:val="28"/>
          <w:szCs w:val="28"/>
        </w:rPr>
      </w:pPr>
      <w:r w:rsidRPr="00486F7D">
        <w:rPr>
          <w:sz w:val="28"/>
          <w:szCs w:val="28"/>
        </w:rPr>
        <w:t xml:space="preserve">Как в мелодичной </w:t>
      </w:r>
      <w:r w:rsidR="00196AF7">
        <w:rPr>
          <w:sz w:val="28"/>
          <w:szCs w:val="28"/>
        </w:rPr>
        <w:t xml:space="preserve">детской </w:t>
      </w:r>
      <w:r w:rsidRPr="00486F7D">
        <w:rPr>
          <w:sz w:val="28"/>
          <w:szCs w:val="28"/>
        </w:rPr>
        <w:t>песне</w:t>
      </w:r>
      <w:r w:rsidR="00196AF7">
        <w:rPr>
          <w:sz w:val="28"/>
          <w:szCs w:val="28"/>
        </w:rPr>
        <w:t>:</w:t>
      </w:r>
    </w:p>
    <w:p w:rsidR="003C6CFF" w:rsidRPr="00486F7D" w:rsidRDefault="003C6CFF" w:rsidP="003C6CFF">
      <w:pPr>
        <w:pStyle w:val="a5"/>
        <w:rPr>
          <w:rFonts w:asciiTheme="minorHAnsi" w:hAnsiTheme="minorHAnsi" w:cstheme="minorHAnsi"/>
          <w:b/>
          <w:sz w:val="24"/>
        </w:rPr>
      </w:pPr>
      <w:r w:rsidRPr="00486F7D">
        <w:rPr>
          <w:rFonts w:asciiTheme="minorHAnsi" w:hAnsiTheme="minorHAnsi" w:cstheme="minorHAnsi"/>
          <w:b/>
          <w:sz w:val="24"/>
        </w:rPr>
        <w:lastRenderedPageBreak/>
        <w:t>Играй, рассвет-чародей,</w:t>
      </w:r>
      <w:r w:rsidRPr="00486F7D">
        <w:rPr>
          <w:rFonts w:asciiTheme="minorHAnsi" w:hAnsiTheme="minorHAnsi" w:cstheme="minorHAnsi"/>
          <w:b/>
          <w:sz w:val="24"/>
        </w:rPr>
        <w:br/>
        <w:t>На флейтах ветров, на струнах дождей.</w:t>
      </w:r>
      <w:r w:rsidRPr="00486F7D">
        <w:rPr>
          <w:rFonts w:asciiTheme="minorHAnsi" w:hAnsiTheme="minorHAnsi" w:cstheme="minorHAnsi"/>
          <w:b/>
          <w:sz w:val="24"/>
        </w:rPr>
        <w:br/>
        <w:t>Переливами трав, перезвонами рек</w:t>
      </w:r>
      <w:r w:rsidRPr="00486F7D">
        <w:rPr>
          <w:rFonts w:asciiTheme="minorHAnsi" w:hAnsiTheme="minorHAnsi" w:cstheme="minorHAnsi"/>
          <w:b/>
          <w:sz w:val="24"/>
        </w:rPr>
        <w:br/>
        <w:t>Околдовано сердце навек.</w:t>
      </w:r>
    </w:p>
    <w:p w:rsidR="003C6CFF" w:rsidRPr="00486F7D" w:rsidRDefault="003C6CFF" w:rsidP="003C6CFF">
      <w:pPr>
        <w:pStyle w:val="a5"/>
        <w:rPr>
          <w:rFonts w:asciiTheme="minorHAnsi" w:hAnsiTheme="minorHAnsi" w:cstheme="minorHAnsi"/>
          <w:b/>
          <w:sz w:val="24"/>
        </w:rPr>
      </w:pPr>
      <w:r w:rsidRPr="00486F7D">
        <w:rPr>
          <w:rFonts w:asciiTheme="minorHAnsi" w:hAnsiTheme="minorHAnsi" w:cstheme="minorHAnsi"/>
          <w:b/>
          <w:sz w:val="24"/>
        </w:rPr>
        <w:t>Эту тайну озёр стерегут валуны,</w:t>
      </w:r>
      <w:r w:rsidRPr="00486F7D">
        <w:rPr>
          <w:rFonts w:asciiTheme="minorHAnsi" w:hAnsiTheme="minorHAnsi" w:cstheme="minorHAnsi"/>
          <w:b/>
          <w:sz w:val="24"/>
        </w:rPr>
        <w:br/>
        <w:t>Ходит рыба, скользя в глубине,</w:t>
      </w:r>
      <w:r w:rsidRPr="00486F7D">
        <w:rPr>
          <w:rFonts w:asciiTheme="minorHAnsi" w:hAnsiTheme="minorHAnsi" w:cstheme="minorHAnsi"/>
          <w:b/>
          <w:sz w:val="24"/>
        </w:rPr>
        <w:br/>
        <w:t>И качаются ночью осколки луны</w:t>
      </w:r>
      <w:r w:rsidRPr="00486F7D">
        <w:rPr>
          <w:rFonts w:asciiTheme="minorHAnsi" w:hAnsiTheme="minorHAnsi" w:cstheme="minorHAnsi"/>
          <w:b/>
          <w:sz w:val="24"/>
        </w:rPr>
        <w:br/>
        <w:t>На серебряной зыбкой волне.</w:t>
      </w:r>
    </w:p>
    <w:p w:rsidR="003C6CFF" w:rsidRDefault="00486F7D" w:rsidP="003C6CF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</w:t>
      </w:r>
      <w:r w:rsidR="003C6CFF" w:rsidRPr="00486F7D">
        <w:rPr>
          <w:rFonts w:cstheme="minorHAnsi"/>
          <w:b/>
          <w:sz w:val="24"/>
          <w:szCs w:val="24"/>
        </w:rPr>
        <w:t>Не насмотришься вдоволь, смотри не смотри,</w:t>
      </w:r>
      <w:r w:rsidR="003C6CFF" w:rsidRPr="00486F7D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 xml:space="preserve">                               </w:t>
      </w:r>
      <w:r w:rsidR="003C6CFF" w:rsidRPr="00486F7D">
        <w:rPr>
          <w:rFonts w:cstheme="minorHAnsi"/>
          <w:b/>
          <w:sz w:val="24"/>
          <w:szCs w:val="24"/>
        </w:rPr>
        <w:t>Как туманы дымятся вдали,</w:t>
      </w:r>
      <w:r w:rsidR="003C6CFF" w:rsidRPr="00486F7D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 xml:space="preserve">                               </w:t>
      </w:r>
      <w:r w:rsidR="003C6CFF" w:rsidRPr="00486F7D">
        <w:rPr>
          <w:rFonts w:cstheme="minorHAnsi"/>
          <w:b/>
          <w:sz w:val="24"/>
          <w:szCs w:val="24"/>
        </w:rPr>
        <w:t>И пылает роса, словно капли зари</w:t>
      </w:r>
      <w:r w:rsidR="003C6CFF" w:rsidRPr="00486F7D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 xml:space="preserve">                               </w:t>
      </w:r>
      <w:r w:rsidR="003C6CFF" w:rsidRPr="00486F7D">
        <w:rPr>
          <w:rFonts w:cstheme="minorHAnsi"/>
          <w:b/>
          <w:sz w:val="24"/>
          <w:szCs w:val="24"/>
        </w:rPr>
        <w:t xml:space="preserve">На зелёных ресницах земли. </w:t>
      </w:r>
    </w:p>
    <w:p w:rsidR="0093767B" w:rsidRDefault="0093767B" w:rsidP="003C6CFF">
      <w:pPr>
        <w:rPr>
          <w:rFonts w:cstheme="minorHAnsi"/>
          <w:b/>
          <w:sz w:val="24"/>
          <w:szCs w:val="24"/>
        </w:rPr>
      </w:pPr>
    </w:p>
    <w:p w:rsidR="0093767B" w:rsidRDefault="0093767B" w:rsidP="0093767B">
      <w:pPr>
        <w:jc w:val="center"/>
        <w:rPr>
          <w:rFonts w:cstheme="minorHAnsi"/>
          <w:b/>
          <w:sz w:val="24"/>
          <w:szCs w:val="24"/>
        </w:rPr>
      </w:pPr>
      <w:r w:rsidRPr="0093767B">
        <w:rPr>
          <w:rFonts w:ascii="Calibri" w:eastAsia="Times New Roman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59292998" wp14:editId="1B2D88C2">
            <wp:extent cx="3716543" cy="5329011"/>
            <wp:effectExtent l="0" t="0" r="0" b="0"/>
            <wp:docPr id="23" name="Рисунок 23" descr="C:\Users\Katrin\Desktop\Пылаева -союз худ-пед\IMG_008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rin\Desktop\Пылаева -союз худ-пед\IMG_0084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42" cy="53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6C" w:rsidRDefault="00196AF7" w:rsidP="00350D55">
      <w:pPr>
        <w:rPr>
          <w:sz w:val="28"/>
          <w:szCs w:val="28"/>
        </w:rPr>
      </w:pPr>
      <w:r w:rsidRPr="00196AF7">
        <w:rPr>
          <w:sz w:val="28"/>
          <w:szCs w:val="28"/>
        </w:rPr>
        <w:t xml:space="preserve">На выставке представлено </w:t>
      </w:r>
      <w:r w:rsidR="0058591E">
        <w:rPr>
          <w:sz w:val="28"/>
          <w:szCs w:val="28"/>
        </w:rPr>
        <w:t>более ста</w:t>
      </w:r>
      <w:r w:rsidRPr="00196AF7">
        <w:rPr>
          <w:sz w:val="28"/>
          <w:szCs w:val="28"/>
        </w:rPr>
        <w:t xml:space="preserve"> графических и живописных картин у</w:t>
      </w:r>
      <w:r w:rsidR="004E5945">
        <w:rPr>
          <w:sz w:val="28"/>
          <w:szCs w:val="28"/>
        </w:rPr>
        <w:t xml:space="preserve">чеников </w:t>
      </w:r>
      <w:r w:rsidR="00594AC3">
        <w:rPr>
          <w:sz w:val="28"/>
          <w:szCs w:val="28"/>
        </w:rPr>
        <w:t>студии «Палитра»</w:t>
      </w:r>
      <w:r w:rsidR="00322E04" w:rsidRPr="007556D5">
        <w:rPr>
          <w:sz w:val="28"/>
          <w:szCs w:val="28"/>
        </w:rPr>
        <w:t xml:space="preserve">. </w:t>
      </w:r>
    </w:p>
    <w:p w:rsidR="00E4416C" w:rsidRDefault="00E4416C" w:rsidP="00350D55">
      <w:pPr>
        <w:rPr>
          <w:sz w:val="28"/>
          <w:szCs w:val="28"/>
        </w:rPr>
      </w:pPr>
    </w:p>
    <w:p w:rsidR="005D355C" w:rsidRDefault="005D355C" w:rsidP="00350D55">
      <w:pPr>
        <w:rPr>
          <w:sz w:val="28"/>
          <w:szCs w:val="28"/>
        </w:rPr>
      </w:pPr>
      <w:r w:rsidRPr="003314A1">
        <w:rPr>
          <w:noProof/>
          <w:sz w:val="28"/>
          <w:szCs w:val="28"/>
          <w:lang w:eastAsia="ru-RU"/>
        </w:rPr>
        <w:drawing>
          <wp:inline distT="0" distB="0" distL="0" distR="0" wp14:anchorId="43F4D1D6" wp14:editId="2222E83E">
            <wp:extent cx="4975860" cy="6641507"/>
            <wp:effectExtent l="0" t="0" r="0" b="0"/>
            <wp:docPr id="21" name="Рисунок 21" descr="C:\Users\Katrin\Desktop\Пылаева -союз худ-пед\IMG_31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rin\Desktop\Пылаева -союз худ-пед\IMG_3132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91" cy="66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57" w:rsidRDefault="002F6457" w:rsidP="00350D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Ежегодная выставка лучших работ воспитанников детской изостудии Палитра играет большую воспитательную роль, учит сравнивать и анализировать произведения сверстников, приносит чувство уверенности в своих силах </w:t>
      </w:r>
      <w:proofErr w:type="gramStart"/>
      <w:r>
        <w:rPr>
          <w:sz w:val="28"/>
          <w:szCs w:val="28"/>
        </w:rPr>
        <w:t>и  радость</w:t>
      </w:r>
      <w:proofErr w:type="gramEnd"/>
      <w:r>
        <w:rPr>
          <w:sz w:val="28"/>
          <w:szCs w:val="28"/>
        </w:rPr>
        <w:t xml:space="preserve"> от встречи с искусством и первыми поклонниками.</w:t>
      </w:r>
    </w:p>
    <w:p w:rsidR="00245739" w:rsidRDefault="00245739" w:rsidP="002C4BFD">
      <w:pPr>
        <w:jc w:val="right"/>
        <w:rPr>
          <w:sz w:val="28"/>
          <w:szCs w:val="28"/>
        </w:rPr>
      </w:pPr>
    </w:p>
    <w:p w:rsidR="002F6457" w:rsidRPr="00245739" w:rsidRDefault="002F6457" w:rsidP="005D355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На основе пресс-релиза</w:t>
      </w:r>
      <w:r w:rsidR="002C4BFD" w:rsidRPr="00245739">
        <w:rPr>
          <w:i/>
          <w:sz w:val="28"/>
          <w:szCs w:val="28"/>
        </w:rPr>
        <w:t xml:space="preserve"> ТСХР</w:t>
      </w:r>
      <w:r>
        <w:rPr>
          <w:i/>
          <w:sz w:val="28"/>
          <w:szCs w:val="28"/>
        </w:rPr>
        <w:t>.</w:t>
      </w:r>
      <w:r w:rsidR="005D355C"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>2017 год.</w:t>
      </w:r>
    </w:p>
    <w:sectPr w:rsidR="002F6457" w:rsidRPr="00245739" w:rsidSect="003A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707F"/>
    <w:rsid w:val="00002A40"/>
    <w:rsid w:val="0002350E"/>
    <w:rsid w:val="00095CFB"/>
    <w:rsid w:val="000C2FBB"/>
    <w:rsid w:val="00122F3E"/>
    <w:rsid w:val="00143505"/>
    <w:rsid w:val="00180392"/>
    <w:rsid w:val="00184ED2"/>
    <w:rsid w:val="00190C30"/>
    <w:rsid w:val="00196AF7"/>
    <w:rsid w:val="001B12E5"/>
    <w:rsid w:val="00245739"/>
    <w:rsid w:val="002C4BFD"/>
    <w:rsid w:val="002F6457"/>
    <w:rsid w:val="00322B97"/>
    <w:rsid w:val="00322E04"/>
    <w:rsid w:val="003314A1"/>
    <w:rsid w:val="0035099C"/>
    <w:rsid w:val="00350D55"/>
    <w:rsid w:val="003A1460"/>
    <w:rsid w:val="003C6CFF"/>
    <w:rsid w:val="003D4F67"/>
    <w:rsid w:val="003F48CE"/>
    <w:rsid w:val="00401324"/>
    <w:rsid w:val="004546FC"/>
    <w:rsid w:val="00485056"/>
    <w:rsid w:val="00486F7D"/>
    <w:rsid w:val="0049376D"/>
    <w:rsid w:val="004B0366"/>
    <w:rsid w:val="004B0F82"/>
    <w:rsid w:val="004E5945"/>
    <w:rsid w:val="004F54DC"/>
    <w:rsid w:val="0054707F"/>
    <w:rsid w:val="0058591E"/>
    <w:rsid w:val="00594AC3"/>
    <w:rsid w:val="005A08DB"/>
    <w:rsid w:val="005D355C"/>
    <w:rsid w:val="005F0FE3"/>
    <w:rsid w:val="005F1731"/>
    <w:rsid w:val="00643671"/>
    <w:rsid w:val="00647C46"/>
    <w:rsid w:val="006A1CAD"/>
    <w:rsid w:val="006A20FF"/>
    <w:rsid w:val="006E4F48"/>
    <w:rsid w:val="006F7B4E"/>
    <w:rsid w:val="00711807"/>
    <w:rsid w:val="007556D5"/>
    <w:rsid w:val="00795DCE"/>
    <w:rsid w:val="007A165B"/>
    <w:rsid w:val="00821310"/>
    <w:rsid w:val="00887C50"/>
    <w:rsid w:val="0089465B"/>
    <w:rsid w:val="008B5939"/>
    <w:rsid w:val="00914D45"/>
    <w:rsid w:val="0093767B"/>
    <w:rsid w:val="00940EBC"/>
    <w:rsid w:val="00950A42"/>
    <w:rsid w:val="009B137E"/>
    <w:rsid w:val="00A00E53"/>
    <w:rsid w:val="00A0672A"/>
    <w:rsid w:val="00A532B7"/>
    <w:rsid w:val="00A551B7"/>
    <w:rsid w:val="00AB09B8"/>
    <w:rsid w:val="00B21312"/>
    <w:rsid w:val="00B819E0"/>
    <w:rsid w:val="00BE448E"/>
    <w:rsid w:val="00BF3415"/>
    <w:rsid w:val="00C12904"/>
    <w:rsid w:val="00C5375C"/>
    <w:rsid w:val="00C702A5"/>
    <w:rsid w:val="00D161D5"/>
    <w:rsid w:val="00D35D48"/>
    <w:rsid w:val="00D86C3A"/>
    <w:rsid w:val="00D94891"/>
    <w:rsid w:val="00DA0828"/>
    <w:rsid w:val="00DD5301"/>
    <w:rsid w:val="00E05549"/>
    <w:rsid w:val="00E15413"/>
    <w:rsid w:val="00E37476"/>
    <w:rsid w:val="00E37910"/>
    <w:rsid w:val="00E41BD3"/>
    <w:rsid w:val="00E4416C"/>
    <w:rsid w:val="00E57689"/>
    <w:rsid w:val="00E82939"/>
    <w:rsid w:val="00EA22EB"/>
    <w:rsid w:val="00EE4044"/>
    <w:rsid w:val="00EE45B8"/>
    <w:rsid w:val="00EF320F"/>
    <w:rsid w:val="00EF7A77"/>
    <w:rsid w:val="00F325A4"/>
    <w:rsid w:val="00F534D8"/>
    <w:rsid w:val="00F5749E"/>
    <w:rsid w:val="00F77CCE"/>
    <w:rsid w:val="00FB3C0D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752AC"/>
  <w15:docId w15:val="{183961CB-EAEC-43AA-9AF6-B6860FA7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914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4F48"/>
  </w:style>
  <w:style w:type="paragraph" w:styleId="a5">
    <w:name w:val="Body Text"/>
    <w:basedOn w:val="a"/>
    <w:link w:val="a6"/>
    <w:semiHidden/>
    <w:unhideWhenUsed/>
    <w:rsid w:val="003C6CFF"/>
    <w:pPr>
      <w:suppressAutoHyphens/>
      <w:spacing w:after="140" w:line="288" w:lineRule="auto"/>
      <w:ind w:left="1701" w:right="567"/>
    </w:pPr>
    <w:rPr>
      <w:rFonts w:ascii="Arial" w:eastAsia="Arial" w:hAnsi="Arial" w:cs="Liberation Serif"/>
      <w:color w:val="000000"/>
      <w:kern w:val="2"/>
      <w:sz w:val="28"/>
      <w:szCs w:val="24"/>
      <w:lang w:eastAsia="ar-SA" w:bidi="hi-IN"/>
    </w:rPr>
  </w:style>
  <w:style w:type="character" w:customStyle="1" w:styleId="a6">
    <w:name w:val="Основной текст Знак"/>
    <w:basedOn w:val="a0"/>
    <w:link w:val="a5"/>
    <w:semiHidden/>
    <w:rsid w:val="003C6CFF"/>
    <w:rPr>
      <w:rFonts w:ascii="Arial" w:eastAsia="Arial" w:hAnsi="Arial" w:cs="Liberation Serif"/>
      <w:color w:val="000000"/>
      <w:kern w:val="2"/>
      <w:sz w:val="28"/>
      <w:szCs w:val="24"/>
      <w:lang w:eastAsia="ar-SA" w:bidi="hi-IN"/>
    </w:rPr>
  </w:style>
  <w:style w:type="paragraph" w:styleId="a7">
    <w:name w:val="List Paragraph"/>
    <w:basedOn w:val="a"/>
    <w:uiPriority w:val="34"/>
    <w:qFormat/>
    <w:rsid w:val="00E57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kondrashina.e</dc:creator>
  <cp:lastModifiedBy>Katrin</cp:lastModifiedBy>
  <cp:revision>71</cp:revision>
  <dcterms:created xsi:type="dcterms:W3CDTF">2016-11-28T11:15:00Z</dcterms:created>
  <dcterms:modified xsi:type="dcterms:W3CDTF">2017-06-18T16:43:00Z</dcterms:modified>
</cp:coreProperties>
</file>