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3C" w:rsidRPr="00E2299A" w:rsidRDefault="0031113C" w:rsidP="0031113C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E2299A">
        <w:rPr>
          <w:b/>
          <w:sz w:val="18"/>
          <w:szCs w:val="18"/>
        </w:rPr>
        <w:t>ФЕДЕРАЛЬНОЕ ГОСУДАРСТВЕННОЕ КАЗЕННОЕ   ОБЩЕОБРАЗОВАТЕЛЬНОЕ  УЧРЕЖДЕНИЕ</w:t>
      </w:r>
    </w:p>
    <w:p w:rsidR="0031113C" w:rsidRPr="00E2299A" w:rsidRDefault="0031113C" w:rsidP="0031113C">
      <w:pPr>
        <w:jc w:val="center"/>
        <w:rPr>
          <w:b/>
          <w:sz w:val="18"/>
          <w:szCs w:val="18"/>
        </w:rPr>
      </w:pPr>
      <w:r w:rsidRPr="00E2299A">
        <w:rPr>
          <w:b/>
          <w:sz w:val="18"/>
          <w:szCs w:val="18"/>
        </w:rPr>
        <w:t xml:space="preserve">«АКСАЙСКИЙ ДАНИЛЫ ЕФРЕМОВА КАЗАЧИЙ КАДЕТСКИЙ КОРПУС» </w:t>
      </w:r>
    </w:p>
    <w:p w:rsidR="0031113C" w:rsidRPr="00E2299A" w:rsidRDefault="0031113C" w:rsidP="0031113C">
      <w:pPr>
        <w:jc w:val="center"/>
        <w:rPr>
          <w:b/>
          <w:sz w:val="18"/>
          <w:szCs w:val="18"/>
        </w:rPr>
      </w:pPr>
      <w:r w:rsidRPr="00E2299A">
        <w:rPr>
          <w:b/>
          <w:sz w:val="18"/>
          <w:szCs w:val="18"/>
        </w:rPr>
        <w:t>МИНИСТЕРСТВА ОБОРОНЫ РОССИЙСКОЙ ФЕДЕРАЦИИ</w:t>
      </w:r>
    </w:p>
    <w:p w:rsidR="0031113C" w:rsidRPr="00E2299A" w:rsidRDefault="0031113C" w:rsidP="0031113C">
      <w:pPr>
        <w:jc w:val="center"/>
        <w:rPr>
          <w:sz w:val="18"/>
          <w:szCs w:val="18"/>
        </w:rPr>
      </w:pPr>
    </w:p>
    <w:p w:rsidR="0031113C" w:rsidRPr="00E2299A" w:rsidRDefault="0031113C" w:rsidP="0031113C">
      <w:pPr>
        <w:jc w:val="right"/>
        <w:rPr>
          <w:sz w:val="22"/>
          <w:szCs w:val="22"/>
        </w:rPr>
      </w:pPr>
    </w:p>
    <w:p w:rsidR="0031113C" w:rsidRPr="00E2299A" w:rsidRDefault="0031113C" w:rsidP="0031113C">
      <w:pPr>
        <w:jc w:val="right"/>
        <w:rPr>
          <w:sz w:val="22"/>
          <w:szCs w:val="22"/>
        </w:rPr>
      </w:pPr>
    </w:p>
    <w:p w:rsidR="0031113C" w:rsidRPr="00E2299A" w:rsidRDefault="0031113C" w:rsidP="0031113C">
      <w:pPr>
        <w:jc w:val="right"/>
        <w:rPr>
          <w:sz w:val="22"/>
          <w:szCs w:val="22"/>
        </w:rPr>
      </w:pPr>
    </w:p>
    <w:p w:rsidR="0031113C" w:rsidRPr="00E2299A" w:rsidRDefault="0031113C" w:rsidP="0031113C">
      <w:pPr>
        <w:jc w:val="right"/>
        <w:rPr>
          <w:b/>
          <w:sz w:val="22"/>
          <w:szCs w:val="22"/>
        </w:rPr>
      </w:pPr>
    </w:p>
    <w:p w:rsidR="00673E70" w:rsidRPr="00E2299A" w:rsidRDefault="00673E70" w:rsidP="00673E70">
      <w:pPr>
        <w:jc w:val="center"/>
        <w:rPr>
          <w:b/>
          <w:sz w:val="22"/>
          <w:szCs w:val="22"/>
        </w:rPr>
      </w:pPr>
      <w:r w:rsidRPr="00E2299A">
        <w:rPr>
          <w:b/>
          <w:sz w:val="22"/>
          <w:szCs w:val="22"/>
        </w:rPr>
        <w:t xml:space="preserve">Технологическая карта </w:t>
      </w:r>
      <w:r w:rsidR="00E2299A">
        <w:rPr>
          <w:b/>
          <w:sz w:val="22"/>
          <w:szCs w:val="22"/>
        </w:rPr>
        <w:t xml:space="preserve"> </w:t>
      </w:r>
    </w:p>
    <w:p w:rsidR="00673E70" w:rsidRPr="00E2299A" w:rsidRDefault="00673E70" w:rsidP="00673E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984"/>
      </w:tblGrid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770C6B" w:rsidP="00D119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а, 7 б </w:t>
            </w:r>
            <w:r w:rsidR="00673E70" w:rsidRPr="00E2299A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11988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88" w:rsidRPr="00E2299A" w:rsidRDefault="00D119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88" w:rsidRDefault="00D11988" w:rsidP="005054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7а-</w:t>
            </w:r>
            <w:r w:rsidR="0050548B">
              <w:rPr>
                <w:rFonts w:ascii="Times New Roman" w:hAnsi="Times New Roman" w:cs="Times New Roman"/>
              </w:rPr>
              <w:t>24</w:t>
            </w:r>
            <w:r w:rsidR="00416385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;</w:t>
            </w:r>
            <w:r w:rsidR="004E729A">
              <w:rPr>
                <w:rFonts w:ascii="Times New Roman" w:hAnsi="Times New Roman" w:cs="Times New Roman"/>
              </w:rPr>
              <w:t>,  7 б-</w:t>
            </w:r>
            <w:r w:rsidR="0050548B">
              <w:rPr>
                <w:rFonts w:ascii="Times New Roman" w:hAnsi="Times New Roman" w:cs="Times New Roman"/>
              </w:rPr>
              <w:t>26</w:t>
            </w:r>
            <w:r w:rsidR="00416385">
              <w:rPr>
                <w:rFonts w:ascii="Times New Roman" w:hAnsi="Times New Roman" w:cs="Times New Roman"/>
              </w:rPr>
              <w:t>.10</w:t>
            </w:r>
          </w:p>
        </w:tc>
      </w:tr>
      <w:tr w:rsidR="00E2299A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A" w:rsidRPr="00E2299A" w:rsidRDefault="00E229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99A" w:rsidRPr="00E2299A" w:rsidRDefault="00E2299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Веселовская А.В.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Урок формирования первоначальных предметных навыков овладения предметными умениями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Технология построения урока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 w:rsidP="00770C6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2299A">
              <w:rPr>
                <w:rFonts w:ascii="Times New Roman" w:eastAsia="Calibri" w:hAnsi="Times New Roman" w:cs="Times New Roman"/>
              </w:rPr>
              <w:t>игровые технологии, ИКТ технология</w:t>
            </w:r>
            <w:r w:rsidR="004E729A">
              <w:rPr>
                <w:rFonts w:ascii="Times New Roman" w:eastAsia="Calibri" w:hAnsi="Times New Roman" w:cs="Times New Roman"/>
              </w:rPr>
              <w:t>, технологии проблемного обучения</w:t>
            </w:r>
          </w:p>
        </w:tc>
      </w:tr>
      <w:tr w:rsidR="00673E70" w:rsidRPr="00E2299A" w:rsidTr="00B440EB">
        <w:trPr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B440EB" w:rsidRDefault="00B440E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440EB">
              <w:rPr>
                <w:rFonts w:ascii="Times New Roman" w:hAnsi="Times New Roman" w:cs="Times New Roman"/>
              </w:rPr>
              <w:t>В бескрайнем море книг и журналов. Многообразие форм графического дизайна (обобщение темы).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Цель урока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1C" w:rsidRPr="00E2299A" w:rsidRDefault="00B0788E" w:rsidP="00B440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Познакомить обучающихся</w:t>
            </w:r>
            <w:r w:rsidR="00B440EB">
              <w:rPr>
                <w:rFonts w:ascii="Times New Roman" w:hAnsi="Times New Roman" w:cs="Times New Roman"/>
                <w:bCs/>
              </w:rPr>
              <w:t xml:space="preserve"> с многообразием форм графического дизайна</w:t>
            </w:r>
            <w:r>
              <w:rPr>
                <w:rFonts w:ascii="Times New Roman" w:hAnsi="Times New Roman" w:cs="Times New Roman"/>
                <w:bCs/>
              </w:rPr>
              <w:t xml:space="preserve">, приобщить к графической культуре и освоению графических способов передачи информации. </w:t>
            </w:r>
            <w:r w:rsidR="00663E3F">
              <w:rPr>
                <w:rFonts w:ascii="Times New Roman" w:hAnsi="Times New Roman" w:cs="Times New Roman"/>
                <w:bCs/>
              </w:rPr>
              <w:t>Развитие умения грамотно использовать шрифт и текст в композиции согласно поставленной задачи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Основные термины, понятия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775111" w:rsidP="00B440E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Графический дизайн, </w:t>
            </w:r>
            <w:r w:rsidR="00B440EB">
              <w:rPr>
                <w:rFonts w:ascii="Times New Roman" w:hAnsi="Times New Roman" w:cs="Times New Roman"/>
              </w:rPr>
              <w:t xml:space="preserve">синтетическое искусство, модуль, макет, </w:t>
            </w:r>
            <w:r>
              <w:rPr>
                <w:rFonts w:ascii="Times New Roman" w:hAnsi="Times New Roman" w:cs="Times New Roman"/>
              </w:rPr>
              <w:t>синтез изображения, монтаж</w:t>
            </w:r>
            <w:r w:rsidR="00B0788E">
              <w:rPr>
                <w:rFonts w:ascii="Times New Roman" w:hAnsi="Times New Roman" w:cs="Times New Roman"/>
              </w:rPr>
              <w:t>, эскиз.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Оборудование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88" w:rsidRDefault="00D11988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Учебник по изобразительному искусству </w:t>
            </w:r>
            <w:r>
              <w:rPr>
                <w:rFonts w:ascii="Times New Roman" w:hAnsi="Times New Roman" w:cs="Times New Roman"/>
              </w:rPr>
              <w:t xml:space="preserve">А.С. Питерских, </w:t>
            </w:r>
            <w:r w:rsidR="0060309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Е. Гуров 7 класс </w:t>
            </w:r>
          </w:p>
          <w:p w:rsidR="00673E70" w:rsidRPr="00E2299A" w:rsidRDefault="00DA1709" w:rsidP="0069141C">
            <w:pPr>
              <w:pStyle w:val="a5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Показ слайдов, </w:t>
            </w:r>
            <w:r w:rsidR="0069141C">
              <w:rPr>
                <w:rFonts w:ascii="Times New Roman" w:hAnsi="Times New Roman" w:cs="Times New Roman"/>
              </w:rPr>
              <w:t>презентация</w:t>
            </w:r>
            <w:r w:rsidR="00B0788E">
              <w:rPr>
                <w:rFonts w:ascii="Times New Roman" w:hAnsi="Times New Roman" w:cs="Times New Roman"/>
              </w:rPr>
              <w:t>. Фотографии и текстовый материал, использованные в презентации. Образцы плакатов с различной тематикой.</w:t>
            </w:r>
          </w:p>
        </w:tc>
      </w:tr>
      <w:tr w:rsidR="00673E70" w:rsidRPr="00E2299A" w:rsidTr="00673E7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69141C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E2299A">
              <w:rPr>
                <w:rFonts w:ascii="Times New Roman" w:hAnsi="Times New Roman" w:cs="Times New Roman"/>
                <w:b/>
              </w:rPr>
              <w:t xml:space="preserve"> Организация пространства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t>Формы работы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t>Ресурсы</w:t>
            </w:r>
          </w:p>
        </w:tc>
      </w:tr>
      <w:tr w:rsidR="00673E70" w:rsidRPr="00E2299A" w:rsidTr="00673E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 w:rsidP="0000001D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Фронтальная</w:t>
            </w:r>
            <w:r w:rsidR="00B0788E">
              <w:rPr>
                <w:rFonts w:ascii="Times New Roman" w:hAnsi="Times New Roman" w:cs="Times New Roman"/>
              </w:rPr>
              <w:t xml:space="preserve">, ознакомительная, </w:t>
            </w:r>
            <w:r w:rsidR="0000001D">
              <w:rPr>
                <w:rFonts w:ascii="Times New Roman" w:hAnsi="Times New Roman" w:cs="Times New Roman"/>
              </w:rPr>
              <w:t>коллективная.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 Учебник по изобразительному искусству </w:t>
            </w:r>
            <w:r w:rsidR="00770C6B">
              <w:rPr>
                <w:rFonts w:ascii="Times New Roman" w:hAnsi="Times New Roman" w:cs="Times New Roman"/>
              </w:rPr>
              <w:t>А.С. Питерских, Г. Е. Гуров 7 класс</w:t>
            </w:r>
          </w:p>
          <w:p w:rsidR="0031113C" w:rsidRPr="00E2299A" w:rsidRDefault="003111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73E70" w:rsidRPr="00E2299A" w:rsidTr="00673E7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</w:t>
            </w:r>
            <w:r w:rsidR="0069141C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 w:rsidRPr="00E2299A">
              <w:rPr>
                <w:rFonts w:ascii="Times New Roman" w:hAnsi="Times New Roman" w:cs="Times New Roman"/>
                <w:b/>
                <w:i/>
              </w:rPr>
              <w:t>Планируемый результат</w:t>
            </w:r>
          </w:p>
        </w:tc>
      </w:tr>
      <w:tr w:rsidR="00673E70" w:rsidRPr="00E2299A" w:rsidTr="00673E70">
        <w:trPr>
          <w:trHeight w:val="16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  <w:b/>
                <w:u w:val="single"/>
              </w:rPr>
              <w:t>Предметные умения</w:t>
            </w:r>
            <w:r w:rsidRPr="00E2299A">
              <w:rPr>
                <w:rFonts w:ascii="Times New Roman" w:hAnsi="Times New Roman" w:cs="Times New Roman"/>
              </w:rPr>
              <w:t xml:space="preserve">: Понимать </w:t>
            </w:r>
            <w:r w:rsidR="00DA1709">
              <w:rPr>
                <w:rFonts w:ascii="Times New Roman" w:hAnsi="Times New Roman" w:cs="Times New Roman"/>
              </w:rPr>
              <w:t>профессии архитектора и дизайнера, называть виды дизайна, применяемые в жизни.</w:t>
            </w:r>
          </w:p>
          <w:p w:rsidR="002E47E0" w:rsidRPr="00E2299A" w:rsidRDefault="002E47E0" w:rsidP="0068373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F1485F" w:rsidRDefault="00F148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выразить свое эмоциональное состояние через композиционное решение с использованием </w:t>
            </w:r>
            <w:r w:rsidR="00663E3F">
              <w:rPr>
                <w:rFonts w:ascii="Times New Roman" w:hAnsi="Times New Roman" w:cs="Times New Roman"/>
              </w:rPr>
              <w:t xml:space="preserve"> шрифта</w:t>
            </w:r>
          </w:p>
          <w:p w:rsidR="00663E3F" w:rsidRDefault="00663E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Развитие умения грамотно использовать шрифт и текст в композиции согласно поставленной задачи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уметь наблюдать и фантазировать при создании образных форм;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  <w:r w:rsidRPr="00E2299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Метапредметные: 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 УУД: </w:t>
            </w:r>
          </w:p>
          <w:p w:rsidR="00F1485F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- </w:t>
            </w:r>
            <w:r w:rsidR="00B0788E">
              <w:rPr>
                <w:rFonts w:ascii="Times New Roman" w:hAnsi="Times New Roman" w:cs="Times New Roman"/>
              </w:rPr>
              <w:t>проявлять интерес к графическому дизайну, тематике плакатов, развивать наблюдательность, конструкторские способности.</w:t>
            </w:r>
          </w:p>
          <w:p w:rsidR="00B0788E" w:rsidRDefault="00B078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использовать средства информационных технологий для решения учебно- творческих задач, создавать из имеющихся материалов макеты плакатов,</w:t>
            </w:r>
          </w:p>
          <w:p w:rsidR="00F1485F" w:rsidRPr="00E2299A" w:rsidRDefault="00673E70" w:rsidP="005C5898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-</w:t>
            </w:r>
            <w:r w:rsidR="00603091">
              <w:rPr>
                <w:rFonts w:ascii="Times New Roman" w:hAnsi="Times New Roman" w:cs="Times New Roman"/>
              </w:rPr>
              <w:t xml:space="preserve"> </w:t>
            </w:r>
            <w:r w:rsidR="005C5898">
              <w:rPr>
                <w:rFonts w:ascii="Times New Roman" w:hAnsi="Times New Roman" w:cs="Times New Roman"/>
              </w:rPr>
              <w:t>уметь стилизовать изображение и способы их композиционного расположения в пространстве плаката и поздравительной открытки.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t xml:space="preserve">Регулятивные УУД: 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  -планировать и грамотно осуществлять учебные действия в соответствии с поставленной задачей, 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 -находить варианты решения различных художественно-творческих задач;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- рационально строить самостоятельную творческую деятельность, 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 xml:space="preserve"> -организовать место занятий.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  <w:b/>
                <w:i/>
              </w:rPr>
              <w:t xml:space="preserve">Коммуникативные УУД: </w:t>
            </w:r>
          </w:p>
          <w:p w:rsidR="00673E70" w:rsidRPr="00E2299A" w:rsidRDefault="00673E7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E2299A">
              <w:rPr>
                <w:rFonts w:ascii="Times New Roman" w:hAnsi="Times New Roman" w:cs="Times New Roman"/>
              </w:rPr>
              <w:t>овладеть умением вести диалог, распределять функции и роли в процессе выполнения творческой работы;</w:t>
            </w:r>
          </w:p>
        </w:tc>
      </w:tr>
    </w:tbl>
    <w:p w:rsidR="00673E70" w:rsidRPr="00E2299A" w:rsidRDefault="00673E70" w:rsidP="0031113C">
      <w:pPr>
        <w:rPr>
          <w:b/>
          <w:sz w:val="22"/>
          <w:szCs w:val="22"/>
        </w:rPr>
      </w:pPr>
    </w:p>
    <w:p w:rsidR="00673E70" w:rsidRPr="00E2299A" w:rsidRDefault="00673E70" w:rsidP="00673E70">
      <w:pPr>
        <w:jc w:val="center"/>
        <w:rPr>
          <w:b/>
          <w:sz w:val="22"/>
          <w:szCs w:val="22"/>
        </w:rPr>
      </w:pPr>
      <w:r w:rsidRPr="00E2299A">
        <w:rPr>
          <w:b/>
          <w:sz w:val="22"/>
          <w:szCs w:val="22"/>
        </w:rPr>
        <w:t>Технология изучения</w:t>
      </w:r>
    </w:p>
    <w:p w:rsidR="00673E70" w:rsidRPr="00E2299A" w:rsidRDefault="00673E70" w:rsidP="00673E70">
      <w:pPr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153"/>
        <w:gridCol w:w="4394"/>
        <w:gridCol w:w="5386"/>
      </w:tblGrid>
      <w:tr w:rsidR="002E47E0" w:rsidRPr="00E2299A" w:rsidTr="00C23964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>Цели этапа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 w:rsidP="002E47E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E2299A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 w:rsidP="002E4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</w:rPr>
              <w:t>обучающегося</w:t>
            </w:r>
          </w:p>
        </w:tc>
      </w:tr>
      <w:tr w:rsidR="002E47E0" w:rsidRPr="00E2299A" w:rsidTr="00C23964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Default="0060309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Организацион-н</w:t>
            </w:r>
            <w:r w:rsidR="002E47E0" w:rsidRPr="00E2299A">
              <w:rPr>
                <w:rFonts w:ascii="Times New Roman" w:hAnsi="Times New Roman" w:cs="Times New Roman"/>
                <w:b/>
              </w:rPr>
              <w:t>ый</w:t>
            </w:r>
          </w:p>
          <w:p w:rsidR="002E47E0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E47E0" w:rsidRPr="002C5D78" w:rsidRDefault="002E47E0">
            <w:pPr>
              <w:pStyle w:val="a5"/>
              <w:rPr>
                <w:rFonts w:ascii="Times New Roman" w:hAnsi="Times New Roman" w:cs="Times New Roman"/>
              </w:rPr>
            </w:pPr>
            <w:r w:rsidRPr="002C5D78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eastAsia="Calibri" w:hAnsi="Times New Roman" w:cs="Times New Roman"/>
              </w:rPr>
              <w:t>Формирование и развитие ЦО (ценностных ориентиров)  к умению оценивать готовность к предстоящей деятельности на уроке.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E0" w:rsidRPr="00E2299A" w:rsidRDefault="002E47E0">
            <w:r>
              <w:rPr>
                <w:sz w:val="22"/>
                <w:szCs w:val="22"/>
              </w:rPr>
              <w:t>  Организую класс, принимаю рапорт, нацеливаю обучающихся на работу, проверяю</w:t>
            </w:r>
            <w:r w:rsidRPr="00E2299A">
              <w:rPr>
                <w:sz w:val="22"/>
                <w:szCs w:val="22"/>
              </w:rPr>
              <w:t xml:space="preserve"> ситуацию самооценки обучающимися готовности к предстоящей деятельности. </w:t>
            </w:r>
          </w:p>
          <w:p w:rsidR="002E47E0" w:rsidRPr="00E2299A" w:rsidRDefault="002E47E0"/>
          <w:p w:rsidR="002E47E0" w:rsidRPr="00E2299A" w:rsidRDefault="002E47E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en-US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bidi="hi-IN"/>
              </w:rPr>
              <w:t>Дежурный сдает рапорт, кадеты готовят требуемые  принадлежности, настраиваются на урок,</w:t>
            </w:r>
          </w:p>
          <w:p w:rsidR="002E47E0" w:rsidRPr="00E2299A" w:rsidRDefault="002E47E0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en-US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bidi="hi-IN"/>
              </w:rPr>
              <w:t xml:space="preserve">Проверяют </w:t>
            </w:r>
            <w:r w:rsidRPr="00E2299A">
              <w:rPr>
                <w:rFonts w:eastAsia="SimSun"/>
                <w:kern w:val="3"/>
                <w:sz w:val="22"/>
                <w:szCs w:val="22"/>
                <w:lang w:bidi="hi-IN"/>
              </w:rPr>
              <w:t>правильность и аккуратность расположения предметов на парте</w:t>
            </w:r>
            <w:r>
              <w:rPr>
                <w:rFonts w:eastAsia="SimSun"/>
                <w:kern w:val="3"/>
                <w:sz w:val="22"/>
                <w:szCs w:val="22"/>
                <w:lang w:bidi="hi-IN"/>
              </w:rPr>
              <w:t>.</w:t>
            </w:r>
          </w:p>
          <w:p w:rsidR="002E47E0" w:rsidRPr="00E2299A" w:rsidRDefault="002E47E0" w:rsidP="002E47E0">
            <w:pPr>
              <w:suppressAutoHyphens/>
              <w:autoSpaceDN w:val="0"/>
              <w:textAlignment w:val="baseline"/>
            </w:pPr>
          </w:p>
          <w:p w:rsidR="002E47E0" w:rsidRPr="00E2299A" w:rsidRDefault="002E47E0"/>
        </w:tc>
      </w:tr>
      <w:tr w:rsidR="002E47E0" w:rsidRPr="00E2299A" w:rsidTr="00D11988">
        <w:trPr>
          <w:trHeight w:val="197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>Актуализация опорных знаний и умений</w:t>
            </w:r>
          </w:p>
          <w:p w:rsidR="002E47E0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2299A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eastAsia="Calibri" w:hAnsi="Times New Roman" w:cs="Times New Roman"/>
              </w:rPr>
              <w:t>Формирование и развитие ЦО к умению определять и формулировать проблему, познавательную цель и тему урока.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30" w:rsidRDefault="002E47E0" w:rsidP="0000001D">
            <w:pPr>
              <w:ind w:right="-108"/>
            </w:pPr>
            <w:r>
              <w:rPr>
                <w:sz w:val="22"/>
                <w:szCs w:val="22"/>
              </w:rPr>
              <w:t>Задаю вопрос: «</w:t>
            </w:r>
            <w:r w:rsidR="00B0788E">
              <w:rPr>
                <w:sz w:val="22"/>
                <w:szCs w:val="22"/>
              </w:rPr>
              <w:t xml:space="preserve">Что такое </w:t>
            </w:r>
            <w:r w:rsidR="00B440EB">
              <w:rPr>
                <w:sz w:val="22"/>
                <w:szCs w:val="22"/>
              </w:rPr>
              <w:t>графический дизайн? Что такое полиграфия? Где мы ее встречаем в жизни</w:t>
            </w:r>
            <w:r w:rsidR="00663E3F">
              <w:rPr>
                <w:sz w:val="22"/>
                <w:szCs w:val="22"/>
              </w:rPr>
              <w:t>?</w:t>
            </w:r>
            <w:r w:rsidR="00B440EB">
              <w:rPr>
                <w:sz w:val="22"/>
                <w:szCs w:val="22"/>
              </w:rPr>
              <w:t xml:space="preserve">   Для чего он нужен?</w:t>
            </w:r>
            <w:r w:rsidR="00663E3F">
              <w:rPr>
                <w:sz w:val="22"/>
                <w:szCs w:val="22"/>
              </w:rPr>
              <w:t>»</w:t>
            </w:r>
            <w:r w:rsidR="0000001D">
              <w:rPr>
                <w:sz w:val="20"/>
                <w:szCs w:val="20"/>
              </w:rPr>
              <w:t xml:space="preserve"> </w:t>
            </w:r>
            <w:r w:rsidR="0000001D" w:rsidRPr="0000001D">
              <w:rPr>
                <w:sz w:val="22"/>
                <w:szCs w:val="22"/>
              </w:rPr>
              <w:t>Многообразие видов полиграфического дизайна: от визитки до книги. Соединение текста и изображения.</w:t>
            </w:r>
          </w:p>
          <w:p w:rsidR="0000001D" w:rsidRPr="0000001D" w:rsidRDefault="0000001D" w:rsidP="0000001D">
            <w:pPr>
              <w:ind w:right="-108"/>
            </w:pPr>
            <w:r w:rsidRPr="0000001D">
              <w:rPr>
                <w:sz w:val="22"/>
                <w:szCs w:val="22"/>
              </w:rPr>
              <w:t>. Единство литературы, графики и дизайна. Элементы книги: переплёт, форзац, титульный лист, шмуцтитул, разворот. Обложка (переплет) книги или журнала. Дизайн книги и журнала. Изобразительный стиль  книги или журнала.</w:t>
            </w:r>
          </w:p>
          <w:p w:rsidR="00603091" w:rsidRPr="0000001D" w:rsidRDefault="0000001D" w:rsidP="0000001D">
            <w:r w:rsidRPr="0000001D">
              <w:rPr>
                <w:sz w:val="22"/>
                <w:szCs w:val="22"/>
              </w:rPr>
              <w:t xml:space="preserve">«Мелочи», которые участвуют в </w:t>
            </w:r>
            <w:r w:rsidRPr="0000001D">
              <w:rPr>
                <w:sz w:val="22"/>
                <w:szCs w:val="22"/>
              </w:rPr>
              <w:lastRenderedPageBreak/>
              <w:t>ритмической организации композиции: номера страниц, цветовые плашки фона, цвет шрифта в заголовках, стрелки у подписей к иллюстрациями т.</w:t>
            </w:r>
          </w:p>
          <w:p w:rsidR="002E47E0" w:rsidRPr="00E2299A" w:rsidRDefault="00B440EB" w:rsidP="00B440EB">
            <w:r w:rsidRPr="0000001D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E0" w:rsidRDefault="00C23964">
            <w:r>
              <w:rPr>
                <w:sz w:val="22"/>
                <w:szCs w:val="22"/>
              </w:rPr>
              <w:lastRenderedPageBreak/>
              <w:t>Отвечают на вопрос</w:t>
            </w:r>
            <w:r w:rsidR="00D11988">
              <w:rPr>
                <w:sz w:val="22"/>
                <w:szCs w:val="22"/>
              </w:rPr>
              <w:t xml:space="preserve">ы, </w:t>
            </w:r>
            <w:r w:rsidR="00DA1709">
              <w:rPr>
                <w:sz w:val="22"/>
                <w:szCs w:val="22"/>
              </w:rPr>
              <w:t xml:space="preserve">смотрят предоставленную презентацию, </w:t>
            </w:r>
            <w:r w:rsidR="00D11988">
              <w:rPr>
                <w:sz w:val="22"/>
                <w:szCs w:val="22"/>
              </w:rPr>
              <w:t>рассуждают на данную тему</w:t>
            </w:r>
            <w:r w:rsidR="00F1485F">
              <w:rPr>
                <w:sz w:val="22"/>
                <w:szCs w:val="22"/>
              </w:rPr>
              <w:t>, рассматривают работы своих одноклассников</w:t>
            </w:r>
            <w:r w:rsidR="00603091">
              <w:rPr>
                <w:sz w:val="22"/>
                <w:szCs w:val="22"/>
              </w:rPr>
              <w:t>,</w:t>
            </w:r>
          </w:p>
          <w:p w:rsidR="00603091" w:rsidRPr="00E2299A" w:rsidRDefault="00603091">
            <w:r>
              <w:rPr>
                <w:sz w:val="22"/>
                <w:szCs w:val="22"/>
              </w:rPr>
              <w:t>Анализируют рисунки с разными шрифтами</w:t>
            </w:r>
          </w:p>
          <w:p w:rsidR="002E47E0" w:rsidRPr="00E2299A" w:rsidRDefault="002E47E0"/>
          <w:p w:rsidR="002E47E0" w:rsidRPr="00E2299A" w:rsidRDefault="002E47E0"/>
          <w:p w:rsidR="002E47E0" w:rsidRPr="00E2299A" w:rsidRDefault="002E47E0"/>
          <w:p w:rsidR="002E47E0" w:rsidRPr="00E2299A" w:rsidRDefault="002E47E0"/>
        </w:tc>
      </w:tr>
      <w:tr w:rsidR="002E47E0" w:rsidRPr="00E2299A" w:rsidTr="00C23964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>Постановка учебной проблемы</w:t>
            </w:r>
          </w:p>
          <w:p w:rsidR="002E47E0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E0" w:rsidRPr="00E2299A" w:rsidRDefault="002E47E0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Обеспечение мотивации для принятия цели учебно-позна-вательной деятельности творческого характера учащимися</w:t>
            </w:r>
          </w:p>
          <w:p w:rsidR="002E47E0" w:rsidRPr="00E2299A" w:rsidRDefault="002E47E0">
            <w:pPr>
              <w:pStyle w:val="a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E0" w:rsidRPr="00E2299A" w:rsidRDefault="005C5898">
            <w:r>
              <w:rPr>
                <w:sz w:val="22"/>
                <w:szCs w:val="22"/>
              </w:rPr>
              <w:t>Показываю слайды</w:t>
            </w:r>
            <w:r w:rsidR="00C23964">
              <w:rPr>
                <w:sz w:val="22"/>
                <w:szCs w:val="22"/>
              </w:rPr>
              <w:t>,</w:t>
            </w:r>
            <w:r w:rsidR="00DA1709">
              <w:rPr>
                <w:sz w:val="22"/>
                <w:szCs w:val="22"/>
              </w:rPr>
              <w:t xml:space="preserve">фотографии, </w:t>
            </w:r>
            <w:r w:rsidR="00C23964">
              <w:rPr>
                <w:sz w:val="22"/>
                <w:szCs w:val="22"/>
              </w:rPr>
              <w:t xml:space="preserve"> презентацию</w:t>
            </w:r>
          </w:p>
          <w:p w:rsidR="002E47E0" w:rsidRPr="00E2299A" w:rsidRDefault="002E47E0">
            <w:r w:rsidRPr="00E229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4" w:rsidRDefault="00C23964">
            <w:r>
              <w:rPr>
                <w:sz w:val="22"/>
                <w:szCs w:val="22"/>
              </w:rPr>
              <w:t>Обучающиеся делают умозаключения,</w:t>
            </w:r>
          </w:p>
          <w:p w:rsidR="002E47E0" w:rsidRPr="00E2299A" w:rsidRDefault="00C23964">
            <w:r>
              <w:rPr>
                <w:sz w:val="22"/>
                <w:szCs w:val="22"/>
              </w:rPr>
              <w:t xml:space="preserve"> форм</w:t>
            </w:r>
            <w:r w:rsidR="00D11988">
              <w:rPr>
                <w:sz w:val="22"/>
                <w:szCs w:val="22"/>
              </w:rPr>
              <w:t>ули</w:t>
            </w:r>
            <w:r>
              <w:rPr>
                <w:sz w:val="22"/>
                <w:szCs w:val="22"/>
              </w:rPr>
              <w:t>руют тему</w:t>
            </w:r>
            <w:r w:rsidR="00D11988">
              <w:rPr>
                <w:sz w:val="22"/>
                <w:szCs w:val="22"/>
              </w:rPr>
              <w:t xml:space="preserve"> урока</w:t>
            </w:r>
          </w:p>
          <w:p w:rsidR="002E47E0" w:rsidRPr="00E2299A" w:rsidRDefault="002E47E0">
            <w:pPr>
              <w:rPr>
                <w:lang w:eastAsia="en-US"/>
              </w:rPr>
            </w:pPr>
            <w:r w:rsidRPr="00E2299A">
              <w:rPr>
                <w:sz w:val="22"/>
                <w:szCs w:val="22"/>
              </w:rPr>
              <w:t>.</w:t>
            </w:r>
          </w:p>
        </w:tc>
      </w:tr>
      <w:tr w:rsidR="002E47E0" w:rsidRPr="00E2299A" w:rsidTr="00C23964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Default="00C2396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этап</w:t>
            </w:r>
          </w:p>
          <w:p w:rsidR="002E47E0" w:rsidRPr="00E2299A" w:rsidRDefault="002E47E0" w:rsidP="00E2299A">
            <w:pPr>
              <w:rPr>
                <w:lang w:eastAsia="en-US"/>
              </w:rPr>
            </w:pPr>
          </w:p>
          <w:p w:rsidR="002E47E0" w:rsidRDefault="002E47E0" w:rsidP="00E2299A">
            <w:pPr>
              <w:rPr>
                <w:lang w:eastAsia="en-US"/>
              </w:rPr>
            </w:pPr>
          </w:p>
          <w:p w:rsidR="002E47E0" w:rsidRPr="00E2299A" w:rsidRDefault="00C23964" w:rsidP="00E2299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E47E0">
              <w:rPr>
                <w:lang w:eastAsia="en-US"/>
              </w:rPr>
              <w:t xml:space="preserve"> мин.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E0" w:rsidRPr="00E2299A" w:rsidRDefault="002E47E0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Создание условий для формулировки цели урока и постановки учебных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BF" w:rsidRDefault="00F319BF" w:rsidP="00F319BF">
            <w:r>
              <w:rPr>
                <w:sz w:val="22"/>
                <w:szCs w:val="22"/>
              </w:rPr>
              <w:t xml:space="preserve">Сообщаю тему урока. </w:t>
            </w:r>
          </w:p>
          <w:p w:rsidR="00B440EB" w:rsidRPr="00B440EB" w:rsidRDefault="00B440EB" w:rsidP="00B440EB">
            <w:r>
              <w:t xml:space="preserve">Обьясняю </w:t>
            </w:r>
            <w:r>
              <w:rPr>
                <w:sz w:val="22"/>
                <w:szCs w:val="22"/>
              </w:rPr>
              <w:t xml:space="preserve"> учащимся формотворчество</w:t>
            </w:r>
            <w:r w:rsidRPr="00B440EB">
              <w:rPr>
                <w:sz w:val="22"/>
                <w:szCs w:val="22"/>
              </w:rPr>
              <w:t xml:space="preserve"> как композиционно-стилевого единства формы, цвета и функции.</w:t>
            </w:r>
          </w:p>
          <w:p w:rsidR="00B440EB" w:rsidRDefault="00B440EB" w:rsidP="00B440EB">
            <w:r w:rsidRPr="00B440EB">
              <w:rPr>
                <w:sz w:val="22"/>
                <w:szCs w:val="22"/>
              </w:rPr>
              <w:t>Элементы, составляющие конструкцию и художественное оформление журнала. Освоение работы над коллажной композицией: образность  и технология</w:t>
            </w:r>
            <w:r w:rsidR="0000001D">
              <w:rPr>
                <w:sz w:val="22"/>
                <w:szCs w:val="22"/>
              </w:rPr>
              <w:t>.</w:t>
            </w:r>
          </w:p>
          <w:p w:rsidR="0000001D" w:rsidRDefault="0000001D" w:rsidP="00B440EB">
            <w:r>
              <w:rPr>
                <w:sz w:val="22"/>
                <w:szCs w:val="22"/>
              </w:rPr>
              <w:t>Показываю и рассказываю как делается макет журнала.</w:t>
            </w:r>
          </w:p>
          <w:p w:rsidR="0000001D" w:rsidRDefault="0000001D" w:rsidP="00B440EB">
            <w:r>
              <w:rPr>
                <w:sz w:val="22"/>
                <w:szCs w:val="22"/>
              </w:rPr>
              <w:t>Разнообразие качества бумаги применяемое в макетах.</w:t>
            </w:r>
          </w:p>
          <w:p w:rsidR="00F319BF" w:rsidRDefault="00F319BF" w:rsidP="00B440EB">
            <w:r>
              <w:rPr>
                <w:sz w:val="22"/>
                <w:szCs w:val="22"/>
              </w:rPr>
              <w:t xml:space="preserve"> </w:t>
            </w:r>
          </w:p>
          <w:p w:rsidR="00ED6795" w:rsidRDefault="0014554E" w:rsidP="00F1485F">
            <w:r>
              <w:rPr>
                <w:sz w:val="22"/>
                <w:szCs w:val="22"/>
              </w:rPr>
              <w:t xml:space="preserve"> Обьясняю непонятное.</w:t>
            </w:r>
          </w:p>
          <w:p w:rsidR="00F319BF" w:rsidRDefault="00F319BF" w:rsidP="00F1485F">
            <w:r>
              <w:rPr>
                <w:sz w:val="22"/>
                <w:szCs w:val="22"/>
              </w:rPr>
              <w:t>Раздаю учебный материал</w:t>
            </w:r>
            <w:r w:rsidR="005C5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листы бумаги, гуашь, цветную бумагу, маркеры, фломастеры, вырезки из журналов.</w:t>
            </w:r>
          </w:p>
          <w:p w:rsidR="00165C4C" w:rsidRPr="00E2299A" w:rsidRDefault="00165C4C" w:rsidP="00C23964"/>
          <w:p w:rsidR="002E47E0" w:rsidRPr="00E2299A" w:rsidRDefault="002E47E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Default="002E47E0" w:rsidP="00ED6795">
            <w:r w:rsidRPr="00E2299A">
              <w:rPr>
                <w:sz w:val="22"/>
                <w:szCs w:val="22"/>
              </w:rPr>
              <w:t>Воспринимают презента</w:t>
            </w:r>
            <w:r w:rsidR="00ED6795">
              <w:rPr>
                <w:sz w:val="22"/>
                <w:szCs w:val="22"/>
              </w:rPr>
              <w:t>цию,</w:t>
            </w:r>
            <w:r w:rsidR="00F319BF">
              <w:rPr>
                <w:sz w:val="22"/>
                <w:szCs w:val="22"/>
              </w:rPr>
              <w:t xml:space="preserve"> слушают обьяснение, вспоминают уроки, где выполняли задания на создание композиции (баланс, гармония, ритм и динамика).</w:t>
            </w:r>
          </w:p>
          <w:p w:rsidR="002E47E0" w:rsidRDefault="00F319BF" w:rsidP="00ED6795">
            <w:r>
              <w:rPr>
                <w:sz w:val="22"/>
                <w:szCs w:val="22"/>
              </w:rPr>
              <w:t>Р</w:t>
            </w:r>
            <w:r w:rsidR="00ED6795">
              <w:rPr>
                <w:sz w:val="22"/>
                <w:szCs w:val="22"/>
              </w:rPr>
              <w:t>ассматривают иллюстрации, плакаты, эмблемы, товарные знаки.</w:t>
            </w:r>
            <w:r w:rsidR="002E47E0" w:rsidRPr="00E2299A">
              <w:rPr>
                <w:sz w:val="22"/>
                <w:szCs w:val="22"/>
              </w:rPr>
              <w:t xml:space="preserve"> Анализируют новые сведения о </w:t>
            </w:r>
            <w:r w:rsidR="00C23964">
              <w:rPr>
                <w:sz w:val="22"/>
                <w:szCs w:val="22"/>
              </w:rPr>
              <w:t>новых понятиях .</w:t>
            </w:r>
          </w:p>
          <w:p w:rsidR="00ED6795" w:rsidRPr="00E2299A" w:rsidRDefault="00ED6795" w:rsidP="00ED6795">
            <w:pPr>
              <w:rPr>
                <w:lang w:eastAsia="en-US"/>
              </w:rPr>
            </w:pPr>
          </w:p>
        </w:tc>
      </w:tr>
      <w:tr w:rsidR="00D11988" w:rsidRPr="00E2299A" w:rsidTr="00165C4C">
        <w:trPr>
          <w:trHeight w:val="2645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988" w:rsidRDefault="00D11988" w:rsidP="00D1198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Самостоятельная работа, п</w:t>
            </w:r>
            <w:r w:rsidRPr="00E2299A">
              <w:rPr>
                <w:rFonts w:ascii="Times New Roman" w:hAnsi="Times New Roman" w:cs="Times New Roman"/>
                <w:b/>
              </w:rPr>
              <w:t xml:space="preserve">росмотр работ </w:t>
            </w:r>
            <w:r>
              <w:rPr>
                <w:rFonts w:ascii="Times New Roman" w:hAnsi="Times New Roman" w:cs="Times New Roman"/>
                <w:b/>
              </w:rPr>
              <w:t>об</w:t>
            </w:r>
            <w:r w:rsidRPr="00E2299A">
              <w:rPr>
                <w:rFonts w:ascii="Times New Roman" w:hAnsi="Times New Roman" w:cs="Times New Roman"/>
                <w:b/>
              </w:rPr>
              <w:t>уча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E2299A">
              <w:rPr>
                <w:rFonts w:ascii="Times New Roman" w:hAnsi="Times New Roman" w:cs="Times New Roman"/>
                <w:b/>
              </w:rPr>
              <w:t>щихся.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1988" w:rsidRDefault="00D1198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D11988" w:rsidRPr="00E2299A" w:rsidRDefault="00D11988" w:rsidP="00E2299A">
            <w:pPr>
              <w:rPr>
                <w:lang w:eastAsia="en-US"/>
              </w:rPr>
            </w:pPr>
          </w:p>
          <w:p w:rsidR="00D11988" w:rsidRDefault="00D11988" w:rsidP="00E2299A">
            <w:pPr>
              <w:rPr>
                <w:lang w:eastAsia="en-US"/>
              </w:rPr>
            </w:pPr>
          </w:p>
          <w:p w:rsidR="00D11988" w:rsidRPr="00E2299A" w:rsidRDefault="00D11988" w:rsidP="00E2299A">
            <w:pPr>
              <w:rPr>
                <w:lang w:eastAsia="en-US"/>
              </w:rPr>
            </w:pPr>
            <w:r>
              <w:rPr>
                <w:lang w:eastAsia="en-US"/>
              </w:rPr>
              <w:t>20 мин.</w:t>
            </w:r>
          </w:p>
          <w:p w:rsidR="00D11988" w:rsidRPr="00E2299A" w:rsidRDefault="00D11988" w:rsidP="00E2299A">
            <w:pPr>
              <w:rPr>
                <w:lang w:eastAsia="en-US"/>
              </w:rPr>
            </w:pPr>
          </w:p>
          <w:p w:rsidR="00D11988" w:rsidRPr="00E2299A" w:rsidRDefault="00D11988" w:rsidP="00E2299A">
            <w:pPr>
              <w:rPr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988" w:rsidRPr="00E2299A" w:rsidRDefault="00D11988">
            <w:pPr>
              <w:tabs>
                <w:tab w:val="left" w:pos="1128"/>
              </w:tabs>
              <w:rPr>
                <w:rFonts w:eastAsia="Calibri"/>
                <w:lang w:eastAsia="en-US"/>
              </w:rPr>
            </w:pPr>
            <w:r w:rsidRPr="00E2299A">
              <w:rPr>
                <w:sz w:val="22"/>
                <w:szCs w:val="22"/>
              </w:rPr>
              <w:t>Установление правильности  и осознанности усвоения учебного материала, выявление пробелов и неверных представлений, их коррекция.</w:t>
            </w:r>
          </w:p>
          <w:p w:rsidR="00D11988" w:rsidRPr="00E2299A" w:rsidRDefault="00D11988" w:rsidP="00165C4C">
            <w:pPr>
              <w:pStyle w:val="a5"/>
              <w:rPr>
                <w:rFonts w:eastAsia="Calibri"/>
              </w:rPr>
            </w:pPr>
            <w:r w:rsidRPr="00E2299A">
              <w:rPr>
                <w:rFonts w:ascii="Times New Roman" w:hAnsi="Times New Roman" w:cs="Times New Roman"/>
              </w:rPr>
              <w:t>Обеспечение усвоение новые знаний и способов действий на уровне применения в изменённой ситуации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01D" w:rsidRDefault="00D11988" w:rsidP="0000001D">
            <w:r>
              <w:t>Даю самостоятельное задание</w:t>
            </w:r>
            <w:r w:rsidR="00165C4C">
              <w:t>:</w:t>
            </w:r>
          </w:p>
          <w:p w:rsidR="0050548B" w:rsidRDefault="0050548B" w:rsidP="0050548B">
            <w:r>
              <w:rPr>
                <w:sz w:val="22"/>
                <w:szCs w:val="22"/>
              </w:rPr>
              <w:t>.</w:t>
            </w:r>
            <w:r w:rsidR="0000001D" w:rsidRPr="0000001D">
              <w:rPr>
                <w:sz w:val="22"/>
                <w:szCs w:val="22"/>
              </w:rPr>
              <w:t xml:space="preserve">Создание макета журнала </w:t>
            </w:r>
            <w:r>
              <w:rPr>
                <w:sz w:val="22"/>
                <w:szCs w:val="22"/>
              </w:rPr>
              <w:t xml:space="preserve">. </w:t>
            </w:r>
          </w:p>
          <w:p w:rsidR="0000001D" w:rsidRDefault="0000001D" w:rsidP="0050548B">
            <w:r w:rsidRPr="0000001D">
              <w:rPr>
                <w:sz w:val="22"/>
                <w:szCs w:val="22"/>
              </w:rPr>
              <w:t xml:space="preserve">(разворот или обложка). </w:t>
            </w:r>
          </w:p>
          <w:p w:rsidR="0050548B" w:rsidRPr="0050548B" w:rsidRDefault="0050548B" w:rsidP="0050548B">
            <w:r>
              <w:rPr>
                <w:sz w:val="22"/>
                <w:szCs w:val="22"/>
              </w:rPr>
              <w:t xml:space="preserve">Коллективный выбор названия журнала-конкурсный отбор эскизов журнала-индивидуальная работа каждой группы над созданием 1-2 разворотов в общем выбранном композиционном и графическом стиле (модуль). в макете следует достичь целостности иллюстраций и текста, баланс масс и цветовых пятен. </w:t>
            </w:r>
          </w:p>
          <w:p w:rsidR="0000001D" w:rsidRPr="0000001D" w:rsidRDefault="0000001D" w:rsidP="0000001D">
            <w:pPr>
              <w:ind w:right="-108"/>
            </w:pPr>
            <w:r w:rsidRPr="0000001D">
              <w:rPr>
                <w:sz w:val="22"/>
                <w:szCs w:val="22"/>
              </w:rPr>
              <w:t>Выполняется в технике коллажа или компьютерной графики.</w:t>
            </w:r>
          </w:p>
          <w:p w:rsidR="0000001D" w:rsidRDefault="0000001D" w:rsidP="0000001D">
            <w:pPr>
              <w:ind w:right="-108"/>
              <w:rPr>
                <w:sz w:val="20"/>
                <w:szCs w:val="20"/>
              </w:rPr>
            </w:pPr>
            <w:r w:rsidRPr="0000001D">
              <w:rPr>
                <w:sz w:val="22"/>
                <w:szCs w:val="22"/>
              </w:rPr>
              <w:t>Коллективная работа</w:t>
            </w:r>
            <w:r>
              <w:rPr>
                <w:sz w:val="20"/>
                <w:szCs w:val="20"/>
              </w:rPr>
              <w:t xml:space="preserve">. </w:t>
            </w:r>
          </w:p>
          <w:p w:rsidR="005C5898" w:rsidRPr="00E2299A" w:rsidRDefault="005C5898" w:rsidP="00F319BF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988" w:rsidRDefault="00165C4C" w:rsidP="00C23964">
            <w:pPr>
              <w:tabs>
                <w:tab w:val="left" w:pos="1128"/>
              </w:tabs>
            </w:pPr>
            <w:r>
              <w:rPr>
                <w:sz w:val="22"/>
                <w:szCs w:val="22"/>
              </w:rPr>
              <w:t xml:space="preserve">Кадеты </w:t>
            </w:r>
            <w:r w:rsidR="001F31FD">
              <w:rPr>
                <w:sz w:val="22"/>
                <w:szCs w:val="22"/>
              </w:rPr>
              <w:t>самостоятельно выполняют</w:t>
            </w:r>
            <w:r w:rsidR="00D11988" w:rsidRPr="00E2299A">
              <w:rPr>
                <w:sz w:val="22"/>
                <w:szCs w:val="22"/>
              </w:rPr>
              <w:t xml:space="preserve"> </w:t>
            </w:r>
            <w:r w:rsidR="00D11988">
              <w:rPr>
                <w:sz w:val="22"/>
                <w:szCs w:val="22"/>
              </w:rPr>
              <w:t>работу</w:t>
            </w:r>
            <w:r w:rsidR="0050548B">
              <w:rPr>
                <w:sz w:val="22"/>
                <w:szCs w:val="22"/>
              </w:rPr>
              <w:t xml:space="preserve"> </w:t>
            </w:r>
            <w:r w:rsidR="00D11988" w:rsidRPr="00E2299A">
              <w:rPr>
                <w:sz w:val="22"/>
                <w:szCs w:val="22"/>
              </w:rPr>
              <w:t>,</w:t>
            </w:r>
            <w:r w:rsidR="001F31FD">
              <w:rPr>
                <w:sz w:val="22"/>
                <w:szCs w:val="22"/>
              </w:rPr>
              <w:t xml:space="preserve">используя </w:t>
            </w:r>
            <w:r w:rsidR="007D0F8C">
              <w:rPr>
                <w:sz w:val="22"/>
                <w:szCs w:val="22"/>
              </w:rPr>
              <w:t>цветную</w:t>
            </w:r>
            <w:r w:rsidR="005C5898">
              <w:rPr>
                <w:sz w:val="22"/>
                <w:szCs w:val="22"/>
              </w:rPr>
              <w:t xml:space="preserve"> бумагу, фотографии, </w:t>
            </w:r>
            <w:r w:rsidR="001F31FD">
              <w:rPr>
                <w:sz w:val="22"/>
                <w:szCs w:val="22"/>
              </w:rPr>
              <w:t>фломастеры (гелевую ручку для линий)</w:t>
            </w:r>
            <w:r w:rsidR="005C5898">
              <w:rPr>
                <w:sz w:val="22"/>
                <w:szCs w:val="22"/>
              </w:rPr>
              <w:t xml:space="preserve">, выполняют плакат в технике коллажа. Главный упор делают на освоение композиционных принципов, на компоновку готовых элементов. </w:t>
            </w:r>
            <w:r w:rsidR="00D11988" w:rsidRPr="00E2299A">
              <w:rPr>
                <w:sz w:val="22"/>
                <w:szCs w:val="22"/>
              </w:rPr>
              <w:t xml:space="preserve"> </w:t>
            </w:r>
            <w:r w:rsidR="0014554E">
              <w:rPr>
                <w:sz w:val="22"/>
                <w:szCs w:val="22"/>
              </w:rPr>
              <w:t>Приобретают знания и навыки индивидуального конструирования.</w:t>
            </w:r>
          </w:p>
          <w:p w:rsidR="00D11988" w:rsidRPr="00E2299A" w:rsidRDefault="00D11988" w:rsidP="005C5898">
            <w:pPr>
              <w:tabs>
                <w:tab w:val="left" w:pos="1128"/>
              </w:tabs>
              <w:rPr>
                <w:lang w:eastAsia="en-US"/>
              </w:rPr>
            </w:pPr>
            <w:r>
              <w:rPr>
                <w:sz w:val="22"/>
                <w:szCs w:val="22"/>
              </w:rPr>
              <w:t>Обучающиеся</w:t>
            </w:r>
            <w:r w:rsidRPr="00E2299A">
              <w:rPr>
                <w:sz w:val="22"/>
                <w:szCs w:val="22"/>
              </w:rPr>
              <w:t xml:space="preserve">, соблюдая определённый план своих действий, работают </w:t>
            </w:r>
            <w:r w:rsidR="00165C4C">
              <w:rPr>
                <w:sz w:val="22"/>
                <w:szCs w:val="22"/>
              </w:rPr>
              <w:t xml:space="preserve">над созданием </w:t>
            </w:r>
            <w:r w:rsidR="005C5898">
              <w:rPr>
                <w:sz w:val="22"/>
                <w:szCs w:val="22"/>
              </w:rPr>
              <w:t>коллажа</w:t>
            </w:r>
            <w:r w:rsidRPr="00E2299A">
              <w:rPr>
                <w:sz w:val="22"/>
                <w:szCs w:val="22"/>
              </w:rPr>
              <w:t>, выполняют практическую работу, рассказываю</w:t>
            </w:r>
            <w:r w:rsidR="001F31FD">
              <w:rPr>
                <w:sz w:val="22"/>
                <w:szCs w:val="22"/>
              </w:rPr>
              <w:t>т</w:t>
            </w:r>
            <w:r w:rsidRPr="00E2299A">
              <w:rPr>
                <w:sz w:val="22"/>
                <w:szCs w:val="22"/>
              </w:rPr>
              <w:t xml:space="preserve"> друг другу о приобретённых  на уроке знаниях</w:t>
            </w:r>
          </w:p>
        </w:tc>
      </w:tr>
      <w:tr w:rsidR="00C23964" w:rsidRPr="00E2299A" w:rsidTr="00C23964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64" w:rsidRDefault="00C2396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2299A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C23964" w:rsidRDefault="00C23964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C23964" w:rsidRPr="00E2299A" w:rsidRDefault="00C23964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64" w:rsidRPr="00E2299A" w:rsidRDefault="00C23964">
            <w:pPr>
              <w:pStyle w:val="a5"/>
              <w:rPr>
                <w:rFonts w:ascii="Times New Roman" w:hAnsi="Times New Roman" w:cs="Times New Roman"/>
              </w:rPr>
            </w:pPr>
            <w:r w:rsidRPr="00E2299A">
              <w:rPr>
                <w:rFonts w:ascii="Times New Roman" w:hAnsi="Times New Roman" w:cs="Times New Roman"/>
              </w:rPr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64" w:rsidRDefault="00D12368">
            <w:pPr>
              <w:tabs>
                <w:tab w:val="left" w:pos="1128"/>
              </w:tabs>
            </w:pPr>
            <w:r>
              <w:rPr>
                <w:sz w:val="22"/>
                <w:szCs w:val="22"/>
              </w:rPr>
              <w:t>Что нового вы</w:t>
            </w:r>
            <w:r w:rsidR="00C23964" w:rsidRPr="00E2299A">
              <w:rPr>
                <w:sz w:val="22"/>
                <w:szCs w:val="22"/>
              </w:rPr>
              <w:t xml:space="preserve"> узнал</w:t>
            </w:r>
            <w:r>
              <w:rPr>
                <w:sz w:val="22"/>
                <w:szCs w:val="22"/>
              </w:rPr>
              <w:t>и</w:t>
            </w:r>
            <w:r w:rsidR="00C23964" w:rsidRPr="00E2299A">
              <w:rPr>
                <w:sz w:val="22"/>
                <w:szCs w:val="22"/>
              </w:rPr>
              <w:t>?</w:t>
            </w:r>
          </w:p>
          <w:p w:rsidR="001F31FD" w:rsidRPr="00E2299A" w:rsidRDefault="0050548B" w:rsidP="00877FE4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Как создается макет журнала? какая бумага требуется для переплета? Что самое важное используется при макетировании журнала?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64" w:rsidRPr="00E2299A" w:rsidRDefault="00C23964">
            <w:pPr>
              <w:tabs>
                <w:tab w:val="left" w:pos="1128"/>
              </w:tabs>
              <w:rPr>
                <w:rFonts w:eastAsia="Calibri"/>
                <w:lang w:eastAsia="en-US"/>
              </w:rPr>
            </w:pPr>
            <w:r w:rsidRPr="00E2299A">
              <w:rPr>
                <w:sz w:val="22"/>
                <w:szCs w:val="22"/>
              </w:rPr>
              <w:t>В конце урока выставка  результатов с обсуждением  работ.</w:t>
            </w:r>
          </w:p>
          <w:p w:rsidR="00C23964" w:rsidRPr="00E2299A" w:rsidRDefault="00C23964"/>
          <w:p w:rsidR="00C23964" w:rsidRPr="00E2299A" w:rsidRDefault="00C23964"/>
          <w:p w:rsidR="00C23964" w:rsidRPr="00E2299A" w:rsidRDefault="00C23964">
            <w:pPr>
              <w:rPr>
                <w:lang w:eastAsia="en-US"/>
              </w:rPr>
            </w:pPr>
          </w:p>
        </w:tc>
      </w:tr>
      <w:tr w:rsidR="00D12368" w:rsidRPr="00E2299A" w:rsidTr="00D12368">
        <w:trPr>
          <w:trHeight w:val="132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8" w:rsidRDefault="00D1236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задание </w:t>
            </w:r>
          </w:p>
          <w:p w:rsidR="00D12368" w:rsidRPr="00D12368" w:rsidRDefault="00D12368">
            <w:pPr>
              <w:pStyle w:val="a5"/>
              <w:rPr>
                <w:rFonts w:ascii="Times New Roman" w:hAnsi="Times New Roman" w:cs="Times New Roman"/>
              </w:rPr>
            </w:pPr>
            <w:r w:rsidRPr="00D12368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68" w:rsidRPr="00E2299A" w:rsidRDefault="00D119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68" w:rsidRPr="00E2299A" w:rsidRDefault="00D11988" w:rsidP="00877FE4">
            <w:pPr>
              <w:tabs>
                <w:tab w:val="left" w:pos="1128"/>
              </w:tabs>
            </w:pPr>
            <w:r>
              <w:t>Поясняю</w:t>
            </w:r>
            <w:r w:rsidR="001F31FD">
              <w:t>:</w:t>
            </w:r>
            <w:r w:rsidR="00CC4CC4">
              <w:t xml:space="preserve"> </w:t>
            </w:r>
            <w:r w:rsidR="00165C4C">
              <w:t>просмотреть стр</w:t>
            </w:r>
            <w:r w:rsidR="00CC4CC4">
              <w:t xml:space="preserve"> </w:t>
            </w:r>
            <w:r w:rsidR="00877FE4">
              <w:t>33-39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68" w:rsidRPr="00E2299A" w:rsidRDefault="00D11988">
            <w:pPr>
              <w:tabs>
                <w:tab w:val="left" w:pos="1128"/>
              </w:tabs>
            </w:pPr>
            <w:r>
              <w:t>Записывают в дневник</w:t>
            </w:r>
          </w:p>
        </w:tc>
      </w:tr>
    </w:tbl>
    <w:p w:rsidR="00673E70" w:rsidRPr="00E2299A" w:rsidRDefault="00673E70" w:rsidP="00673E70">
      <w:pPr>
        <w:rPr>
          <w:sz w:val="22"/>
          <w:szCs w:val="22"/>
        </w:rPr>
      </w:pPr>
    </w:p>
    <w:p w:rsidR="00F32CD2" w:rsidRPr="00E2299A" w:rsidRDefault="00F32CD2" w:rsidP="00342613">
      <w:pPr>
        <w:rPr>
          <w:sz w:val="22"/>
          <w:szCs w:val="22"/>
        </w:rPr>
      </w:pPr>
    </w:p>
    <w:sectPr w:rsidR="00F32CD2" w:rsidRPr="00E2299A" w:rsidSect="0031113C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61" w:rsidRDefault="007D4261" w:rsidP="00A93858">
      <w:r>
        <w:separator/>
      </w:r>
    </w:p>
  </w:endnote>
  <w:endnote w:type="continuationSeparator" w:id="0">
    <w:p w:rsidR="007D4261" w:rsidRDefault="007D4261" w:rsidP="00A9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144515"/>
    </w:sdtPr>
    <w:sdtEndPr/>
    <w:sdtContent>
      <w:p w:rsidR="005C5898" w:rsidRDefault="007D42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898" w:rsidRDefault="005C5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61" w:rsidRDefault="007D4261" w:rsidP="00A93858">
      <w:r>
        <w:separator/>
      </w:r>
    </w:p>
  </w:footnote>
  <w:footnote w:type="continuationSeparator" w:id="0">
    <w:p w:rsidR="007D4261" w:rsidRDefault="007D4261" w:rsidP="00A9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5B2"/>
    <w:multiLevelType w:val="hybridMultilevel"/>
    <w:tmpl w:val="150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1084"/>
    <w:multiLevelType w:val="hybridMultilevel"/>
    <w:tmpl w:val="9646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0F98"/>
    <w:multiLevelType w:val="hybridMultilevel"/>
    <w:tmpl w:val="412818BE"/>
    <w:lvl w:ilvl="0" w:tplc="40824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836A0"/>
    <w:multiLevelType w:val="hybridMultilevel"/>
    <w:tmpl w:val="B714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C04"/>
    <w:multiLevelType w:val="hybridMultilevel"/>
    <w:tmpl w:val="D0D87944"/>
    <w:lvl w:ilvl="0" w:tplc="233ACA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00AE"/>
    <w:multiLevelType w:val="hybridMultilevel"/>
    <w:tmpl w:val="46E4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2"/>
    <w:rsid w:val="0000001D"/>
    <w:rsid w:val="0014554E"/>
    <w:rsid w:val="00165C4C"/>
    <w:rsid w:val="00193511"/>
    <w:rsid w:val="001A3678"/>
    <w:rsid w:val="001F31FD"/>
    <w:rsid w:val="002130CF"/>
    <w:rsid w:val="00226545"/>
    <w:rsid w:val="002C5D78"/>
    <w:rsid w:val="002E47E0"/>
    <w:rsid w:val="0031113C"/>
    <w:rsid w:val="00327421"/>
    <w:rsid w:val="00342613"/>
    <w:rsid w:val="003F1BAD"/>
    <w:rsid w:val="00405D5E"/>
    <w:rsid w:val="00416385"/>
    <w:rsid w:val="004510B0"/>
    <w:rsid w:val="0046174A"/>
    <w:rsid w:val="004A0C40"/>
    <w:rsid w:val="004E729A"/>
    <w:rsid w:val="0050548B"/>
    <w:rsid w:val="00507499"/>
    <w:rsid w:val="00546981"/>
    <w:rsid w:val="005700E9"/>
    <w:rsid w:val="00585006"/>
    <w:rsid w:val="00594067"/>
    <w:rsid w:val="005C5898"/>
    <w:rsid w:val="005E72C8"/>
    <w:rsid w:val="00603091"/>
    <w:rsid w:val="00654AE0"/>
    <w:rsid w:val="00663E3F"/>
    <w:rsid w:val="006728FB"/>
    <w:rsid w:val="00673E70"/>
    <w:rsid w:val="00683739"/>
    <w:rsid w:val="0069141C"/>
    <w:rsid w:val="0071456B"/>
    <w:rsid w:val="00770C6B"/>
    <w:rsid w:val="00775111"/>
    <w:rsid w:val="0078011F"/>
    <w:rsid w:val="007D0F8C"/>
    <w:rsid w:val="007D4261"/>
    <w:rsid w:val="00877FE4"/>
    <w:rsid w:val="008C4E9D"/>
    <w:rsid w:val="00A36379"/>
    <w:rsid w:val="00A93858"/>
    <w:rsid w:val="00A95130"/>
    <w:rsid w:val="00AE65A0"/>
    <w:rsid w:val="00AF40E8"/>
    <w:rsid w:val="00B0788E"/>
    <w:rsid w:val="00B229A9"/>
    <w:rsid w:val="00B22A99"/>
    <w:rsid w:val="00B440EB"/>
    <w:rsid w:val="00C17869"/>
    <w:rsid w:val="00C23964"/>
    <w:rsid w:val="00CA52E1"/>
    <w:rsid w:val="00CB2FB8"/>
    <w:rsid w:val="00CC4CC4"/>
    <w:rsid w:val="00D11988"/>
    <w:rsid w:val="00D12368"/>
    <w:rsid w:val="00D23E9C"/>
    <w:rsid w:val="00DA1709"/>
    <w:rsid w:val="00DA4E78"/>
    <w:rsid w:val="00E2299A"/>
    <w:rsid w:val="00ED6795"/>
    <w:rsid w:val="00F1485F"/>
    <w:rsid w:val="00F319BF"/>
    <w:rsid w:val="00F32CD2"/>
    <w:rsid w:val="00F70B9F"/>
    <w:rsid w:val="00F72B03"/>
    <w:rsid w:val="00FA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CB49E-6B7B-411A-BEC0-736F198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C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2CD2"/>
    <w:rPr>
      <w:b/>
      <w:bCs/>
    </w:rPr>
  </w:style>
  <w:style w:type="character" w:customStyle="1" w:styleId="apple-converted-space">
    <w:name w:val="apple-converted-space"/>
    <w:basedOn w:val="a0"/>
    <w:rsid w:val="00F32CD2"/>
  </w:style>
  <w:style w:type="paragraph" w:styleId="a5">
    <w:name w:val="No Spacing"/>
    <w:uiPriority w:val="1"/>
    <w:qFormat/>
    <w:rsid w:val="00F32CD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32C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32CD2"/>
  </w:style>
  <w:style w:type="paragraph" w:styleId="a8">
    <w:name w:val="List Paragraph"/>
    <w:basedOn w:val="a"/>
    <w:uiPriority w:val="34"/>
    <w:qFormat/>
    <w:rsid w:val="00F32C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F3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2C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2CD2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2130CF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Khatsko Alena</cp:lastModifiedBy>
  <cp:revision>2</cp:revision>
  <cp:lastPrinted>2017-10-07T15:41:00Z</cp:lastPrinted>
  <dcterms:created xsi:type="dcterms:W3CDTF">2017-11-26T10:16:00Z</dcterms:created>
  <dcterms:modified xsi:type="dcterms:W3CDTF">2017-11-26T10:16:00Z</dcterms:modified>
</cp:coreProperties>
</file>