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853AD" w14:textId="77777777" w:rsidR="0028071E" w:rsidRPr="00C42CE5" w:rsidRDefault="0028071E" w:rsidP="0028071E">
      <w:pPr>
        <w:rPr>
          <w:sz w:val="28"/>
          <w:szCs w:val="28"/>
        </w:rPr>
      </w:pPr>
    </w:p>
    <w:p w14:paraId="0FBEE8D2" w14:textId="77777777" w:rsidR="0028071E" w:rsidRPr="00623C11" w:rsidRDefault="0028071E" w:rsidP="0028071E">
      <w:pPr>
        <w:jc w:val="center"/>
        <w:rPr>
          <w:b/>
          <w:sz w:val="28"/>
          <w:szCs w:val="28"/>
        </w:rPr>
      </w:pPr>
      <w:r w:rsidRPr="00623C11">
        <w:rPr>
          <w:b/>
          <w:sz w:val="28"/>
          <w:szCs w:val="28"/>
        </w:rPr>
        <w:t>Положение</w:t>
      </w:r>
    </w:p>
    <w:p w14:paraId="29F67304" w14:textId="205A95D7" w:rsidR="0028071E" w:rsidRPr="00623C11" w:rsidRDefault="0028071E" w:rsidP="0028071E">
      <w:pPr>
        <w:jc w:val="center"/>
        <w:rPr>
          <w:b/>
          <w:sz w:val="32"/>
          <w:szCs w:val="32"/>
        </w:rPr>
      </w:pPr>
      <w:r w:rsidRPr="00623C11">
        <w:rPr>
          <w:b/>
          <w:sz w:val="32"/>
          <w:szCs w:val="32"/>
        </w:rPr>
        <w:t xml:space="preserve">о проведении </w:t>
      </w:r>
      <w:r w:rsidR="00A0263B" w:rsidRPr="00623C11">
        <w:rPr>
          <w:b/>
          <w:sz w:val="32"/>
          <w:szCs w:val="32"/>
          <w:lang w:val="en-US"/>
        </w:rPr>
        <w:t>I</w:t>
      </w:r>
      <w:r w:rsidR="00456A30" w:rsidRPr="00623C11">
        <w:rPr>
          <w:b/>
          <w:sz w:val="32"/>
          <w:szCs w:val="32"/>
          <w:lang w:val="en-US"/>
        </w:rPr>
        <w:t>I</w:t>
      </w:r>
      <w:r w:rsidRPr="00623C11">
        <w:rPr>
          <w:b/>
          <w:sz w:val="32"/>
          <w:szCs w:val="32"/>
        </w:rPr>
        <w:t>-го</w:t>
      </w:r>
      <w:r w:rsidR="00E160C5" w:rsidRPr="00623C11">
        <w:rPr>
          <w:b/>
          <w:sz w:val="32"/>
          <w:szCs w:val="32"/>
        </w:rPr>
        <w:t xml:space="preserve"> </w:t>
      </w:r>
      <w:r w:rsidR="0093547D">
        <w:rPr>
          <w:b/>
          <w:sz w:val="32"/>
          <w:szCs w:val="32"/>
        </w:rPr>
        <w:t>Международного</w:t>
      </w:r>
      <w:r w:rsidRPr="00623C11">
        <w:rPr>
          <w:b/>
          <w:sz w:val="32"/>
          <w:szCs w:val="32"/>
        </w:rPr>
        <w:t xml:space="preserve"> </w:t>
      </w:r>
      <w:r w:rsidR="00812BFC" w:rsidRPr="00623C11">
        <w:rPr>
          <w:b/>
          <w:sz w:val="32"/>
          <w:szCs w:val="32"/>
        </w:rPr>
        <w:t>фестиваля</w:t>
      </w:r>
      <w:r w:rsidRPr="00623C11">
        <w:rPr>
          <w:b/>
          <w:sz w:val="32"/>
          <w:szCs w:val="32"/>
        </w:rPr>
        <w:t xml:space="preserve"> </w:t>
      </w:r>
    </w:p>
    <w:p w14:paraId="6EA7392A" w14:textId="77777777" w:rsidR="0028071E" w:rsidRPr="00623C11" w:rsidRDefault="00913C36" w:rsidP="0028071E">
      <w:pPr>
        <w:jc w:val="center"/>
        <w:rPr>
          <w:b/>
          <w:sz w:val="32"/>
          <w:szCs w:val="32"/>
        </w:rPr>
      </w:pPr>
      <w:r w:rsidRPr="00623C11">
        <w:rPr>
          <w:b/>
          <w:sz w:val="32"/>
          <w:szCs w:val="32"/>
        </w:rPr>
        <w:t>художественного творчества</w:t>
      </w:r>
    </w:p>
    <w:p w14:paraId="204902DC" w14:textId="55E72A9C" w:rsidR="0028071E" w:rsidRPr="00623C11" w:rsidRDefault="00E160C5" w:rsidP="0028071E">
      <w:pPr>
        <w:jc w:val="center"/>
        <w:rPr>
          <w:b/>
          <w:sz w:val="32"/>
          <w:szCs w:val="32"/>
        </w:rPr>
      </w:pPr>
      <w:r w:rsidRPr="00623C11">
        <w:rPr>
          <w:b/>
          <w:sz w:val="32"/>
          <w:szCs w:val="32"/>
        </w:rPr>
        <w:t xml:space="preserve">«Счастливое детство – </w:t>
      </w:r>
      <w:r w:rsidR="00913C36" w:rsidRPr="00623C11">
        <w:rPr>
          <w:b/>
          <w:sz w:val="32"/>
          <w:szCs w:val="32"/>
        </w:rPr>
        <w:t>201</w:t>
      </w:r>
      <w:r w:rsidR="00456A30">
        <w:rPr>
          <w:b/>
          <w:sz w:val="32"/>
          <w:szCs w:val="32"/>
        </w:rPr>
        <w:t>9</w:t>
      </w:r>
      <w:r w:rsidRPr="00623C11">
        <w:rPr>
          <w:b/>
          <w:sz w:val="32"/>
          <w:szCs w:val="32"/>
        </w:rPr>
        <w:t>»</w:t>
      </w:r>
    </w:p>
    <w:p w14:paraId="7AE65605" w14:textId="69CF10DF" w:rsidR="0082417E" w:rsidRPr="00623C11" w:rsidRDefault="0026752F" w:rsidP="0082417E">
      <w:pPr>
        <w:jc w:val="center"/>
        <w:rPr>
          <w:sz w:val="28"/>
          <w:szCs w:val="28"/>
        </w:rPr>
      </w:pPr>
      <w:r>
        <w:rPr>
          <w:b/>
          <w:sz w:val="28"/>
          <w:szCs w:val="32"/>
        </w:rPr>
        <w:t>г.</w:t>
      </w:r>
      <w:r w:rsidR="00913C36" w:rsidRPr="00623C11">
        <w:rPr>
          <w:b/>
          <w:sz w:val="28"/>
          <w:szCs w:val="32"/>
        </w:rPr>
        <w:t>Сухум, Абхазия</w:t>
      </w:r>
      <w:r w:rsidR="0082417E">
        <w:rPr>
          <w:b/>
          <w:sz w:val="28"/>
          <w:szCs w:val="32"/>
        </w:rPr>
        <w:t xml:space="preserve"> </w:t>
      </w:r>
      <w:r w:rsidR="0082417E" w:rsidRPr="0082417E">
        <w:rPr>
          <w:b/>
          <w:sz w:val="28"/>
          <w:szCs w:val="28"/>
        </w:rPr>
        <w:t>1-10 июня</w:t>
      </w:r>
      <w:r w:rsidR="0082417E">
        <w:rPr>
          <w:sz w:val="28"/>
          <w:szCs w:val="28"/>
        </w:rPr>
        <w:t xml:space="preserve"> </w:t>
      </w:r>
    </w:p>
    <w:p w14:paraId="2BFF7C7A" w14:textId="77777777" w:rsidR="00913C36" w:rsidRPr="00623C11" w:rsidRDefault="00913C36" w:rsidP="0028071E">
      <w:pPr>
        <w:jc w:val="center"/>
        <w:rPr>
          <w:b/>
          <w:sz w:val="32"/>
          <w:szCs w:val="32"/>
        </w:rPr>
      </w:pPr>
    </w:p>
    <w:p w14:paraId="4108DE49" w14:textId="77777777" w:rsidR="0028071E" w:rsidRPr="00623C11" w:rsidRDefault="0028071E" w:rsidP="0028071E">
      <w:pPr>
        <w:pStyle w:val="-1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3C11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C44650C" w14:textId="77777777" w:rsidR="0028071E" w:rsidRPr="00623C11" w:rsidRDefault="0028071E" w:rsidP="0028071E">
      <w:pPr>
        <w:rPr>
          <w:sz w:val="28"/>
        </w:rPr>
      </w:pPr>
    </w:p>
    <w:p w14:paraId="36E53E9F" w14:textId="4E33138D" w:rsidR="0028071E" w:rsidRPr="00623C11" w:rsidRDefault="00913C36" w:rsidP="009E5160">
      <w:pPr>
        <w:numPr>
          <w:ilvl w:val="1"/>
          <w:numId w:val="1"/>
        </w:numPr>
        <w:tabs>
          <w:tab w:val="left" w:pos="-2552"/>
        </w:tabs>
        <w:ind w:left="1134" w:hanging="708"/>
        <w:jc w:val="both"/>
        <w:rPr>
          <w:sz w:val="28"/>
          <w:szCs w:val="28"/>
        </w:rPr>
      </w:pPr>
      <w:r w:rsidRPr="00623C11">
        <w:rPr>
          <w:sz w:val="28"/>
          <w:szCs w:val="28"/>
          <w:lang w:val="en-US"/>
        </w:rPr>
        <w:t>I</w:t>
      </w:r>
      <w:r w:rsidR="0093547D" w:rsidRPr="0093547D">
        <w:rPr>
          <w:sz w:val="28"/>
          <w:szCs w:val="28"/>
          <w:lang w:val="en-US"/>
        </w:rPr>
        <w:t>I</w:t>
      </w:r>
      <w:r w:rsidR="009701D1">
        <w:rPr>
          <w:sz w:val="28"/>
          <w:szCs w:val="28"/>
        </w:rPr>
        <w:t xml:space="preserve"> </w:t>
      </w:r>
      <w:r w:rsidR="0028071E" w:rsidRPr="00623C11">
        <w:rPr>
          <w:sz w:val="28"/>
          <w:szCs w:val="28"/>
        </w:rPr>
        <w:t xml:space="preserve"> </w:t>
      </w:r>
      <w:r w:rsidR="0093547D">
        <w:rPr>
          <w:sz w:val="28"/>
          <w:szCs w:val="28"/>
        </w:rPr>
        <w:t>Международный</w:t>
      </w:r>
      <w:r w:rsidR="00E160C5" w:rsidRPr="00623C11">
        <w:rPr>
          <w:sz w:val="28"/>
          <w:szCs w:val="28"/>
        </w:rPr>
        <w:t xml:space="preserve"> фестиваль </w:t>
      </w:r>
      <w:r w:rsidRPr="00623C11">
        <w:rPr>
          <w:sz w:val="28"/>
          <w:szCs w:val="28"/>
        </w:rPr>
        <w:t>художественного творчества</w:t>
      </w:r>
      <w:r w:rsidR="0028071E" w:rsidRPr="00623C11">
        <w:rPr>
          <w:sz w:val="28"/>
          <w:szCs w:val="28"/>
        </w:rPr>
        <w:t xml:space="preserve"> (далее – </w:t>
      </w:r>
      <w:r w:rsidR="00E160C5" w:rsidRPr="00623C11">
        <w:rPr>
          <w:sz w:val="28"/>
          <w:szCs w:val="28"/>
        </w:rPr>
        <w:t>Фестиваль</w:t>
      </w:r>
      <w:r w:rsidR="0028071E" w:rsidRPr="00623C11">
        <w:rPr>
          <w:sz w:val="28"/>
          <w:szCs w:val="28"/>
        </w:rPr>
        <w:t>) проводится, в рамках реализации:</w:t>
      </w:r>
    </w:p>
    <w:p w14:paraId="13A03B9F" w14:textId="77777777" w:rsidR="0028071E" w:rsidRPr="00623C11" w:rsidRDefault="0028071E" w:rsidP="0028071E">
      <w:pPr>
        <w:tabs>
          <w:tab w:val="left" w:pos="-2552"/>
        </w:tabs>
        <w:ind w:left="567"/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 </w:t>
      </w:r>
    </w:p>
    <w:p w14:paraId="051BFEC9" w14:textId="04A46B22" w:rsidR="0028071E" w:rsidRPr="00623C11" w:rsidRDefault="0028071E" w:rsidP="0028071E">
      <w:pPr>
        <w:numPr>
          <w:ilvl w:val="2"/>
          <w:numId w:val="1"/>
        </w:numPr>
        <w:tabs>
          <w:tab w:val="left" w:pos="-2552"/>
        </w:tabs>
        <w:jc w:val="both"/>
        <w:rPr>
          <w:sz w:val="28"/>
          <w:szCs w:val="28"/>
        </w:rPr>
      </w:pPr>
      <w:r w:rsidRPr="00623C11">
        <w:rPr>
          <w:sz w:val="28"/>
          <w:szCs w:val="28"/>
        </w:rPr>
        <w:t>Федеральной  целевой  программы "К</w:t>
      </w:r>
      <w:r w:rsidR="001E1F40">
        <w:rPr>
          <w:sz w:val="28"/>
          <w:szCs w:val="28"/>
        </w:rPr>
        <w:t xml:space="preserve">ультура России </w:t>
      </w:r>
      <w:r w:rsidRPr="00623C11">
        <w:rPr>
          <w:sz w:val="28"/>
          <w:szCs w:val="28"/>
        </w:rPr>
        <w:t xml:space="preserve"> утверждённой постановлением Правительства Российской Федер</w:t>
      </w:r>
      <w:r w:rsidR="001E1F40">
        <w:rPr>
          <w:sz w:val="28"/>
          <w:szCs w:val="28"/>
        </w:rPr>
        <w:t>ации от 3 марта 2012 г.  №</w:t>
      </w:r>
      <w:r w:rsidR="00E160C5" w:rsidRPr="00623C11">
        <w:rPr>
          <w:sz w:val="28"/>
          <w:szCs w:val="28"/>
        </w:rPr>
        <w:t>186</w:t>
      </w:r>
      <w:r w:rsidR="00EB5FD6" w:rsidRPr="00623C11">
        <w:rPr>
          <w:sz w:val="28"/>
          <w:szCs w:val="28"/>
        </w:rPr>
        <w:t>;</w:t>
      </w:r>
    </w:p>
    <w:p w14:paraId="1E0A0517" w14:textId="77777777" w:rsidR="0028071E" w:rsidRPr="00623C11" w:rsidRDefault="0028071E" w:rsidP="0028071E">
      <w:pPr>
        <w:numPr>
          <w:ilvl w:val="2"/>
          <w:numId w:val="1"/>
        </w:numPr>
        <w:tabs>
          <w:tab w:val="left" w:pos="-2552"/>
        </w:tabs>
        <w:jc w:val="both"/>
        <w:rPr>
          <w:sz w:val="28"/>
          <w:szCs w:val="28"/>
        </w:rPr>
      </w:pPr>
      <w:r w:rsidRPr="00623C11">
        <w:rPr>
          <w:sz w:val="28"/>
          <w:szCs w:val="28"/>
        </w:rPr>
        <w:t>Концепции общенациональной системы выявления и развития молодых талантов, утверждённой Президентом Российской Федерации от 03 апреля 2012 г</w:t>
      </w:r>
      <w:r w:rsidR="001E1F40">
        <w:rPr>
          <w:sz w:val="28"/>
          <w:szCs w:val="28"/>
        </w:rPr>
        <w:t xml:space="preserve">. </w:t>
      </w:r>
      <w:r w:rsidRPr="00623C11">
        <w:rPr>
          <w:sz w:val="28"/>
          <w:szCs w:val="28"/>
        </w:rPr>
        <w:t>Пр-827</w:t>
      </w:r>
      <w:r w:rsidR="00EB5FD6" w:rsidRPr="00623C11">
        <w:rPr>
          <w:sz w:val="28"/>
          <w:szCs w:val="28"/>
        </w:rPr>
        <w:t>;</w:t>
      </w:r>
    </w:p>
    <w:p w14:paraId="0172134F" w14:textId="77777777" w:rsidR="0028071E" w:rsidRPr="00623C11" w:rsidRDefault="0028071E" w:rsidP="0028071E">
      <w:pPr>
        <w:numPr>
          <w:ilvl w:val="2"/>
          <w:numId w:val="1"/>
        </w:numPr>
        <w:tabs>
          <w:tab w:val="left" w:pos="-2552"/>
        </w:tabs>
        <w:jc w:val="both"/>
        <w:rPr>
          <w:sz w:val="28"/>
          <w:szCs w:val="28"/>
        </w:rPr>
      </w:pPr>
      <w:r w:rsidRPr="00623C11">
        <w:rPr>
          <w:sz w:val="28"/>
        </w:rPr>
        <w:t>Концепции развития дополнительного образования детей, утвержденной распоряжением П</w:t>
      </w:r>
      <w:r w:rsidR="001E1F40">
        <w:rPr>
          <w:sz w:val="28"/>
        </w:rPr>
        <w:t xml:space="preserve">равительства </w:t>
      </w:r>
      <w:r w:rsidR="001E1F40" w:rsidRPr="00623C11">
        <w:rPr>
          <w:sz w:val="28"/>
          <w:szCs w:val="28"/>
        </w:rPr>
        <w:t>Российской Федерации</w:t>
      </w:r>
      <w:r w:rsidR="001E1F40">
        <w:rPr>
          <w:sz w:val="28"/>
        </w:rPr>
        <w:t xml:space="preserve"> от 04 сентября 2014 г. №</w:t>
      </w:r>
      <w:r w:rsidRPr="00623C11">
        <w:rPr>
          <w:sz w:val="28"/>
        </w:rPr>
        <w:t>1726-р</w:t>
      </w:r>
      <w:r w:rsidR="00EB5FD6" w:rsidRPr="00623C11">
        <w:rPr>
          <w:sz w:val="28"/>
        </w:rPr>
        <w:t>;</w:t>
      </w:r>
    </w:p>
    <w:p w14:paraId="105B69E9" w14:textId="77777777" w:rsidR="0028071E" w:rsidRPr="00623C11" w:rsidRDefault="0028071E" w:rsidP="0028071E">
      <w:pPr>
        <w:numPr>
          <w:ilvl w:val="2"/>
          <w:numId w:val="1"/>
        </w:numPr>
        <w:tabs>
          <w:tab w:val="left" w:pos="-2552"/>
        </w:tabs>
        <w:jc w:val="both"/>
        <w:rPr>
          <w:sz w:val="28"/>
          <w:szCs w:val="28"/>
        </w:rPr>
      </w:pPr>
      <w:r w:rsidRPr="00623C11">
        <w:rPr>
          <w:sz w:val="28"/>
        </w:rPr>
        <w:t>Стратегии</w:t>
      </w:r>
      <w:r w:rsidRPr="00623C11">
        <w:rPr>
          <w:color w:val="FF0000"/>
          <w:sz w:val="28"/>
        </w:rPr>
        <w:t xml:space="preserve"> </w:t>
      </w:r>
      <w:r w:rsidRPr="00623C11">
        <w:rPr>
          <w:sz w:val="28"/>
        </w:rPr>
        <w:t>государственной культурной политики на период до 2030 года,</w:t>
      </w:r>
      <w:r w:rsidRPr="00623C11">
        <w:t xml:space="preserve"> </w:t>
      </w:r>
      <w:r w:rsidRPr="00623C11">
        <w:rPr>
          <w:sz w:val="28"/>
        </w:rPr>
        <w:t xml:space="preserve">утвержденной распоряжением Правительства </w:t>
      </w:r>
      <w:r w:rsidR="001E1F40" w:rsidRPr="00623C11">
        <w:rPr>
          <w:sz w:val="28"/>
          <w:szCs w:val="28"/>
        </w:rPr>
        <w:t>Российской Федерации</w:t>
      </w:r>
      <w:r w:rsidRPr="00623C11">
        <w:t xml:space="preserve"> </w:t>
      </w:r>
      <w:r w:rsidR="001E1F40">
        <w:rPr>
          <w:sz w:val="28"/>
        </w:rPr>
        <w:t>от 29 февраля 2016 г. №</w:t>
      </w:r>
      <w:r w:rsidRPr="00623C11">
        <w:rPr>
          <w:sz w:val="28"/>
        </w:rPr>
        <w:t>326-р</w:t>
      </w:r>
      <w:r w:rsidR="00EB5FD6" w:rsidRPr="00623C11">
        <w:rPr>
          <w:sz w:val="28"/>
        </w:rPr>
        <w:t>;</w:t>
      </w:r>
    </w:p>
    <w:p w14:paraId="1DFAC991" w14:textId="77777777" w:rsidR="00913C36" w:rsidRPr="001E1F40" w:rsidRDefault="00913C36" w:rsidP="001E1F40">
      <w:pPr>
        <w:numPr>
          <w:ilvl w:val="2"/>
          <w:numId w:val="1"/>
        </w:numPr>
        <w:tabs>
          <w:tab w:val="left" w:pos="-2552"/>
        </w:tabs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623C11">
        <w:rPr>
          <w:sz w:val="28"/>
          <w:szCs w:val="28"/>
        </w:rPr>
        <w:t>Договора между Российской Федерацией и Республикой Абхазия о союзничестве и стратегическом партнерстве</w:t>
      </w:r>
      <w:r w:rsidR="001E1F40">
        <w:rPr>
          <w:sz w:val="28"/>
          <w:szCs w:val="28"/>
        </w:rPr>
        <w:t xml:space="preserve"> от </w:t>
      </w:r>
      <w:r w:rsidR="001E1F40" w:rsidRPr="001E1F40">
        <w:rPr>
          <w:rFonts w:eastAsia="Times New Roman"/>
          <w:sz w:val="28"/>
          <w:szCs w:val="28"/>
        </w:rPr>
        <w:t>17 сентября 2008</w:t>
      </w:r>
      <w:r w:rsidR="001E1F40">
        <w:rPr>
          <w:rFonts w:eastAsia="Times New Roman"/>
          <w:sz w:val="28"/>
          <w:szCs w:val="28"/>
        </w:rPr>
        <w:t xml:space="preserve"> </w:t>
      </w:r>
      <w:r w:rsidR="001E1F40" w:rsidRPr="001E1F40">
        <w:rPr>
          <w:sz w:val="28"/>
          <w:szCs w:val="28"/>
        </w:rPr>
        <w:t>г.</w:t>
      </w:r>
      <w:r w:rsidR="00EB5FD6" w:rsidRPr="001E1F40">
        <w:rPr>
          <w:sz w:val="28"/>
          <w:szCs w:val="28"/>
        </w:rPr>
        <w:t>;</w:t>
      </w:r>
    </w:p>
    <w:p w14:paraId="39138E50" w14:textId="77777777" w:rsidR="00913C36" w:rsidRPr="00623C11" w:rsidRDefault="00913C36" w:rsidP="0028071E">
      <w:pPr>
        <w:numPr>
          <w:ilvl w:val="2"/>
          <w:numId w:val="1"/>
        </w:numPr>
        <w:tabs>
          <w:tab w:val="left" w:pos="-2552"/>
        </w:tabs>
        <w:jc w:val="both"/>
        <w:rPr>
          <w:sz w:val="28"/>
          <w:szCs w:val="28"/>
        </w:rPr>
      </w:pPr>
      <w:r w:rsidRPr="00623C11">
        <w:rPr>
          <w:sz w:val="28"/>
          <w:szCs w:val="28"/>
        </w:rPr>
        <w:t>Соглашения между Министерством культуры Республики Абхазия и Министерством культуры Российской Федерации о сотрудничестве в области культуры</w:t>
      </w:r>
      <w:r w:rsidR="001E1F40">
        <w:rPr>
          <w:sz w:val="28"/>
          <w:szCs w:val="28"/>
        </w:rPr>
        <w:t xml:space="preserve"> от 16 октября 2010 г..</w:t>
      </w:r>
    </w:p>
    <w:p w14:paraId="3E4771F6" w14:textId="77777777" w:rsidR="0028071E" w:rsidRPr="00623C11" w:rsidRDefault="0028071E" w:rsidP="0028071E">
      <w:pPr>
        <w:tabs>
          <w:tab w:val="left" w:pos="-2552"/>
        </w:tabs>
        <w:ind w:left="1080"/>
        <w:jc w:val="both"/>
        <w:rPr>
          <w:sz w:val="28"/>
          <w:szCs w:val="28"/>
        </w:rPr>
      </w:pPr>
    </w:p>
    <w:p w14:paraId="55EBB2E6" w14:textId="47F2E6B2" w:rsidR="0028071E" w:rsidRPr="00623C11" w:rsidRDefault="0015102A" w:rsidP="0028071E">
      <w:pPr>
        <w:tabs>
          <w:tab w:val="left" w:pos="-2552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фестивале примут участие более </w:t>
      </w:r>
      <w:r w:rsidR="00456A30">
        <w:rPr>
          <w:sz w:val="28"/>
          <w:szCs w:val="28"/>
        </w:rPr>
        <w:t>ста</w:t>
      </w:r>
      <w:r>
        <w:rPr>
          <w:sz w:val="28"/>
          <w:szCs w:val="28"/>
        </w:rPr>
        <w:t xml:space="preserve"> человек, представители учреждений культуры России, Абхазии и </w:t>
      </w:r>
      <w:r w:rsidR="0048069F">
        <w:rPr>
          <w:sz w:val="28"/>
          <w:szCs w:val="28"/>
        </w:rPr>
        <w:t>Армении</w:t>
      </w:r>
      <w:r>
        <w:rPr>
          <w:sz w:val="28"/>
          <w:szCs w:val="28"/>
        </w:rPr>
        <w:t xml:space="preserve">, также самостоятельные художники – конкурсанты. </w:t>
      </w:r>
      <w:r w:rsidR="0028071E" w:rsidRPr="00623C11">
        <w:rPr>
          <w:sz w:val="28"/>
          <w:szCs w:val="28"/>
        </w:rPr>
        <w:t>Конкурс направлен на поиск, поддержку и сопровождение одарённых     обучающихся в области изобразительного искусства.</w:t>
      </w:r>
    </w:p>
    <w:p w14:paraId="4E3AF4CD" w14:textId="77777777" w:rsidR="0028071E" w:rsidRPr="00623C11" w:rsidRDefault="0028071E" w:rsidP="00E160C5">
      <w:pPr>
        <w:tabs>
          <w:tab w:val="left" w:pos="-2552"/>
          <w:tab w:val="left" w:pos="1134"/>
        </w:tabs>
        <w:rPr>
          <w:sz w:val="28"/>
          <w:szCs w:val="28"/>
        </w:rPr>
      </w:pPr>
    </w:p>
    <w:p w14:paraId="46CE2EBE" w14:textId="6839D507" w:rsidR="0028071E" w:rsidRPr="00623C11" w:rsidRDefault="0028071E" w:rsidP="0028071E">
      <w:pPr>
        <w:tabs>
          <w:tab w:val="left" w:pos="-2552"/>
          <w:tab w:val="left" w:pos="1134"/>
        </w:tabs>
        <w:ind w:firstLine="567"/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  </w:t>
      </w:r>
      <w:r w:rsidR="00E160C5" w:rsidRPr="00623C11">
        <w:rPr>
          <w:sz w:val="28"/>
          <w:szCs w:val="28"/>
        </w:rPr>
        <w:t>1.2</w:t>
      </w:r>
      <w:r w:rsidRPr="00623C11">
        <w:rPr>
          <w:sz w:val="28"/>
          <w:szCs w:val="28"/>
        </w:rPr>
        <w:t>.Организатор</w:t>
      </w:r>
      <w:r w:rsidR="00EE5D2B">
        <w:rPr>
          <w:sz w:val="28"/>
          <w:szCs w:val="28"/>
        </w:rPr>
        <w:t>ы</w:t>
      </w:r>
      <w:r w:rsidRPr="00623C11">
        <w:rPr>
          <w:sz w:val="28"/>
          <w:szCs w:val="28"/>
        </w:rPr>
        <w:t xml:space="preserve"> </w:t>
      </w:r>
      <w:r w:rsidR="00F24B03" w:rsidRPr="00623C11">
        <w:rPr>
          <w:sz w:val="28"/>
          <w:szCs w:val="28"/>
        </w:rPr>
        <w:t>Фестиваля</w:t>
      </w:r>
      <w:r w:rsidRPr="00623C11">
        <w:rPr>
          <w:sz w:val="28"/>
          <w:szCs w:val="28"/>
        </w:rPr>
        <w:t xml:space="preserve">: </w:t>
      </w:r>
    </w:p>
    <w:p w14:paraId="2AC2D292" w14:textId="77777777" w:rsidR="00EE5D2B" w:rsidRDefault="00456A30" w:rsidP="00EE5D2B">
      <w:pPr>
        <w:pStyle w:val="-11"/>
        <w:ind w:left="1418" w:hanging="349"/>
        <w:jc w:val="both"/>
        <w:rPr>
          <w:rFonts w:ascii="Times New Roman" w:hAnsi="Times New Roman"/>
          <w:sz w:val="28"/>
          <w:szCs w:val="28"/>
        </w:rPr>
      </w:pPr>
      <w:r w:rsidRPr="00456A30">
        <w:rPr>
          <w:rFonts w:ascii="Times New Roman" w:hAnsi="Times New Roman"/>
          <w:sz w:val="28"/>
          <w:szCs w:val="28"/>
        </w:rPr>
        <w:t>•</w:t>
      </w:r>
      <w:r w:rsidRPr="00456A30">
        <w:rPr>
          <w:rFonts w:ascii="Times New Roman" w:hAnsi="Times New Roman"/>
          <w:sz w:val="28"/>
          <w:szCs w:val="28"/>
        </w:rPr>
        <w:tab/>
        <w:t>Международный союз педагогов-художников</w:t>
      </w:r>
    </w:p>
    <w:p w14:paraId="69B6F430" w14:textId="0F14EB8E" w:rsidR="00EE5D2B" w:rsidRPr="00456A30" w:rsidRDefault="00EE5D2B" w:rsidP="00EE5D2B">
      <w:pPr>
        <w:pStyle w:val="-11"/>
        <w:ind w:left="1418" w:hanging="349"/>
        <w:jc w:val="both"/>
        <w:rPr>
          <w:rFonts w:ascii="Times New Roman" w:hAnsi="Times New Roman"/>
          <w:sz w:val="28"/>
          <w:szCs w:val="28"/>
        </w:rPr>
      </w:pPr>
      <w:r w:rsidRPr="00456A30">
        <w:rPr>
          <w:rFonts w:ascii="Times New Roman" w:hAnsi="Times New Roman"/>
          <w:sz w:val="28"/>
          <w:szCs w:val="28"/>
        </w:rPr>
        <w:t>•</w:t>
      </w:r>
      <w:r w:rsidRPr="00456A30">
        <w:rPr>
          <w:rFonts w:ascii="Times New Roman" w:hAnsi="Times New Roman"/>
          <w:sz w:val="28"/>
          <w:szCs w:val="28"/>
        </w:rPr>
        <w:tab/>
        <w:t>Министерстве культуры и охраны историко-культурного наследия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456A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бхазия</w:t>
      </w:r>
    </w:p>
    <w:p w14:paraId="285E2176" w14:textId="048B1F3B" w:rsidR="00456A30" w:rsidRPr="00456A30" w:rsidRDefault="00EE5D2B" w:rsidP="00EE5D2B">
      <w:pPr>
        <w:pStyle w:val="-11"/>
        <w:ind w:left="1069"/>
        <w:jc w:val="both"/>
        <w:rPr>
          <w:rFonts w:ascii="Times New Roman" w:hAnsi="Times New Roman"/>
          <w:sz w:val="28"/>
          <w:szCs w:val="28"/>
        </w:rPr>
      </w:pPr>
      <w:r w:rsidRPr="00456A30">
        <w:rPr>
          <w:rFonts w:ascii="Times New Roman" w:hAnsi="Times New Roman"/>
          <w:sz w:val="28"/>
          <w:szCs w:val="28"/>
        </w:rPr>
        <w:t>•</w:t>
      </w:r>
      <w:r w:rsidRPr="00456A30">
        <w:rPr>
          <w:rFonts w:ascii="Times New Roman" w:hAnsi="Times New Roman"/>
          <w:sz w:val="28"/>
          <w:szCs w:val="28"/>
        </w:rPr>
        <w:tab/>
        <w:t>Сухумское художественное училище им. А.Чачба</w:t>
      </w:r>
    </w:p>
    <w:p w14:paraId="4B2A7425" w14:textId="73C875C9" w:rsidR="00456A30" w:rsidRDefault="00456A30" w:rsidP="00456A30">
      <w:pPr>
        <w:pStyle w:val="-11"/>
        <w:ind w:left="1069"/>
        <w:jc w:val="both"/>
        <w:rPr>
          <w:rFonts w:ascii="Times New Roman" w:hAnsi="Times New Roman"/>
          <w:sz w:val="28"/>
          <w:szCs w:val="28"/>
        </w:rPr>
      </w:pPr>
      <w:r w:rsidRPr="00456A30">
        <w:rPr>
          <w:rFonts w:ascii="Times New Roman" w:hAnsi="Times New Roman"/>
          <w:sz w:val="28"/>
          <w:szCs w:val="28"/>
        </w:rPr>
        <w:t>•</w:t>
      </w:r>
      <w:r w:rsidRPr="00456A30">
        <w:rPr>
          <w:rFonts w:ascii="Times New Roman" w:hAnsi="Times New Roman"/>
          <w:sz w:val="28"/>
          <w:szCs w:val="28"/>
        </w:rPr>
        <w:tab/>
        <w:t xml:space="preserve">Детская художественная школа </w:t>
      </w:r>
      <w:r>
        <w:rPr>
          <w:rFonts w:ascii="Times New Roman" w:hAnsi="Times New Roman"/>
          <w:sz w:val="28"/>
          <w:szCs w:val="28"/>
        </w:rPr>
        <w:t>№1</w:t>
      </w:r>
      <w:r w:rsidRPr="00456A30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Сухум</w:t>
      </w:r>
    </w:p>
    <w:p w14:paraId="36B67DF8" w14:textId="77777777" w:rsidR="00456A30" w:rsidRPr="00456A30" w:rsidRDefault="00456A30" w:rsidP="00456A30">
      <w:pPr>
        <w:pStyle w:val="-11"/>
        <w:ind w:left="1069"/>
        <w:jc w:val="both"/>
        <w:rPr>
          <w:rFonts w:ascii="Times New Roman" w:hAnsi="Times New Roman"/>
          <w:sz w:val="28"/>
          <w:szCs w:val="28"/>
        </w:rPr>
      </w:pPr>
      <w:r w:rsidRPr="00456A30">
        <w:rPr>
          <w:rFonts w:ascii="Times New Roman" w:hAnsi="Times New Roman"/>
          <w:sz w:val="28"/>
          <w:szCs w:val="28"/>
        </w:rPr>
        <w:t>•</w:t>
      </w:r>
      <w:r w:rsidRPr="00456A30">
        <w:rPr>
          <w:rFonts w:ascii="Times New Roman" w:hAnsi="Times New Roman"/>
          <w:sz w:val="28"/>
          <w:szCs w:val="28"/>
        </w:rPr>
        <w:tab/>
        <w:t>Московский международный университет</w:t>
      </w:r>
    </w:p>
    <w:p w14:paraId="3B13DDBE" w14:textId="77777777" w:rsidR="0015102A" w:rsidRPr="00623C11" w:rsidRDefault="00E160C5" w:rsidP="00D0190C">
      <w:pPr>
        <w:pStyle w:val="-11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042E9785" w14:textId="2D6BB1AD" w:rsidR="0028071E" w:rsidRPr="00EE5D2B" w:rsidRDefault="0028071E" w:rsidP="00EE5D2B">
      <w:pPr>
        <w:pStyle w:val="-11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Организационно-техническое обеспечение конкурса осуществляет</w:t>
      </w:r>
      <w:r w:rsidR="00623C11" w:rsidRPr="00623C11">
        <w:rPr>
          <w:rFonts w:ascii="Times New Roman" w:hAnsi="Times New Roman"/>
          <w:sz w:val="28"/>
          <w:szCs w:val="28"/>
        </w:rPr>
        <w:t xml:space="preserve">, </w:t>
      </w:r>
      <w:r w:rsidR="00687ADC">
        <w:rPr>
          <w:rFonts w:ascii="Times New Roman" w:hAnsi="Times New Roman"/>
          <w:sz w:val="28"/>
          <w:szCs w:val="28"/>
        </w:rPr>
        <w:t>Республиканское унитарное предприятие «Национальная туристическая компания «Турист»</w:t>
      </w:r>
      <w:r w:rsidR="00D57CA9">
        <w:rPr>
          <w:rFonts w:ascii="Times New Roman" w:hAnsi="Times New Roman"/>
          <w:sz w:val="28"/>
          <w:szCs w:val="28"/>
        </w:rPr>
        <w:t>,</w:t>
      </w:r>
      <w:r w:rsidR="00EE5D2B" w:rsidRPr="00623C11">
        <w:rPr>
          <w:rFonts w:ascii="Times New Roman" w:hAnsi="Times New Roman"/>
          <w:sz w:val="28"/>
          <w:szCs w:val="28"/>
        </w:rPr>
        <w:t xml:space="preserve"> </w:t>
      </w:r>
      <w:r w:rsidR="00687ADC">
        <w:rPr>
          <w:rFonts w:ascii="Times New Roman" w:hAnsi="Times New Roman"/>
          <w:sz w:val="28"/>
          <w:szCs w:val="28"/>
        </w:rPr>
        <w:t>Республиканское унитарное предприятие «Пансионат</w:t>
      </w:r>
      <w:r w:rsidR="00EE5D2B">
        <w:rPr>
          <w:rFonts w:ascii="Times New Roman" w:hAnsi="Times New Roman"/>
          <w:sz w:val="28"/>
          <w:szCs w:val="28"/>
        </w:rPr>
        <w:t xml:space="preserve"> </w:t>
      </w:r>
      <w:r w:rsidR="00623C11" w:rsidRPr="00623C11">
        <w:rPr>
          <w:rFonts w:ascii="Times New Roman" w:hAnsi="Times New Roman"/>
          <w:sz w:val="28"/>
          <w:szCs w:val="28"/>
        </w:rPr>
        <w:t>«</w:t>
      </w:r>
      <w:r w:rsidR="00EE5D2B">
        <w:rPr>
          <w:rFonts w:ascii="Times New Roman" w:hAnsi="Times New Roman"/>
          <w:sz w:val="28"/>
          <w:szCs w:val="28"/>
        </w:rPr>
        <w:t>Айтар</w:t>
      </w:r>
      <w:r w:rsidR="00623C11" w:rsidRPr="00623C11">
        <w:rPr>
          <w:rFonts w:ascii="Times New Roman" w:hAnsi="Times New Roman"/>
          <w:sz w:val="28"/>
          <w:szCs w:val="28"/>
        </w:rPr>
        <w:t>»</w:t>
      </w:r>
      <w:r w:rsidR="00704153" w:rsidRPr="00EE5D2B">
        <w:rPr>
          <w:rFonts w:ascii="Times New Roman" w:hAnsi="Times New Roman"/>
          <w:sz w:val="28"/>
          <w:szCs w:val="28"/>
        </w:rPr>
        <w:t>.</w:t>
      </w:r>
    </w:p>
    <w:p w14:paraId="0A778676" w14:textId="77777777" w:rsidR="0015102A" w:rsidRDefault="0015102A" w:rsidP="0028071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266E18BD" w14:textId="77777777" w:rsidR="0028071E" w:rsidRPr="00623C11" w:rsidRDefault="0028071E" w:rsidP="0028071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23C11">
        <w:rPr>
          <w:sz w:val="28"/>
          <w:szCs w:val="28"/>
        </w:rPr>
        <w:t>1.</w:t>
      </w:r>
      <w:r w:rsidR="00803936" w:rsidRPr="00623C11">
        <w:rPr>
          <w:sz w:val="28"/>
          <w:szCs w:val="28"/>
        </w:rPr>
        <w:t>4</w:t>
      </w:r>
      <w:r w:rsidRPr="00623C11">
        <w:rPr>
          <w:sz w:val="28"/>
          <w:szCs w:val="28"/>
        </w:rPr>
        <w:t xml:space="preserve">. Цели и задачи </w:t>
      </w:r>
      <w:r w:rsidR="00EB5FD6" w:rsidRPr="00623C11">
        <w:rPr>
          <w:sz w:val="28"/>
          <w:szCs w:val="28"/>
        </w:rPr>
        <w:t>Фестиваля</w:t>
      </w:r>
      <w:r w:rsidRPr="00623C11">
        <w:rPr>
          <w:sz w:val="28"/>
          <w:szCs w:val="28"/>
        </w:rPr>
        <w:t>:</w:t>
      </w:r>
    </w:p>
    <w:p w14:paraId="68B7C327" w14:textId="77777777" w:rsidR="0028071E" w:rsidRPr="00623C11" w:rsidRDefault="0028071E" w:rsidP="0028071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69E78791" w14:textId="7CDCA037" w:rsidR="00EE5D2B" w:rsidRPr="00EE5D2B" w:rsidRDefault="00EE5D2B" w:rsidP="005365F3">
      <w:pPr>
        <w:pStyle w:val="21"/>
        <w:numPr>
          <w:ilvl w:val="0"/>
          <w:numId w:val="13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 xml:space="preserve">создание необходимых условий для творческой деятельности членов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Международного союза педагогов-художников;</w:t>
      </w:r>
    </w:p>
    <w:p w14:paraId="7248BA90" w14:textId="546A36C6" w:rsidR="00EE5D2B" w:rsidRPr="00EE5D2B" w:rsidRDefault="00EE5D2B" w:rsidP="005365F3">
      <w:pPr>
        <w:pStyle w:val="21"/>
        <w:numPr>
          <w:ilvl w:val="0"/>
          <w:numId w:val="13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расширение профессиональных и культурных связей членов Международного союза педагогов-художников;</w:t>
      </w:r>
    </w:p>
    <w:p w14:paraId="6B2A0DF0" w14:textId="2881C334" w:rsidR="00EE5D2B" w:rsidRPr="00EE5D2B" w:rsidRDefault="00EE5D2B" w:rsidP="005365F3">
      <w:pPr>
        <w:pStyle w:val="21"/>
        <w:numPr>
          <w:ilvl w:val="0"/>
          <w:numId w:val="13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укрепление сотрудничества, солидарности и взаимопомощи российских и иностранных педагогов-художников;</w:t>
      </w:r>
    </w:p>
    <w:p w14:paraId="4765921E" w14:textId="152A5751" w:rsidR="00EE5D2B" w:rsidRPr="00EE5D2B" w:rsidRDefault="00EE5D2B" w:rsidP="005365F3">
      <w:pPr>
        <w:pStyle w:val="21"/>
        <w:numPr>
          <w:ilvl w:val="0"/>
          <w:numId w:val="13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поддержка творчества учеников членов Международного союза педагогов-художников;</w:t>
      </w:r>
    </w:p>
    <w:p w14:paraId="11F6D048" w14:textId="5E88C0A2" w:rsidR="00EE5D2B" w:rsidRPr="00EE5D2B" w:rsidRDefault="00EE5D2B" w:rsidP="005365F3">
      <w:pPr>
        <w:pStyle w:val="21"/>
        <w:numPr>
          <w:ilvl w:val="0"/>
          <w:numId w:val="13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сохранение и развитие традиций отечественной школы художественной педагогики в России и за рубежом.</w:t>
      </w:r>
    </w:p>
    <w:p w14:paraId="7F65A36E" w14:textId="5F55886B" w:rsidR="00EE5D2B" w:rsidRPr="00EE5D2B" w:rsidRDefault="00EE5D2B" w:rsidP="005365F3">
      <w:pPr>
        <w:pStyle w:val="21"/>
        <w:ind w:left="72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Задачи:</w:t>
      </w:r>
    </w:p>
    <w:p w14:paraId="793BA586" w14:textId="40D2F618" w:rsidR="00EE5D2B" w:rsidRPr="00EE5D2B" w:rsidRDefault="00EE5D2B" w:rsidP="005365F3">
      <w:pPr>
        <w:pStyle w:val="21"/>
        <w:numPr>
          <w:ilvl w:val="0"/>
          <w:numId w:val="14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развитие творческих способностей участников путем освоения новых технических приемов в живописи и графике, новых художественных материалов;</w:t>
      </w:r>
    </w:p>
    <w:p w14:paraId="0049FB8C" w14:textId="7707CA81" w:rsidR="00EE5D2B" w:rsidRPr="00EE5D2B" w:rsidRDefault="00EE5D2B" w:rsidP="005365F3">
      <w:pPr>
        <w:pStyle w:val="21"/>
        <w:numPr>
          <w:ilvl w:val="0"/>
          <w:numId w:val="14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 xml:space="preserve">актуализация </w:t>
      </w:r>
      <w:r w:rsidR="00315D32">
        <w:rPr>
          <w:rFonts w:ascii="Times New Roman" w:eastAsiaTheme="minorHAnsi" w:hAnsi="Times New Roman"/>
          <w:sz w:val="28"/>
          <w:szCs w:val="28"/>
          <w:lang w:eastAsia="ru-RU"/>
        </w:rPr>
        <w:t>пленэрного</w:t>
      </w: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 xml:space="preserve"> жанра в творчестве и педагогической деятельности;</w:t>
      </w:r>
    </w:p>
    <w:p w14:paraId="3143D2B2" w14:textId="51CC02E0" w:rsidR="00EE5D2B" w:rsidRPr="00EE5D2B" w:rsidRDefault="00EE5D2B" w:rsidP="005365F3">
      <w:pPr>
        <w:pStyle w:val="21"/>
        <w:numPr>
          <w:ilvl w:val="0"/>
          <w:numId w:val="14"/>
        </w:numPr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E5D2B">
        <w:rPr>
          <w:rFonts w:ascii="Times New Roman" w:eastAsiaTheme="minorHAnsi" w:hAnsi="Times New Roman"/>
          <w:sz w:val="28"/>
          <w:szCs w:val="28"/>
          <w:lang w:eastAsia="ru-RU"/>
        </w:rPr>
        <w:t>профессиональный рост педагогов-художников и их учеников.</w:t>
      </w:r>
    </w:p>
    <w:p w14:paraId="7649D51F" w14:textId="77777777" w:rsidR="00D0190C" w:rsidRDefault="00D0190C" w:rsidP="00EE5D2B">
      <w:pPr>
        <w:pStyle w:val="21"/>
        <w:ind w:left="720"/>
        <w:jc w:val="both"/>
        <w:rPr>
          <w:rFonts w:ascii="Times New Roman" w:hAnsi="Times New Roman"/>
          <w:sz w:val="28"/>
          <w:szCs w:val="28"/>
        </w:rPr>
      </w:pPr>
    </w:p>
    <w:p w14:paraId="098204E5" w14:textId="086C6B0E" w:rsidR="00D0190C" w:rsidRPr="00623C11" w:rsidRDefault="00D0190C" w:rsidP="0041189C">
      <w:pPr>
        <w:pStyle w:val="-11"/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D0190C">
        <w:rPr>
          <w:rFonts w:ascii="Times New Roman" w:eastAsiaTheme="minorHAnsi" w:hAnsi="Times New Roman"/>
          <w:sz w:val="28"/>
          <w:szCs w:val="28"/>
        </w:rPr>
        <w:t>1.5.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фестиваля</w:t>
      </w:r>
      <w:r w:rsidRPr="00623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запланированы</w:t>
      </w:r>
      <w:r w:rsidRPr="00623C11">
        <w:rPr>
          <w:rFonts w:ascii="Times New Roman" w:hAnsi="Times New Roman"/>
          <w:sz w:val="28"/>
          <w:szCs w:val="28"/>
        </w:rPr>
        <w:t xml:space="preserve"> </w:t>
      </w:r>
      <w:r w:rsidR="0041189C">
        <w:rPr>
          <w:rFonts w:ascii="Times New Roman" w:hAnsi="Times New Roman"/>
          <w:sz w:val="28"/>
          <w:szCs w:val="28"/>
        </w:rPr>
        <w:t>4</w:t>
      </w:r>
      <w:r w:rsidRPr="00623C11">
        <w:rPr>
          <w:rFonts w:ascii="Times New Roman" w:hAnsi="Times New Roman"/>
          <w:sz w:val="28"/>
          <w:szCs w:val="28"/>
        </w:rPr>
        <w:t xml:space="preserve"> экскурси</w:t>
      </w:r>
      <w:r w:rsidR="0041189C">
        <w:rPr>
          <w:rFonts w:ascii="Times New Roman" w:hAnsi="Times New Roman"/>
          <w:sz w:val="28"/>
          <w:szCs w:val="28"/>
        </w:rPr>
        <w:t>й с проведением пленэра</w:t>
      </w:r>
      <w:r w:rsidRPr="00623C11">
        <w:rPr>
          <w:rFonts w:ascii="Times New Roman" w:hAnsi="Times New Roman"/>
          <w:sz w:val="28"/>
          <w:szCs w:val="28"/>
        </w:rPr>
        <w:t>:</w:t>
      </w:r>
    </w:p>
    <w:p w14:paraId="5C0277C4" w14:textId="503592DE" w:rsidR="00D0190C" w:rsidRPr="00623C11" w:rsidRDefault="00D0190C" w:rsidP="00D0190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Высокогорное о</w:t>
      </w:r>
      <w:r w:rsidRPr="00623C11">
        <w:rPr>
          <w:rFonts w:ascii="Times New Roman" w:hAnsi="Times New Roman"/>
          <w:sz w:val="28"/>
          <w:szCs w:val="28"/>
        </w:rPr>
        <w:t>зеро Рица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102A">
        <w:rPr>
          <w:rFonts w:ascii="Times New Roman" w:hAnsi="Times New Roman"/>
          <w:sz w:val="28"/>
          <w:szCs w:val="28"/>
        </w:rPr>
        <w:t>Рицинск</w:t>
      </w:r>
      <w:r>
        <w:rPr>
          <w:rFonts w:ascii="Times New Roman" w:hAnsi="Times New Roman"/>
          <w:sz w:val="28"/>
          <w:szCs w:val="28"/>
        </w:rPr>
        <w:t>ий</w:t>
      </w:r>
      <w:r w:rsidRPr="00151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5102A">
        <w:rPr>
          <w:rFonts w:ascii="Times New Roman" w:hAnsi="Times New Roman"/>
          <w:sz w:val="28"/>
          <w:szCs w:val="28"/>
        </w:rPr>
        <w:t>еликтов</w:t>
      </w:r>
      <w:r>
        <w:rPr>
          <w:rFonts w:ascii="Times New Roman" w:hAnsi="Times New Roman"/>
          <w:sz w:val="28"/>
          <w:szCs w:val="28"/>
        </w:rPr>
        <w:t>ый Национальн</w:t>
      </w:r>
      <w:r w:rsidR="0072089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парк;</w:t>
      </w:r>
    </w:p>
    <w:p w14:paraId="65B98B58" w14:textId="77777777" w:rsidR="00D0190C" w:rsidRPr="00623C11" w:rsidRDefault="00D0190C" w:rsidP="00D0190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- Обзорная экскурсия по городу Сухум</w:t>
      </w:r>
      <w:r>
        <w:rPr>
          <w:rFonts w:ascii="Times New Roman" w:hAnsi="Times New Roman"/>
          <w:sz w:val="28"/>
          <w:szCs w:val="28"/>
        </w:rPr>
        <w:t>;</w:t>
      </w:r>
    </w:p>
    <w:p w14:paraId="1A239373" w14:textId="77777777" w:rsidR="00D0190C" w:rsidRPr="00623C11" w:rsidRDefault="00D0190C" w:rsidP="00D0190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- Новый Афон</w:t>
      </w:r>
      <w:r>
        <w:rPr>
          <w:rFonts w:ascii="Times New Roman" w:hAnsi="Times New Roman"/>
          <w:sz w:val="28"/>
          <w:szCs w:val="28"/>
        </w:rPr>
        <w:t>;</w:t>
      </w:r>
    </w:p>
    <w:p w14:paraId="61DC6C81" w14:textId="2323759D" w:rsidR="00D0190C" w:rsidRDefault="00D0190C" w:rsidP="00D0190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- </w:t>
      </w:r>
      <w:r w:rsidR="0041189C">
        <w:rPr>
          <w:rFonts w:ascii="Times New Roman" w:hAnsi="Times New Roman"/>
          <w:sz w:val="28"/>
          <w:szCs w:val="28"/>
        </w:rPr>
        <w:t>Драндский собор 551 г</w:t>
      </w:r>
      <w:r>
        <w:rPr>
          <w:rFonts w:ascii="Times New Roman" w:hAnsi="Times New Roman"/>
          <w:sz w:val="28"/>
          <w:szCs w:val="28"/>
        </w:rPr>
        <w:t>.</w:t>
      </w:r>
      <w:r w:rsidR="0041189C">
        <w:rPr>
          <w:rFonts w:ascii="Times New Roman" w:hAnsi="Times New Roman"/>
          <w:sz w:val="28"/>
          <w:szCs w:val="28"/>
        </w:rPr>
        <w:t>;</w:t>
      </w:r>
    </w:p>
    <w:p w14:paraId="603B86E0" w14:textId="77777777" w:rsidR="0028071E" w:rsidRPr="00623C11" w:rsidRDefault="0028071E" w:rsidP="0028071E">
      <w:pPr>
        <w:pStyle w:val="-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6B21C6F" w14:textId="77777777" w:rsidR="00623C11" w:rsidRPr="00623C11" w:rsidRDefault="0028071E" w:rsidP="0028071E">
      <w:pPr>
        <w:pStyle w:val="-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1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23C11">
        <w:rPr>
          <w:rFonts w:ascii="Times New Roman" w:hAnsi="Times New Roman"/>
          <w:b/>
          <w:sz w:val="28"/>
          <w:szCs w:val="28"/>
        </w:rPr>
        <w:t xml:space="preserve">. Порядок и условия проведения </w:t>
      </w:r>
      <w:r w:rsidR="00EB5FD6" w:rsidRPr="00623C11">
        <w:rPr>
          <w:rFonts w:ascii="Times New Roman" w:hAnsi="Times New Roman"/>
          <w:b/>
          <w:sz w:val="28"/>
          <w:szCs w:val="28"/>
        </w:rPr>
        <w:t>фестиваля</w:t>
      </w:r>
      <w:r w:rsidR="00623C11" w:rsidRPr="00623C11">
        <w:rPr>
          <w:rFonts w:ascii="Times New Roman" w:hAnsi="Times New Roman"/>
          <w:b/>
          <w:sz w:val="28"/>
          <w:szCs w:val="28"/>
        </w:rPr>
        <w:t>.</w:t>
      </w:r>
    </w:p>
    <w:p w14:paraId="59F9BF17" w14:textId="77777777" w:rsidR="0028071E" w:rsidRPr="00623C11" w:rsidRDefault="00623C11" w:rsidP="0028071E">
      <w:pPr>
        <w:pStyle w:val="-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11">
        <w:rPr>
          <w:rFonts w:ascii="Times New Roman" w:hAnsi="Times New Roman"/>
          <w:b/>
          <w:sz w:val="28"/>
          <w:szCs w:val="28"/>
        </w:rPr>
        <w:t xml:space="preserve"> Сроки и место проведения, подача документов</w:t>
      </w:r>
    </w:p>
    <w:p w14:paraId="5D24BD5B" w14:textId="77777777" w:rsidR="0028071E" w:rsidRPr="00623C11" w:rsidRDefault="0028071E" w:rsidP="0028071E">
      <w:pPr>
        <w:pStyle w:val="-11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65812A64" w14:textId="2EC0EDBA" w:rsidR="00F24B03" w:rsidRPr="00623C11" w:rsidRDefault="0028071E" w:rsidP="00F24B03">
      <w:pPr>
        <w:ind w:firstLine="567"/>
        <w:contextualSpacing/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2.1. </w:t>
      </w:r>
      <w:r w:rsidR="00F24B03" w:rsidRPr="00623C11">
        <w:rPr>
          <w:sz w:val="28"/>
          <w:szCs w:val="28"/>
        </w:rPr>
        <w:t xml:space="preserve">Фестиваль будет проводиться с </w:t>
      </w:r>
      <w:r w:rsidR="0041189C">
        <w:rPr>
          <w:sz w:val="28"/>
          <w:szCs w:val="28"/>
        </w:rPr>
        <w:t>1</w:t>
      </w:r>
      <w:r w:rsidR="0015102A">
        <w:rPr>
          <w:sz w:val="28"/>
          <w:szCs w:val="28"/>
        </w:rPr>
        <w:t xml:space="preserve"> </w:t>
      </w:r>
      <w:r w:rsidR="0041189C">
        <w:rPr>
          <w:sz w:val="28"/>
          <w:szCs w:val="28"/>
        </w:rPr>
        <w:t>по 10 июня</w:t>
      </w:r>
      <w:r w:rsidR="00F24B03" w:rsidRPr="00623C11">
        <w:rPr>
          <w:sz w:val="28"/>
          <w:szCs w:val="28"/>
        </w:rPr>
        <w:t xml:space="preserve"> 201</w:t>
      </w:r>
      <w:r w:rsidR="0041189C">
        <w:rPr>
          <w:sz w:val="28"/>
          <w:szCs w:val="28"/>
        </w:rPr>
        <w:t>9</w:t>
      </w:r>
      <w:r w:rsidR="00F24B03" w:rsidRPr="00623C11">
        <w:rPr>
          <w:sz w:val="28"/>
          <w:szCs w:val="28"/>
        </w:rPr>
        <w:t xml:space="preserve"> г</w:t>
      </w:r>
      <w:r w:rsidR="00D0190C">
        <w:rPr>
          <w:sz w:val="28"/>
          <w:szCs w:val="28"/>
        </w:rPr>
        <w:t>.</w:t>
      </w:r>
      <w:r w:rsidR="00F24B03" w:rsidRPr="00623C11">
        <w:rPr>
          <w:sz w:val="28"/>
          <w:szCs w:val="28"/>
        </w:rPr>
        <w:t xml:space="preserve"> в городе Сухум (Абхазия). Пленэр проводится в течение </w:t>
      </w:r>
      <w:r w:rsidR="0041189C">
        <w:rPr>
          <w:sz w:val="28"/>
          <w:szCs w:val="28"/>
        </w:rPr>
        <w:t>восьми</w:t>
      </w:r>
      <w:r w:rsidR="00F24B03" w:rsidRPr="00623C11">
        <w:rPr>
          <w:sz w:val="28"/>
          <w:szCs w:val="28"/>
        </w:rPr>
        <w:t xml:space="preserve"> дней</w:t>
      </w:r>
      <w:r w:rsidR="0041189C">
        <w:rPr>
          <w:sz w:val="28"/>
          <w:szCs w:val="28"/>
        </w:rPr>
        <w:t>.</w:t>
      </w:r>
    </w:p>
    <w:p w14:paraId="01C37543" w14:textId="77777777" w:rsidR="00623C11" w:rsidRPr="00623C11" w:rsidRDefault="00623C11" w:rsidP="00623C11">
      <w:pPr>
        <w:jc w:val="both"/>
        <w:rPr>
          <w:sz w:val="28"/>
          <w:szCs w:val="28"/>
        </w:rPr>
      </w:pPr>
    </w:p>
    <w:p w14:paraId="4276439C" w14:textId="76A6EBB5" w:rsidR="0015102A" w:rsidRDefault="00623C11" w:rsidP="00B54A5A">
      <w:pPr>
        <w:ind w:firstLine="567"/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 2.</w:t>
      </w:r>
      <w:r w:rsidR="00D0190C">
        <w:rPr>
          <w:sz w:val="28"/>
          <w:szCs w:val="28"/>
        </w:rPr>
        <w:t>2</w:t>
      </w:r>
      <w:r w:rsidRPr="00623C11">
        <w:rPr>
          <w:sz w:val="28"/>
          <w:szCs w:val="28"/>
        </w:rPr>
        <w:t>. Для всех учреждений, желающих принять участие в конкурсе, необходимо подать заявку в электронном виде (см. Приложени</w:t>
      </w:r>
      <w:r w:rsidR="005A4097">
        <w:rPr>
          <w:sz w:val="28"/>
          <w:szCs w:val="28"/>
        </w:rPr>
        <w:t>я</w:t>
      </w:r>
      <w:r w:rsidRPr="00623C11">
        <w:rPr>
          <w:sz w:val="28"/>
          <w:szCs w:val="28"/>
        </w:rPr>
        <w:t xml:space="preserve"> № 1) </w:t>
      </w:r>
      <w:r w:rsidR="005A4097">
        <w:rPr>
          <w:sz w:val="28"/>
          <w:szCs w:val="28"/>
        </w:rPr>
        <w:t>на</w:t>
      </w:r>
      <w:r w:rsidRPr="00623C11">
        <w:rPr>
          <w:sz w:val="28"/>
          <w:szCs w:val="28"/>
        </w:rPr>
        <w:t xml:space="preserve"> адрес организатора</w:t>
      </w:r>
      <w:r w:rsidR="00AC6516">
        <w:rPr>
          <w:sz w:val="28"/>
          <w:szCs w:val="28"/>
        </w:rPr>
        <w:t xml:space="preserve"> </w:t>
      </w:r>
      <w:r w:rsidR="00AC6516" w:rsidRPr="00AC6516">
        <w:rPr>
          <w:b/>
          <w:sz w:val="28"/>
          <w:szCs w:val="28"/>
          <w:lang w:val="en-US"/>
        </w:rPr>
        <w:t>greychal@yandex.ru</w:t>
      </w:r>
      <w:r w:rsidRPr="00623C11">
        <w:rPr>
          <w:sz w:val="28"/>
          <w:szCs w:val="28"/>
        </w:rPr>
        <w:t xml:space="preserve"> до </w:t>
      </w:r>
      <w:r w:rsidR="00F418D8" w:rsidRPr="00F418D8">
        <w:rPr>
          <w:b/>
          <w:color w:val="000000" w:themeColor="text1"/>
          <w:sz w:val="28"/>
          <w:szCs w:val="28"/>
          <w:u w:val="single"/>
        </w:rPr>
        <w:t>25 февраля</w:t>
      </w:r>
      <w:r w:rsidR="000220DB" w:rsidRPr="00F418D8">
        <w:rPr>
          <w:color w:val="000000" w:themeColor="text1"/>
          <w:sz w:val="28"/>
          <w:szCs w:val="28"/>
        </w:rPr>
        <w:t xml:space="preserve"> </w:t>
      </w:r>
      <w:r w:rsidR="009A69DC">
        <w:rPr>
          <w:color w:val="000000" w:themeColor="text1"/>
          <w:sz w:val="28"/>
          <w:szCs w:val="28"/>
        </w:rPr>
        <w:t xml:space="preserve">, в которой необходимо указать название организации, ФИО руководителя и кол-во участников </w:t>
      </w:r>
      <w:r w:rsidR="000220DB" w:rsidRPr="0041189C">
        <w:rPr>
          <w:sz w:val="28"/>
          <w:szCs w:val="28"/>
        </w:rPr>
        <w:t>(</w:t>
      </w:r>
      <w:r w:rsidR="000220DB">
        <w:rPr>
          <w:sz w:val="28"/>
          <w:szCs w:val="28"/>
        </w:rPr>
        <w:t xml:space="preserve">при заявке после заявленной даты возможны </w:t>
      </w:r>
      <w:r w:rsidR="00D0190C">
        <w:rPr>
          <w:sz w:val="28"/>
          <w:szCs w:val="28"/>
        </w:rPr>
        <w:t xml:space="preserve">незначительные </w:t>
      </w:r>
      <w:r w:rsidR="000220DB">
        <w:rPr>
          <w:sz w:val="28"/>
          <w:szCs w:val="28"/>
        </w:rPr>
        <w:t xml:space="preserve">изменения в </w:t>
      </w:r>
      <w:r w:rsidR="000220DB">
        <w:rPr>
          <w:sz w:val="28"/>
          <w:szCs w:val="28"/>
        </w:rPr>
        <w:lastRenderedPageBreak/>
        <w:t>стоимости)</w:t>
      </w:r>
      <w:r w:rsidRPr="00623C11">
        <w:rPr>
          <w:sz w:val="28"/>
          <w:szCs w:val="28"/>
        </w:rPr>
        <w:t>.</w:t>
      </w:r>
      <w:r w:rsidR="009A69DC">
        <w:rPr>
          <w:sz w:val="28"/>
          <w:szCs w:val="28"/>
        </w:rPr>
        <w:t xml:space="preserve"> Подробную заявку </w:t>
      </w:r>
      <w:r w:rsidR="009A69DC" w:rsidRPr="00623C11">
        <w:rPr>
          <w:sz w:val="28"/>
          <w:szCs w:val="28"/>
        </w:rPr>
        <w:t>(см. Приложени</w:t>
      </w:r>
      <w:r w:rsidR="009A69DC">
        <w:rPr>
          <w:sz w:val="28"/>
          <w:szCs w:val="28"/>
        </w:rPr>
        <w:t>я</w:t>
      </w:r>
      <w:r w:rsidR="009A69DC" w:rsidRPr="00623C11">
        <w:rPr>
          <w:sz w:val="28"/>
          <w:szCs w:val="28"/>
        </w:rPr>
        <w:t xml:space="preserve"> № </w:t>
      </w:r>
      <w:r w:rsidR="009A69DC">
        <w:rPr>
          <w:sz w:val="28"/>
          <w:szCs w:val="28"/>
        </w:rPr>
        <w:t>2</w:t>
      </w:r>
      <w:r w:rsidR="009A69DC" w:rsidRPr="00623C11">
        <w:rPr>
          <w:sz w:val="28"/>
          <w:szCs w:val="28"/>
        </w:rPr>
        <w:t>)</w:t>
      </w:r>
      <w:r w:rsidR="009A69DC">
        <w:rPr>
          <w:sz w:val="28"/>
          <w:szCs w:val="28"/>
        </w:rPr>
        <w:t xml:space="preserve"> с данными всех участников делегации необходимо выслать до 25 марта.</w:t>
      </w:r>
    </w:p>
    <w:p w14:paraId="281E86BC" w14:textId="164252FD" w:rsidR="00AC6516" w:rsidRPr="006841C3" w:rsidRDefault="00AC6516" w:rsidP="00AC6516">
      <w:pPr>
        <w:pStyle w:val="ac"/>
        <w:spacing w:before="0" w:beforeAutospacing="0" w:after="0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 xml:space="preserve">После подтверждения заявки необходимо до </w:t>
      </w:r>
      <w:r w:rsidR="006841C3" w:rsidRPr="006841C3">
        <w:rPr>
          <w:b/>
          <w:sz w:val="28"/>
          <w:szCs w:val="28"/>
        </w:rPr>
        <w:t>25 марта</w:t>
      </w:r>
      <w:r w:rsidR="006841C3" w:rsidRPr="006841C3">
        <w:rPr>
          <w:sz w:val="28"/>
          <w:szCs w:val="28"/>
        </w:rPr>
        <w:t xml:space="preserve"> </w:t>
      </w:r>
      <w:r w:rsidRPr="006841C3">
        <w:rPr>
          <w:sz w:val="28"/>
          <w:szCs w:val="28"/>
        </w:rPr>
        <w:t xml:space="preserve"> внести 30% целевого взноса за всех участников делегации (остальная часть может быть оплачена </w:t>
      </w:r>
      <w:r w:rsidR="006841C3" w:rsidRPr="006841C3">
        <w:rPr>
          <w:sz w:val="28"/>
          <w:szCs w:val="28"/>
        </w:rPr>
        <w:t xml:space="preserve">наличными до </w:t>
      </w:r>
      <w:r w:rsidR="006841C3" w:rsidRPr="006841C3">
        <w:rPr>
          <w:b/>
          <w:sz w:val="28"/>
          <w:szCs w:val="28"/>
        </w:rPr>
        <w:t>20 мая</w:t>
      </w:r>
      <w:r w:rsidR="006841C3" w:rsidRPr="006841C3">
        <w:rPr>
          <w:sz w:val="28"/>
          <w:szCs w:val="28"/>
        </w:rPr>
        <w:t xml:space="preserve"> или в день приезда</w:t>
      </w:r>
      <w:r w:rsidRPr="006841C3">
        <w:rPr>
          <w:sz w:val="28"/>
          <w:szCs w:val="28"/>
        </w:rPr>
        <w:t xml:space="preserve">.). После этого вам будет </w:t>
      </w:r>
      <w:r w:rsidR="006841C3">
        <w:rPr>
          <w:sz w:val="28"/>
          <w:szCs w:val="28"/>
        </w:rPr>
        <w:t xml:space="preserve">выслан </w:t>
      </w:r>
      <w:r w:rsidRPr="006841C3">
        <w:rPr>
          <w:sz w:val="28"/>
          <w:szCs w:val="28"/>
        </w:rPr>
        <w:t>комплект документов по конкурсам.</w:t>
      </w:r>
    </w:p>
    <w:p w14:paraId="362391E5" w14:textId="77777777" w:rsidR="00AC6516" w:rsidRPr="006841C3" w:rsidRDefault="00AC6516" w:rsidP="00AC6516">
      <w:pPr>
        <w:pStyle w:val="ac"/>
        <w:spacing w:before="195" w:beforeAutospacing="0" w:after="195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>- Количество участников конкурса-пленэра ограничено!</w:t>
      </w:r>
    </w:p>
    <w:p w14:paraId="6D44CB52" w14:textId="0D05BE9E" w:rsidR="00AC6516" w:rsidRPr="006841C3" w:rsidRDefault="00AC6516" w:rsidP="00AC6516">
      <w:pPr>
        <w:pStyle w:val="ac"/>
        <w:spacing w:before="195" w:beforeAutospacing="0" w:after="195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>- Взнос зачисляется на счёт:</w:t>
      </w:r>
    </w:p>
    <w:p w14:paraId="0338EBA0" w14:textId="77777777" w:rsidR="00AC6516" w:rsidRPr="006841C3" w:rsidRDefault="00AC6516" w:rsidP="00AC6516">
      <w:pPr>
        <w:pStyle w:val="ac"/>
        <w:spacing w:before="195" w:beforeAutospacing="0" w:after="195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>Международный союз педагогов-художников</w:t>
      </w:r>
    </w:p>
    <w:p w14:paraId="39B3FCB7" w14:textId="77777777" w:rsidR="00AC6516" w:rsidRPr="006841C3" w:rsidRDefault="00AC6516" w:rsidP="00AC6516">
      <w:pPr>
        <w:pStyle w:val="ac"/>
        <w:spacing w:before="0" w:beforeAutospacing="0" w:after="0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>ОГРН </w:t>
      </w:r>
      <w:hyperlink r:id="rId5" w:history="1">
        <w:r w:rsidRPr="006841C3">
          <w:rPr>
            <w:sz w:val="28"/>
            <w:szCs w:val="28"/>
          </w:rPr>
          <w:t>1165000054383</w:t>
        </w:r>
      </w:hyperlink>
    </w:p>
    <w:p w14:paraId="281689F9" w14:textId="3EBE1AFE" w:rsidR="00AC6516" w:rsidRPr="006841C3" w:rsidRDefault="00AC6516" w:rsidP="006841C3">
      <w:pPr>
        <w:pStyle w:val="ac"/>
        <w:spacing w:before="0" w:beforeAutospacing="0" w:after="0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>ИНН/КПП </w:t>
      </w:r>
      <w:hyperlink r:id="rId6" w:history="1">
        <w:r w:rsidRPr="006841C3">
          <w:rPr>
            <w:sz w:val="28"/>
            <w:szCs w:val="28"/>
          </w:rPr>
          <w:t>5044106726</w:t>
        </w:r>
      </w:hyperlink>
      <w:r w:rsidRPr="006841C3">
        <w:rPr>
          <w:sz w:val="28"/>
          <w:szCs w:val="28"/>
        </w:rPr>
        <w:t>/504401001</w:t>
      </w:r>
    </w:p>
    <w:p w14:paraId="03B7D7EC" w14:textId="77777777" w:rsidR="00AC6516" w:rsidRPr="006841C3" w:rsidRDefault="00AC6516" w:rsidP="00AC6516">
      <w:pPr>
        <w:pStyle w:val="ac"/>
        <w:spacing w:before="0" w:beforeAutospacing="0" w:after="0" w:afterAutospacing="0" w:line="384" w:lineRule="atLeast"/>
        <w:rPr>
          <w:sz w:val="28"/>
          <w:szCs w:val="28"/>
        </w:rPr>
      </w:pPr>
      <w:r w:rsidRPr="006841C3">
        <w:rPr>
          <w:sz w:val="28"/>
          <w:szCs w:val="28"/>
        </w:rPr>
        <w:t>Расчетный счет № 40703810702160000019 </w:t>
      </w:r>
      <w:r w:rsidRPr="006841C3">
        <w:rPr>
          <w:sz w:val="28"/>
          <w:szCs w:val="28"/>
        </w:rPr>
        <w:br/>
        <w:t>в  АО "АЛЬФА-БАНК" </w:t>
      </w:r>
      <w:r w:rsidRPr="006841C3">
        <w:rPr>
          <w:sz w:val="28"/>
          <w:szCs w:val="28"/>
        </w:rPr>
        <w:br/>
        <w:t>ИНН  </w:t>
      </w:r>
      <w:hyperlink r:id="rId7" w:history="1">
        <w:r w:rsidRPr="006841C3">
          <w:rPr>
            <w:sz w:val="28"/>
            <w:szCs w:val="28"/>
          </w:rPr>
          <w:t>7728168971</w:t>
        </w:r>
      </w:hyperlink>
      <w:r w:rsidRPr="006841C3">
        <w:rPr>
          <w:sz w:val="28"/>
          <w:szCs w:val="28"/>
        </w:rPr>
        <w:t> </w:t>
      </w:r>
      <w:r w:rsidRPr="006841C3">
        <w:rPr>
          <w:sz w:val="28"/>
          <w:szCs w:val="28"/>
        </w:rPr>
        <w:br/>
        <w:t>ОГРН </w:t>
      </w:r>
      <w:hyperlink r:id="rId8" w:history="1">
        <w:r w:rsidRPr="006841C3">
          <w:rPr>
            <w:sz w:val="28"/>
            <w:szCs w:val="28"/>
          </w:rPr>
          <w:t>1027700067328</w:t>
        </w:r>
      </w:hyperlink>
      <w:r w:rsidRPr="006841C3">
        <w:rPr>
          <w:sz w:val="28"/>
          <w:szCs w:val="28"/>
        </w:rPr>
        <w:t>  </w:t>
      </w:r>
      <w:r w:rsidRPr="006841C3">
        <w:rPr>
          <w:sz w:val="28"/>
          <w:szCs w:val="28"/>
        </w:rPr>
        <w:br/>
        <w:t>БИК </w:t>
      </w:r>
      <w:hyperlink r:id="rId9" w:history="1">
        <w:r w:rsidRPr="006841C3">
          <w:rPr>
            <w:sz w:val="28"/>
            <w:szCs w:val="28"/>
          </w:rPr>
          <w:t>044525593</w:t>
        </w:r>
      </w:hyperlink>
      <w:r w:rsidRPr="006841C3">
        <w:rPr>
          <w:sz w:val="28"/>
          <w:szCs w:val="28"/>
        </w:rPr>
        <w:t> </w:t>
      </w:r>
      <w:r w:rsidRPr="006841C3">
        <w:rPr>
          <w:sz w:val="28"/>
          <w:szCs w:val="28"/>
        </w:rPr>
        <w:br/>
        <w:t>Корр. счет:  30101810200000000593  в  ГУ БАНКА РОССИИ ПО ЦФО</w:t>
      </w:r>
    </w:p>
    <w:p w14:paraId="3EE330A2" w14:textId="77777777" w:rsidR="00AC6516" w:rsidRDefault="00AC6516" w:rsidP="00AC6516">
      <w:pPr>
        <w:rPr>
          <w:rFonts w:eastAsia="Times New Roman"/>
        </w:rPr>
      </w:pPr>
    </w:p>
    <w:p w14:paraId="23BD83FB" w14:textId="77777777" w:rsidR="00AC6516" w:rsidRPr="00623C11" w:rsidRDefault="00AC6516" w:rsidP="00B54A5A">
      <w:pPr>
        <w:ind w:firstLine="567"/>
        <w:jc w:val="both"/>
        <w:rPr>
          <w:sz w:val="28"/>
          <w:szCs w:val="28"/>
        </w:rPr>
      </w:pPr>
    </w:p>
    <w:p w14:paraId="4E0CA153" w14:textId="77777777" w:rsidR="00623C11" w:rsidRPr="00623C11" w:rsidRDefault="00623C11" w:rsidP="00623C11">
      <w:pPr>
        <w:ind w:firstLine="567"/>
        <w:jc w:val="both"/>
        <w:rPr>
          <w:sz w:val="28"/>
          <w:szCs w:val="28"/>
        </w:rPr>
      </w:pPr>
      <w:r w:rsidRPr="00623C11">
        <w:rPr>
          <w:sz w:val="28"/>
          <w:szCs w:val="28"/>
        </w:rPr>
        <w:t>2.</w:t>
      </w:r>
      <w:r w:rsidR="00D0190C">
        <w:rPr>
          <w:sz w:val="28"/>
          <w:szCs w:val="28"/>
        </w:rPr>
        <w:t>3</w:t>
      </w:r>
      <w:r w:rsidRPr="00623C11">
        <w:rPr>
          <w:sz w:val="28"/>
          <w:szCs w:val="28"/>
        </w:rPr>
        <w:t>. Каждый участник фестиваля должен предоставить документы:</w:t>
      </w:r>
    </w:p>
    <w:p w14:paraId="5595BBFA" w14:textId="4767BE01" w:rsidR="00623C11" w:rsidRPr="00623C11" w:rsidRDefault="0072089F" w:rsidP="00A42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6A8260" w14:textId="63FE6D1A" w:rsidR="00623C11" w:rsidRPr="00623C11" w:rsidRDefault="00623C11" w:rsidP="00A4257F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- Необходим паспорт </w:t>
      </w:r>
      <w:r w:rsidR="00F55D51">
        <w:rPr>
          <w:sz w:val="28"/>
          <w:szCs w:val="28"/>
        </w:rPr>
        <w:t xml:space="preserve">РФ </w:t>
      </w:r>
      <w:r w:rsidRPr="00623C11">
        <w:rPr>
          <w:sz w:val="28"/>
          <w:szCs w:val="28"/>
        </w:rPr>
        <w:t>или свидетельство о рождении - для детей до</w:t>
      </w:r>
      <w:r w:rsidR="00A4257F">
        <w:rPr>
          <w:sz w:val="28"/>
          <w:szCs w:val="28"/>
        </w:rPr>
        <w:t xml:space="preserve"> </w:t>
      </w:r>
      <w:r w:rsidRPr="00623C11">
        <w:rPr>
          <w:sz w:val="28"/>
          <w:szCs w:val="28"/>
        </w:rPr>
        <w:t>14 лет.</w:t>
      </w:r>
    </w:p>
    <w:p w14:paraId="0C1880E8" w14:textId="77777777" w:rsidR="0015102A" w:rsidRPr="00623C11" w:rsidRDefault="0015102A" w:rsidP="00A4257F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Росси</w:t>
      </w:r>
      <w:r>
        <w:rPr>
          <w:sz w:val="28"/>
          <w:szCs w:val="28"/>
        </w:rPr>
        <w:t>янам загранпаспорт не требуется.</w:t>
      </w:r>
    </w:p>
    <w:p w14:paraId="23160A91" w14:textId="3006337E" w:rsidR="0015102A" w:rsidRPr="00623C11" w:rsidRDefault="00A4257F" w:rsidP="00A4257F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участни</w:t>
      </w:r>
      <w:r w:rsidR="0015102A" w:rsidRPr="00623C11">
        <w:rPr>
          <w:sz w:val="28"/>
          <w:szCs w:val="28"/>
        </w:rPr>
        <w:t>ков из стран СНГ необходим загранпа</w:t>
      </w:r>
      <w:r w:rsidR="0015102A">
        <w:rPr>
          <w:sz w:val="28"/>
          <w:szCs w:val="28"/>
        </w:rPr>
        <w:t>спорт.</w:t>
      </w:r>
    </w:p>
    <w:p w14:paraId="1FA01EB1" w14:textId="77777777" w:rsidR="00623C11" w:rsidRPr="00623C11" w:rsidRDefault="0015102A" w:rsidP="00A42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C11" w:rsidRPr="00623C11">
        <w:rPr>
          <w:sz w:val="28"/>
          <w:szCs w:val="28"/>
        </w:rPr>
        <w:t>При отсутствии паспорта</w:t>
      </w:r>
      <w:r w:rsidR="00CE25A6">
        <w:rPr>
          <w:sz w:val="28"/>
          <w:szCs w:val="28"/>
        </w:rPr>
        <w:t xml:space="preserve"> РФ</w:t>
      </w:r>
      <w:r w:rsidR="00623C11" w:rsidRPr="00623C11">
        <w:rPr>
          <w:sz w:val="28"/>
          <w:szCs w:val="28"/>
        </w:rPr>
        <w:t xml:space="preserve"> у детей, которым исполнилось или исполняетс</w:t>
      </w:r>
      <w:r w:rsidR="00CE25A6">
        <w:rPr>
          <w:sz w:val="28"/>
          <w:szCs w:val="28"/>
        </w:rPr>
        <w:t>я 14 лет в период пребывания в Р</w:t>
      </w:r>
      <w:r>
        <w:rPr>
          <w:sz w:val="28"/>
          <w:szCs w:val="28"/>
        </w:rPr>
        <w:t>.</w:t>
      </w:r>
      <w:r w:rsidR="00623C11" w:rsidRPr="00623C11">
        <w:rPr>
          <w:sz w:val="28"/>
          <w:szCs w:val="28"/>
        </w:rPr>
        <w:t>Абхазия, необходим загранпаспорт.</w:t>
      </w:r>
    </w:p>
    <w:p w14:paraId="5CC620C0" w14:textId="5042BF75" w:rsidR="00623C11" w:rsidRPr="00623C11" w:rsidRDefault="00623C11" w:rsidP="00A4257F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На выезд ребенка из РФ в Республику Абхазия для детей до 18 лет требуется нотариальн</w:t>
      </w:r>
      <w:r w:rsidR="00A4257F">
        <w:rPr>
          <w:sz w:val="28"/>
          <w:szCs w:val="28"/>
        </w:rPr>
        <w:t>ое</w:t>
      </w:r>
      <w:r w:rsidRPr="00623C11">
        <w:rPr>
          <w:sz w:val="28"/>
          <w:szCs w:val="28"/>
        </w:rPr>
        <w:t xml:space="preserve"> </w:t>
      </w:r>
      <w:r w:rsidR="00A4257F">
        <w:rPr>
          <w:sz w:val="28"/>
          <w:szCs w:val="28"/>
        </w:rPr>
        <w:t>согласие</w:t>
      </w:r>
      <w:r w:rsidRPr="00623C11">
        <w:rPr>
          <w:sz w:val="28"/>
          <w:szCs w:val="28"/>
        </w:rPr>
        <w:t xml:space="preserve"> от обоих родителей</w:t>
      </w:r>
      <w:r w:rsidR="0041189C">
        <w:rPr>
          <w:sz w:val="28"/>
          <w:szCs w:val="28"/>
        </w:rPr>
        <w:t xml:space="preserve"> </w:t>
      </w:r>
      <w:r w:rsidR="00D57CA9">
        <w:rPr>
          <w:sz w:val="28"/>
          <w:szCs w:val="28"/>
        </w:rPr>
        <w:t>на руководителя группы</w:t>
      </w:r>
      <w:r w:rsidRPr="00623C11">
        <w:rPr>
          <w:sz w:val="28"/>
          <w:szCs w:val="28"/>
        </w:rPr>
        <w:t xml:space="preserve">. </w:t>
      </w:r>
    </w:p>
    <w:p w14:paraId="37E34549" w14:textId="77777777" w:rsidR="00623C11" w:rsidRPr="00623C11" w:rsidRDefault="00623C11" w:rsidP="00F24B0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4E5CBB3" w14:textId="77777777" w:rsidR="00623C11" w:rsidRPr="00623C11" w:rsidRDefault="00623C11" w:rsidP="00623C11">
      <w:pPr>
        <w:pStyle w:val="-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3C1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C7F26">
        <w:rPr>
          <w:rFonts w:ascii="Times New Roman" w:hAnsi="Times New Roman"/>
          <w:b/>
          <w:sz w:val="28"/>
          <w:szCs w:val="28"/>
        </w:rPr>
        <w:t>. Выставка-конкурс</w:t>
      </w:r>
    </w:p>
    <w:p w14:paraId="1EC46520" w14:textId="77777777" w:rsidR="00F24B03" w:rsidRPr="00623C11" w:rsidRDefault="00F24B03" w:rsidP="00F24B0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F6840F5" w14:textId="4480AE4C" w:rsidR="0028071E" w:rsidRPr="00623C11" w:rsidRDefault="00623C11" w:rsidP="00F24B0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3.1</w:t>
      </w:r>
      <w:r w:rsidR="00F24B03" w:rsidRPr="00623C11">
        <w:rPr>
          <w:rFonts w:ascii="Times New Roman" w:hAnsi="Times New Roman"/>
          <w:sz w:val="28"/>
          <w:szCs w:val="28"/>
        </w:rPr>
        <w:t xml:space="preserve">. </w:t>
      </w:r>
      <w:r w:rsidR="00EB5FD6" w:rsidRPr="00623C11">
        <w:rPr>
          <w:rFonts w:ascii="Times New Roman" w:hAnsi="Times New Roman"/>
          <w:sz w:val="28"/>
          <w:szCs w:val="28"/>
        </w:rPr>
        <w:t xml:space="preserve">В рамках фестиваля пройдет </w:t>
      </w:r>
      <w:r w:rsidR="00D57CA9">
        <w:rPr>
          <w:rFonts w:ascii="Times New Roman" w:hAnsi="Times New Roman"/>
          <w:sz w:val="28"/>
          <w:szCs w:val="28"/>
        </w:rPr>
        <w:t>4 конкурса</w:t>
      </w:r>
      <w:r w:rsidR="00EB5FD6" w:rsidRPr="00623C11">
        <w:rPr>
          <w:rFonts w:ascii="Times New Roman" w:hAnsi="Times New Roman"/>
          <w:sz w:val="28"/>
          <w:szCs w:val="28"/>
        </w:rPr>
        <w:t xml:space="preserve"> художественных работ</w:t>
      </w:r>
      <w:r w:rsidR="0028071E" w:rsidRPr="00623C11">
        <w:rPr>
          <w:rFonts w:ascii="Times New Roman" w:hAnsi="Times New Roman"/>
          <w:sz w:val="28"/>
          <w:szCs w:val="28"/>
        </w:rPr>
        <w:t xml:space="preserve"> лиц в</w:t>
      </w:r>
      <w:r w:rsidR="00812BFC" w:rsidRPr="00623C11">
        <w:rPr>
          <w:rFonts w:ascii="Times New Roman" w:hAnsi="Times New Roman"/>
          <w:sz w:val="28"/>
          <w:szCs w:val="28"/>
        </w:rPr>
        <w:t xml:space="preserve"> возрасте от </w:t>
      </w:r>
      <w:r w:rsidR="00D57CA9">
        <w:rPr>
          <w:rFonts w:ascii="Times New Roman" w:hAnsi="Times New Roman"/>
          <w:sz w:val="28"/>
          <w:szCs w:val="28"/>
        </w:rPr>
        <w:t>6</w:t>
      </w:r>
      <w:r w:rsidR="00812BFC" w:rsidRPr="00623C11">
        <w:rPr>
          <w:rFonts w:ascii="Times New Roman" w:hAnsi="Times New Roman"/>
          <w:sz w:val="28"/>
          <w:szCs w:val="28"/>
        </w:rPr>
        <w:t xml:space="preserve"> до 18</w:t>
      </w:r>
      <w:r w:rsidR="0028071E" w:rsidRPr="00623C11">
        <w:rPr>
          <w:rFonts w:ascii="Times New Roman" w:hAnsi="Times New Roman"/>
          <w:sz w:val="28"/>
          <w:szCs w:val="28"/>
        </w:rPr>
        <w:t xml:space="preserve"> лет, обучающихся в образовательных учреждениях независимо от ведомственной  подчиненности и организационно-правовой нормы учреждения.</w:t>
      </w:r>
      <w:r w:rsidR="000E3F48">
        <w:rPr>
          <w:rFonts w:ascii="Times New Roman" w:hAnsi="Times New Roman"/>
          <w:sz w:val="28"/>
          <w:szCs w:val="28"/>
        </w:rPr>
        <w:t xml:space="preserve"> Также в выставке могут принять участие художники-конкурсанты старше 18 лет.</w:t>
      </w:r>
    </w:p>
    <w:p w14:paraId="0D90EA06" w14:textId="77777777" w:rsidR="0028071E" w:rsidRPr="00623C11" w:rsidRDefault="0028071E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B6E94C4" w14:textId="77777777" w:rsidR="0028071E" w:rsidRPr="00623C11" w:rsidRDefault="00623C11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 3.2</w:t>
      </w:r>
      <w:r w:rsidR="0028071E" w:rsidRPr="00623C11">
        <w:rPr>
          <w:rFonts w:ascii="Times New Roman" w:hAnsi="Times New Roman"/>
          <w:sz w:val="28"/>
          <w:szCs w:val="28"/>
        </w:rPr>
        <w:t xml:space="preserve">. </w:t>
      </w:r>
      <w:r w:rsidR="00F24B03" w:rsidRPr="00623C11">
        <w:rPr>
          <w:rFonts w:ascii="Times New Roman" w:hAnsi="Times New Roman"/>
          <w:sz w:val="28"/>
          <w:szCs w:val="28"/>
        </w:rPr>
        <w:t>Выставка - к</w:t>
      </w:r>
      <w:r w:rsidR="0028071E" w:rsidRPr="00623C11">
        <w:rPr>
          <w:rFonts w:ascii="Times New Roman" w:hAnsi="Times New Roman"/>
          <w:sz w:val="28"/>
          <w:szCs w:val="28"/>
        </w:rPr>
        <w:t>онкурс проводится по возрастным категориям:</w:t>
      </w:r>
    </w:p>
    <w:p w14:paraId="2C4DD99A" w14:textId="17A9E4B6" w:rsidR="00EB5FD6" w:rsidRPr="00623C11" w:rsidRDefault="0015102A" w:rsidP="00EB5FD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EB5FD6" w:rsidRPr="00623C11">
        <w:rPr>
          <w:rFonts w:ascii="Times New Roman" w:hAnsi="Times New Roman"/>
          <w:sz w:val="28"/>
          <w:szCs w:val="28"/>
        </w:rPr>
        <w:t xml:space="preserve"> возрастная группа:  </w:t>
      </w:r>
      <w:r w:rsidR="00EB5FD6" w:rsidRPr="00623C11">
        <w:rPr>
          <w:rFonts w:ascii="Times New Roman" w:hAnsi="Times New Roman"/>
          <w:sz w:val="28"/>
          <w:szCs w:val="28"/>
        </w:rPr>
        <w:tab/>
      </w:r>
      <w:r w:rsidR="00315D32">
        <w:rPr>
          <w:rFonts w:ascii="Times New Roman" w:hAnsi="Times New Roman"/>
          <w:sz w:val="28"/>
          <w:szCs w:val="28"/>
        </w:rPr>
        <w:t>до 10</w:t>
      </w:r>
      <w:r w:rsidR="00EB5FD6" w:rsidRPr="00623C11">
        <w:rPr>
          <w:rFonts w:ascii="Times New Roman" w:hAnsi="Times New Roman"/>
          <w:sz w:val="28"/>
          <w:szCs w:val="28"/>
        </w:rPr>
        <w:t xml:space="preserve"> лет</w:t>
      </w:r>
    </w:p>
    <w:p w14:paraId="41A1BDD7" w14:textId="63DF579F" w:rsidR="00EB5FD6" w:rsidRPr="00623C11" w:rsidRDefault="0015102A" w:rsidP="00EB5FD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  <w:lang w:val="en-US"/>
        </w:rPr>
        <w:t>II</w:t>
      </w:r>
      <w:r w:rsidR="00EB5FD6" w:rsidRPr="00623C11">
        <w:rPr>
          <w:rFonts w:ascii="Times New Roman" w:hAnsi="Times New Roman"/>
          <w:sz w:val="28"/>
          <w:szCs w:val="28"/>
        </w:rPr>
        <w:t xml:space="preserve"> возрастная группа:</w:t>
      </w:r>
      <w:r w:rsidR="00EB5FD6" w:rsidRPr="00623C11">
        <w:rPr>
          <w:rFonts w:ascii="Times New Roman" w:hAnsi="Times New Roman"/>
          <w:sz w:val="28"/>
          <w:szCs w:val="28"/>
        </w:rPr>
        <w:tab/>
        <w:t>1</w:t>
      </w:r>
      <w:r w:rsidR="00315D32">
        <w:rPr>
          <w:rFonts w:ascii="Times New Roman" w:hAnsi="Times New Roman"/>
          <w:sz w:val="28"/>
          <w:szCs w:val="28"/>
        </w:rPr>
        <w:t>1</w:t>
      </w:r>
      <w:r w:rsidR="00EB5FD6" w:rsidRPr="00623C11">
        <w:rPr>
          <w:rFonts w:ascii="Times New Roman" w:hAnsi="Times New Roman"/>
          <w:sz w:val="28"/>
          <w:szCs w:val="28"/>
        </w:rPr>
        <w:t>-1</w:t>
      </w:r>
      <w:r w:rsidR="00315D32">
        <w:rPr>
          <w:rFonts w:ascii="Times New Roman" w:hAnsi="Times New Roman"/>
          <w:sz w:val="28"/>
          <w:szCs w:val="28"/>
        </w:rPr>
        <w:t>3</w:t>
      </w:r>
      <w:r w:rsidR="00EB5FD6" w:rsidRPr="00623C11">
        <w:rPr>
          <w:rFonts w:ascii="Times New Roman" w:hAnsi="Times New Roman"/>
          <w:sz w:val="28"/>
          <w:szCs w:val="28"/>
        </w:rPr>
        <w:t xml:space="preserve"> лет</w:t>
      </w:r>
    </w:p>
    <w:p w14:paraId="74FCB339" w14:textId="400747B7" w:rsidR="00EB5FD6" w:rsidRPr="00623C11" w:rsidRDefault="0015102A" w:rsidP="00EB5FD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="00AC7F26">
        <w:rPr>
          <w:rFonts w:ascii="Times New Roman" w:hAnsi="Times New Roman"/>
          <w:sz w:val="28"/>
          <w:szCs w:val="28"/>
        </w:rPr>
        <w:t xml:space="preserve"> возрастная группа:   </w:t>
      </w:r>
      <w:r w:rsidR="00AC7F26" w:rsidRPr="00AC7F26">
        <w:rPr>
          <w:rFonts w:ascii="Times New Roman" w:hAnsi="Times New Roman"/>
          <w:sz w:val="6"/>
          <w:szCs w:val="28"/>
        </w:rPr>
        <w:t xml:space="preserve"> </w:t>
      </w:r>
      <w:r w:rsidR="00EB5FD6" w:rsidRPr="00623C11">
        <w:rPr>
          <w:rFonts w:ascii="Times New Roman" w:hAnsi="Times New Roman"/>
          <w:sz w:val="28"/>
          <w:szCs w:val="28"/>
        </w:rPr>
        <w:t>1</w:t>
      </w:r>
      <w:r w:rsidR="00315D32">
        <w:rPr>
          <w:rFonts w:ascii="Times New Roman" w:hAnsi="Times New Roman"/>
          <w:sz w:val="28"/>
          <w:szCs w:val="28"/>
        </w:rPr>
        <w:t>4</w:t>
      </w:r>
      <w:r w:rsidR="00EB5FD6" w:rsidRPr="00623C11">
        <w:rPr>
          <w:rFonts w:ascii="Times New Roman" w:hAnsi="Times New Roman"/>
          <w:sz w:val="28"/>
          <w:szCs w:val="28"/>
        </w:rPr>
        <w:t>-1</w:t>
      </w:r>
      <w:r w:rsidR="00315D32">
        <w:rPr>
          <w:rFonts w:ascii="Times New Roman" w:hAnsi="Times New Roman"/>
          <w:sz w:val="28"/>
          <w:szCs w:val="28"/>
        </w:rPr>
        <w:t>7</w:t>
      </w:r>
      <w:r w:rsidR="00EB5FD6" w:rsidRPr="00623C11">
        <w:rPr>
          <w:rFonts w:ascii="Times New Roman" w:hAnsi="Times New Roman"/>
          <w:sz w:val="28"/>
          <w:szCs w:val="28"/>
        </w:rPr>
        <w:t xml:space="preserve"> лет</w:t>
      </w:r>
    </w:p>
    <w:p w14:paraId="1D7494E9" w14:textId="10C1CE28" w:rsidR="00EB5FD6" w:rsidRDefault="0015102A" w:rsidP="00EB5FD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  <w:lang w:val="en-US"/>
        </w:rPr>
        <w:t>I</w:t>
      </w:r>
      <w:r w:rsidR="00EB5FD6" w:rsidRPr="00623C11">
        <w:rPr>
          <w:rFonts w:ascii="Times New Roman" w:hAnsi="Times New Roman"/>
          <w:sz w:val="28"/>
          <w:szCs w:val="28"/>
          <w:lang w:val="en-US"/>
        </w:rPr>
        <w:t xml:space="preserve">V </w:t>
      </w:r>
      <w:r w:rsidR="00EB5FD6" w:rsidRPr="00623C11">
        <w:rPr>
          <w:rFonts w:ascii="Times New Roman" w:hAnsi="Times New Roman"/>
          <w:sz w:val="28"/>
          <w:szCs w:val="28"/>
        </w:rPr>
        <w:t>возрастная группа:</w:t>
      </w:r>
      <w:r w:rsidR="00803936" w:rsidRPr="00623C11">
        <w:rPr>
          <w:rFonts w:ascii="Times New Roman" w:hAnsi="Times New Roman"/>
          <w:sz w:val="28"/>
          <w:szCs w:val="28"/>
        </w:rPr>
        <w:t xml:space="preserve">   </w:t>
      </w:r>
      <w:r w:rsidR="00315D32">
        <w:rPr>
          <w:rFonts w:ascii="Times New Roman" w:hAnsi="Times New Roman"/>
          <w:sz w:val="28"/>
          <w:szCs w:val="28"/>
        </w:rPr>
        <w:t>от 18</w:t>
      </w:r>
      <w:r w:rsidR="00EB5FD6" w:rsidRPr="00623C11">
        <w:rPr>
          <w:rFonts w:ascii="Times New Roman" w:hAnsi="Times New Roman"/>
          <w:sz w:val="28"/>
          <w:szCs w:val="28"/>
        </w:rPr>
        <w:t xml:space="preserve"> лет</w:t>
      </w:r>
    </w:p>
    <w:p w14:paraId="2AEE8D50" w14:textId="77777777" w:rsidR="000E3F48" w:rsidRPr="00623C11" w:rsidRDefault="000E3F48" w:rsidP="00CE25A6">
      <w:pPr>
        <w:pStyle w:val="-1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14:paraId="1CB00F28" w14:textId="78B1925D" w:rsidR="0028071E" w:rsidRPr="005365F3" w:rsidRDefault="00623C11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3.3</w:t>
      </w:r>
      <w:r w:rsidR="0028071E" w:rsidRPr="00623C11">
        <w:rPr>
          <w:rFonts w:ascii="Times New Roman" w:hAnsi="Times New Roman"/>
          <w:sz w:val="28"/>
          <w:szCs w:val="28"/>
        </w:rPr>
        <w:t>.</w:t>
      </w:r>
      <w:r w:rsidR="00D57CA9" w:rsidRPr="005365F3">
        <w:rPr>
          <w:rFonts w:ascii="Times New Roman" w:hAnsi="Times New Roman"/>
          <w:color w:val="000000" w:themeColor="text1"/>
          <w:sz w:val="28"/>
          <w:szCs w:val="28"/>
        </w:rPr>
        <w:t xml:space="preserve">Конкурсы: </w:t>
      </w:r>
    </w:p>
    <w:p w14:paraId="33006187" w14:textId="5576162E" w:rsidR="00D57CA9" w:rsidRPr="00315D32" w:rsidRDefault="00D57CA9" w:rsidP="00A425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D32">
        <w:rPr>
          <w:rFonts w:ascii="Times New Roman" w:hAnsi="Times New Roman"/>
          <w:sz w:val="28"/>
          <w:szCs w:val="28"/>
        </w:rPr>
        <w:t xml:space="preserve">Международный заочный конкурс </w:t>
      </w:r>
      <w:r w:rsidR="00315D32" w:rsidRPr="00315D32">
        <w:rPr>
          <w:rFonts w:ascii="Times New Roman" w:hAnsi="Times New Roman"/>
          <w:sz w:val="28"/>
          <w:szCs w:val="28"/>
        </w:rPr>
        <w:t>домашних пейзажей</w:t>
      </w:r>
      <w:r w:rsidRPr="00315D32">
        <w:rPr>
          <w:rFonts w:ascii="Times New Roman" w:hAnsi="Times New Roman"/>
          <w:sz w:val="28"/>
          <w:szCs w:val="28"/>
        </w:rPr>
        <w:t xml:space="preserve">; </w:t>
      </w:r>
    </w:p>
    <w:p w14:paraId="4CB4D566" w14:textId="2E3DD4FA" w:rsidR="00D57CA9" w:rsidRPr="00FC2073" w:rsidRDefault="00D57CA9" w:rsidP="00D57CA9">
      <w:pPr>
        <w:pStyle w:val="-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C2073">
        <w:rPr>
          <w:rFonts w:ascii="Times New Roman" w:hAnsi="Times New Roman"/>
          <w:sz w:val="28"/>
          <w:szCs w:val="28"/>
        </w:rPr>
        <w:t xml:space="preserve">Международный очный пленэрный конкурс «Рица»; </w:t>
      </w:r>
    </w:p>
    <w:p w14:paraId="294223E3" w14:textId="27D63F31" w:rsidR="0028071E" w:rsidRPr="00FC2073" w:rsidRDefault="00D57CA9" w:rsidP="00D57CA9">
      <w:pPr>
        <w:ind w:left="567"/>
        <w:jc w:val="both"/>
        <w:rPr>
          <w:rFonts w:eastAsia="Times New Roman"/>
          <w:sz w:val="28"/>
          <w:szCs w:val="28"/>
        </w:rPr>
      </w:pPr>
      <w:r w:rsidRPr="00FC2073">
        <w:rPr>
          <w:rFonts w:eastAsia="Times New Roman"/>
          <w:sz w:val="28"/>
          <w:szCs w:val="28"/>
        </w:rPr>
        <w:t>Международный очный пленэрный конкурс «Новый Афон»;</w:t>
      </w:r>
    </w:p>
    <w:p w14:paraId="627923FB" w14:textId="28794E55" w:rsidR="00D57CA9" w:rsidRPr="00FC2073" w:rsidRDefault="00D57CA9" w:rsidP="00D57CA9">
      <w:pPr>
        <w:ind w:left="567"/>
        <w:jc w:val="both"/>
        <w:rPr>
          <w:rFonts w:eastAsia="Times New Roman"/>
          <w:sz w:val="28"/>
          <w:szCs w:val="28"/>
        </w:rPr>
      </w:pPr>
      <w:r w:rsidRPr="00FC2073">
        <w:rPr>
          <w:rFonts w:eastAsia="Times New Roman"/>
          <w:sz w:val="28"/>
          <w:szCs w:val="28"/>
        </w:rPr>
        <w:t>Международный очный пленэрный конкурс «Виды Сухума»</w:t>
      </w:r>
      <w:r w:rsidR="00FC2073" w:rsidRPr="00FC2073">
        <w:rPr>
          <w:rFonts w:eastAsia="Times New Roman"/>
          <w:sz w:val="28"/>
          <w:szCs w:val="28"/>
        </w:rPr>
        <w:t>.</w:t>
      </w:r>
    </w:p>
    <w:p w14:paraId="61430940" w14:textId="77777777" w:rsidR="00D57CA9" w:rsidRPr="00623C11" w:rsidRDefault="00D57CA9" w:rsidP="00D57CA9">
      <w:pPr>
        <w:ind w:left="567"/>
        <w:jc w:val="both"/>
        <w:rPr>
          <w:sz w:val="28"/>
          <w:szCs w:val="28"/>
        </w:rPr>
      </w:pPr>
    </w:p>
    <w:p w14:paraId="69677156" w14:textId="2C24773E" w:rsidR="0028071E" w:rsidRPr="00623C11" w:rsidRDefault="00623C11" w:rsidP="0028071E">
      <w:pPr>
        <w:ind w:firstLine="567"/>
        <w:contextualSpacing/>
        <w:jc w:val="both"/>
        <w:rPr>
          <w:sz w:val="28"/>
          <w:szCs w:val="28"/>
        </w:rPr>
      </w:pPr>
      <w:r w:rsidRPr="00623C11">
        <w:rPr>
          <w:sz w:val="28"/>
          <w:szCs w:val="28"/>
        </w:rPr>
        <w:t>3</w:t>
      </w:r>
      <w:r w:rsidR="0028071E" w:rsidRPr="00623C11">
        <w:rPr>
          <w:sz w:val="28"/>
          <w:szCs w:val="28"/>
        </w:rPr>
        <w:t>.</w:t>
      </w:r>
      <w:r w:rsidRPr="00623C11">
        <w:rPr>
          <w:sz w:val="28"/>
          <w:szCs w:val="28"/>
        </w:rPr>
        <w:t>4</w:t>
      </w:r>
      <w:r w:rsidR="0028071E" w:rsidRPr="00623C11">
        <w:rPr>
          <w:sz w:val="28"/>
          <w:szCs w:val="28"/>
        </w:rPr>
        <w:t xml:space="preserve">. Итоги </w:t>
      </w:r>
      <w:r w:rsidR="00803936" w:rsidRPr="00623C11">
        <w:rPr>
          <w:sz w:val="28"/>
          <w:szCs w:val="28"/>
        </w:rPr>
        <w:t>пленэра</w:t>
      </w:r>
      <w:r w:rsidR="0028071E" w:rsidRPr="00623C11">
        <w:rPr>
          <w:sz w:val="28"/>
          <w:szCs w:val="28"/>
        </w:rPr>
        <w:t xml:space="preserve"> подводятся </w:t>
      </w:r>
      <w:r w:rsidR="000E3F48" w:rsidRPr="00623C11">
        <w:rPr>
          <w:sz w:val="28"/>
          <w:szCs w:val="28"/>
        </w:rPr>
        <w:t xml:space="preserve">членами оргкомитета </w:t>
      </w:r>
      <w:r w:rsidR="0028071E" w:rsidRPr="00623C11">
        <w:rPr>
          <w:sz w:val="28"/>
          <w:szCs w:val="28"/>
        </w:rPr>
        <w:t xml:space="preserve">на основании </w:t>
      </w:r>
      <w:r w:rsidR="00803936" w:rsidRPr="00623C11">
        <w:rPr>
          <w:sz w:val="28"/>
          <w:szCs w:val="28"/>
        </w:rPr>
        <w:t>выставки</w:t>
      </w:r>
      <w:r w:rsidR="00F24B03" w:rsidRPr="00623C11">
        <w:rPr>
          <w:sz w:val="28"/>
          <w:szCs w:val="28"/>
        </w:rPr>
        <w:t>-конкурса</w:t>
      </w:r>
      <w:r w:rsidR="00803936" w:rsidRPr="00623C11">
        <w:rPr>
          <w:sz w:val="28"/>
          <w:szCs w:val="28"/>
        </w:rPr>
        <w:t xml:space="preserve">, проведенной в </w:t>
      </w:r>
      <w:r w:rsidR="00D57CA9" w:rsidRPr="00623C11">
        <w:rPr>
          <w:sz w:val="28"/>
          <w:szCs w:val="28"/>
        </w:rPr>
        <w:t>гостиничный комплекс</w:t>
      </w:r>
      <w:r w:rsidR="00A7171F">
        <w:rPr>
          <w:sz w:val="28"/>
          <w:szCs w:val="28"/>
        </w:rPr>
        <w:t>е</w:t>
      </w:r>
      <w:r w:rsidR="00D57CA9">
        <w:rPr>
          <w:sz w:val="28"/>
          <w:szCs w:val="28"/>
        </w:rPr>
        <w:t xml:space="preserve"> </w:t>
      </w:r>
      <w:r w:rsidR="00D57CA9" w:rsidRPr="00623C11">
        <w:rPr>
          <w:sz w:val="28"/>
          <w:szCs w:val="28"/>
        </w:rPr>
        <w:t>«</w:t>
      </w:r>
      <w:r w:rsidR="00D57CA9">
        <w:rPr>
          <w:sz w:val="28"/>
          <w:szCs w:val="28"/>
        </w:rPr>
        <w:t>Айтар</w:t>
      </w:r>
      <w:r w:rsidR="00D57CA9" w:rsidRPr="00623C11">
        <w:rPr>
          <w:sz w:val="28"/>
          <w:szCs w:val="28"/>
        </w:rPr>
        <w:t>»</w:t>
      </w:r>
      <w:r w:rsidR="0028071E" w:rsidRPr="00623C11">
        <w:rPr>
          <w:sz w:val="28"/>
          <w:szCs w:val="28"/>
        </w:rPr>
        <w:t>.</w:t>
      </w:r>
    </w:p>
    <w:p w14:paraId="4073E116" w14:textId="77777777" w:rsidR="0028071E" w:rsidRPr="00623C11" w:rsidRDefault="0028071E" w:rsidP="0028071E">
      <w:pPr>
        <w:jc w:val="both"/>
        <w:rPr>
          <w:sz w:val="28"/>
          <w:szCs w:val="28"/>
        </w:rPr>
      </w:pPr>
    </w:p>
    <w:p w14:paraId="388ED199" w14:textId="77777777" w:rsidR="0028071E" w:rsidRPr="00623C11" w:rsidRDefault="00623C11" w:rsidP="0028071E">
      <w:pPr>
        <w:ind w:firstLine="567"/>
        <w:contextualSpacing/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 3</w:t>
      </w:r>
      <w:r w:rsidR="0028071E" w:rsidRPr="00623C11">
        <w:rPr>
          <w:sz w:val="28"/>
          <w:szCs w:val="28"/>
        </w:rPr>
        <w:t>.</w:t>
      </w:r>
      <w:r w:rsidRPr="00623C11">
        <w:rPr>
          <w:sz w:val="28"/>
          <w:szCs w:val="28"/>
        </w:rPr>
        <w:t>5</w:t>
      </w:r>
      <w:r w:rsidR="0028071E" w:rsidRPr="00623C11">
        <w:rPr>
          <w:sz w:val="28"/>
          <w:szCs w:val="28"/>
        </w:rPr>
        <w:t>. Расходны</w:t>
      </w:r>
      <w:r w:rsidR="00812BFC" w:rsidRPr="00623C11">
        <w:rPr>
          <w:sz w:val="28"/>
          <w:szCs w:val="28"/>
        </w:rPr>
        <w:t>ми</w:t>
      </w:r>
      <w:r w:rsidR="0028071E" w:rsidRPr="00623C11">
        <w:rPr>
          <w:sz w:val="28"/>
          <w:szCs w:val="28"/>
        </w:rPr>
        <w:t xml:space="preserve"> материал</w:t>
      </w:r>
      <w:r w:rsidR="00812BFC" w:rsidRPr="00623C11">
        <w:rPr>
          <w:sz w:val="28"/>
          <w:szCs w:val="28"/>
        </w:rPr>
        <w:t>ами</w:t>
      </w:r>
      <w:r w:rsidR="0028071E" w:rsidRPr="00623C11">
        <w:rPr>
          <w:sz w:val="28"/>
          <w:szCs w:val="28"/>
        </w:rPr>
        <w:t xml:space="preserve"> (простые карандаши различной твердости,</w:t>
      </w:r>
      <w:r w:rsidR="00CE25A6">
        <w:rPr>
          <w:sz w:val="28"/>
          <w:szCs w:val="28"/>
        </w:rPr>
        <w:t xml:space="preserve"> бумага,</w:t>
      </w:r>
      <w:r w:rsidR="0028071E" w:rsidRPr="00623C11">
        <w:rPr>
          <w:sz w:val="28"/>
          <w:szCs w:val="28"/>
        </w:rPr>
        <w:t xml:space="preserve"> </w:t>
      </w:r>
      <w:r w:rsidR="00812BFC" w:rsidRPr="00623C11">
        <w:rPr>
          <w:sz w:val="28"/>
          <w:szCs w:val="28"/>
        </w:rPr>
        <w:t xml:space="preserve">акварель, </w:t>
      </w:r>
      <w:r w:rsidR="0028071E" w:rsidRPr="00623C11">
        <w:rPr>
          <w:sz w:val="28"/>
          <w:szCs w:val="28"/>
        </w:rPr>
        <w:t xml:space="preserve">ластик, </w:t>
      </w:r>
      <w:r w:rsidR="00812BFC" w:rsidRPr="00623C11">
        <w:rPr>
          <w:sz w:val="28"/>
          <w:szCs w:val="28"/>
        </w:rPr>
        <w:t>планшет</w:t>
      </w:r>
      <w:r w:rsidR="0028071E" w:rsidRPr="00623C11">
        <w:rPr>
          <w:sz w:val="28"/>
          <w:szCs w:val="28"/>
        </w:rPr>
        <w:t xml:space="preserve">) для выполнения </w:t>
      </w:r>
      <w:r w:rsidR="00812BFC" w:rsidRPr="00623C11">
        <w:rPr>
          <w:sz w:val="28"/>
          <w:szCs w:val="28"/>
        </w:rPr>
        <w:t>пленэрных</w:t>
      </w:r>
      <w:r w:rsidR="0028071E" w:rsidRPr="00623C11">
        <w:rPr>
          <w:sz w:val="28"/>
          <w:szCs w:val="28"/>
        </w:rPr>
        <w:t xml:space="preserve"> </w:t>
      </w:r>
      <w:r w:rsidR="00812BFC" w:rsidRPr="00623C11">
        <w:rPr>
          <w:sz w:val="28"/>
          <w:szCs w:val="28"/>
        </w:rPr>
        <w:t>работ участники обеспечивают себя сами.</w:t>
      </w:r>
      <w:r w:rsidR="0028071E" w:rsidRPr="00623C11">
        <w:rPr>
          <w:sz w:val="28"/>
          <w:szCs w:val="28"/>
        </w:rPr>
        <w:t xml:space="preserve"> </w:t>
      </w:r>
    </w:p>
    <w:p w14:paraId="5A0BB4CB" w14:textId="77777777" w:rsidR="0028071E" w:rsidRPr="00623C11" w:rsidRDefault="0028071E" w:rsidP="00812BFC">
      <w:pPr>
        <w:contextualSpacing/>
        <w:jc w:val="both"/>
        <w:rPr>
          <w:sz w:val="28"/>
          <w:szCs w:val="28"/>
        </w:rPr>
      </w:pPr>
    </w:p>
    <w:p w14:paraId="0E23C443" w14:textId="77777777" w:rsidR="00792BCC" w:rsidRPr="00623C11" w:rsidRDefault="00623C11" w:rsidP="00792BCC">
      <w:pPr>
        <w:ind w:firstLine="567"/>
        <w:contextualSpacing/>
        <w:jc w:val="both"/>
        <w:rPr>
          <w:sz w:val="28"/>
          <w:szCs w:val="28"/>
        </w:rPr>
      </w:pPr>
      <w:r w:rsidRPr="00623C11">
        <w:rPr>
          <w:sz w:val="28"/>
          <w:szCs w:val="28"/>
        </w:rPr>
        <w:t>3</w:t>
      </w:r>
      <w:r w:rsidR="0028071E" w:rsidRPr="00623C11">
        <w:rPr>
          <w:sz w:val="28"/>
          <w:szCs w:val="28"/>
        </w:rPr>
        <w:t>.</w:t>
      </w:r>
      <w:r w:rsidRPr="00623C11">
        <w:rPr>
          <w:sz w:val="28"/>
          <w:szCs w:val="28"/>
        </w:rPr>
        <w:t>6</w:t>
      </w:r>
      <w:r w:rsidR="0028071E" w:rsidRPr="00623C11">
        <w:rPr>
          <w:sz w:val="28"/>
          <w:szCs w:val="28"/>
        </w:rPr>
        <w:t xml:space="preserve">. </w:t>
      </w:r>
      <w:r w:rsidR="00792BCC" w:rsidRPr="00623C11">
        <w:rPr>
          <w:sz w:val="28"/>
          <w:szCs w:val="28"/>
        </w:rPr>
        <w:t xml:space="preserve">Критерии  оценки </w:t>
      </w:r>
      <w:r w:rsidR="00DF778B" w:rsidRPr="00623C11">
        <w:rPr>
          <w:sz w:val="28"/>
          <w:szCs w:val="28"/>
        </w:rPr>
        <w:t>художественных</w:t>
      </w:r>
      <w:r w:rsidR="00792BCC" w:rsidRPr="00623C11">
        <w:rPr>
          <w:sz w:val="28"/>
          <w:szCs w:val="28"/>
        </w:rPr>
        <w:t xml:space="preserve"> работ:</w:t>
      </w:r>
    </w:p>
    <w:p w14:paraId="0D2D0321" w14:textId="77777777" w:rsidR="00792BCC" w:rsidRPr="00623C11" w:rsidRDefault="00792BCC" w:rsidP="00792BCC">
      <w:pPr>
        <w:pStyle w:val="a4"/>
        <w:numPr>
          <w:ilvl w:val="0"/>
          <w:numId w:val="10"/>
        </w:numPr>
        <w:overflowPunct/>
        <w:autoSpaceDE/>
        <w:autoSpaceDN/>
        <w:adjustRightInd/>
        <w:spacing w:after="200"/>
        <w:rPr>
          <w:sz w:val="28"/>
          <w:szCs w:val="28"/>
        </w:rPr>
      </w:pPr>
      <w:r w:rsidRPr="00623C11">
        <w:rPr>
          <w:sz w:val="28"/>
          <w:szCs w:val="28"/>
        </w:rPr>
        <w:t xml:space="preserve">Композиционное  решение  плоскости  листа. </w:t>
      </w:r>
    </w:p>
    <w:p w14:paraId="12DDB2BA" w14:textId="77777777" w:rsidR="00792BCC" w:rsidRPr="00623C11" w:rsidRDefault="00792BCC" w:rsidP="00792BCC">
      <w:pPr>
        <w:pStyle w:val="a4"/>
        <w:numPr>
          <w:ilvl w:val="0"/>
          <w:numId w:val="11"/>
        </w:numPr>
        <w:overflowPunct/>
        <w:autoSpaceDE/>
        <w:autoSpaceDN/>
        <w:adjustRightInd/>
        <w:spacing w:after="200"/>
        <w:rPr>
          <w:sz w:val="28"/>
          <w:szCs w:val="28"/>
        </w:rPr>
      </w:pPr>
      <w:r w:rsidRPr="00623C11">
        <w:rPr>
          <w:sz w:val="28"/>
          <w:szCs w:val="28"/>
        </w:rPr>
        <w:t>Колористическое  решение.</w:t>
      </w:r>
    </w:p>
    <w:p w14:paraId="5E1E43B7" w14:textId="77777777" w:rsidR="00792BCC" w:rsidRPr="00623C11" w:rsidRDefault="00792BCC" w:rsidP="00792BCC">
      <w:pPr>
        <w:pStyle w:val="a4"/>
        <w:numPr>
          <w:ilvl w:val="0"/>
          <w:numId w:val="11"/>
        </w:numPr>
        <w:overflowPunct/>
        <w:autoSpaceDE/>
        <w:autoSpaceDN/>
        <w:adjustRightInd/>
        <w:spacing w:after="200"/>
        <w:rPr>
          <w:sz w:val="28"/>
          <w:szCs w:val="28"/>
        </w:rPr>
      </w:pPr>
      <w:r w:rsidRPr="00623C11">
        <w:rPr>
          <w:sz w:val="28"/>
          <w:szCs w:val="28"/>
        </w:rPr>
        <w:t xml:space="preserve">Владение  академической техникой рисования. </w:t>
      </w:r>
    </w:p>
    <w:p w14:paraId="4A189B85" w14:textId="77777777" w:rsidR="00792BCC" w:rsidRPr="00623C11" w:rsidRDefault="00792BCC" w:rsidP="00792BCC">
      <w:pPr>
        <w:pStyle w:val="a4"/>
        <w:numPr>
          <w:ilvl w:val="0"/>
          <w:numId w:val="11"/>
        </w:numPr>
        <w:overflowPunct/>
        <w:autoSpaceDE/>
        <w:autoSpaceDN/>
        <w:adjustRightInd/>
        <w:spacing w:after="200"/>
        <w:rPr>
          <w:sz w:val="28"/>
          <w:szCs w:val="28"/>
        </w:rPr>
      </w:pPr>
      <w:r w:rsidRPr="00623C11">
        <w:rPr>
          <w:sz w:val="28"/>
          <w:szCs w:val="28"/>
        </w:rPr>
        <w:t xml:space="preserve">Сложность  технического исполнения работы. </w:t>
      </w:r>
    </w:p>
    <w:p w14:paraId="2D132791" w14:textId="77777777" w:rsidR="00792BCC" w:rsidRPr="00623C11" w:rsidRDefault="00792BCC" w:rsidP="00792BCC">
      <w:pPr>
        <w:pStyle w:val="a4"/>
        <w:numPr>
          <w:ilvl w:val="0"/>
          <w:numId w:val="11"/>
        </w:numPr>
        <w:overflowPunct/>
        <w:autoSpaceDE/>
        <w:autoSpaceDN/>
        <w:adjustRightInd/>
        <w:spacing w:after="200"/>
        <w:rPr>
          <w:sz w:val="28"/>
          <w:szCs w:val="28"/>
        </w:rPr>
      </w:pPr>
      <w:r w:rsidRPr="00623C11">
        <w:rPr>
          <w:sz w:val="28"/>
          <w:szCs w:val="28"/>
        </w:rPr>
        <w:t>Пространственное  решение композиции.</w:t>
      </w:r>
    </w:p>
    <w:p w14:paraId="52E1AEE1" w14:textId="77777777" w:rsidR="0028071E" w:rsidRPr="00623C11" w:rsidRDefault="0028071E" w:rsidP="0028071E">
      <w:pPr>
        <w:ind w:firstLine="567"/>
        <w:jc w:val="both"/>
        <w:rPr>
          <w:sz w:val="28"/>
          <w:szCs w:val="28"/>
        </w:rPr>
      </w:pPr>
    </w:p>
    <w:p w14:paraId="36FED956" w14:textId="77777777" w:rsidR="0028071E" w:rsidRPr="00623C11" w:rsidRDefault="00623C11" w:rsidP="0028071E">
      <w:pPr>
        <w:ind w:firstLine="567"/>
        <w:jc w:val="both"/>
        <w:rPr>
          <w:sz w:val="28"/>
          <w:szCs w:val="28"/>
        </w:rPr>
      </w:pPr>
      <w:r w:rsidRPr="00623C11">
        <w:rPr>
          <w:sz w:val="28"/>
          <w:szCs w:val="28"/>
        </w:rPr>
        <w:t>3</w:t>
      </w:r>
      <w:r w:rsidR="0028071E" w:rsidRPr="00623C11">
        <w:rPr>
          <w:sz w:val="28"/>
          <w:szCs w:val="28"/>
        </w:rPr>
        <w:t>.</w:t>
      </w:r>
      <w:r w:rsidRPr="00623C11">
        <w:rPr>
          <w:sz w:val="28"/>
          <w:szCs w:val="28"/>
        </w:rPr>
        <w:t>7</w:t>
      </w:r>
      <w:r w:rsidR="0028071E" w:rsidRPr="00623C11">
        <w:rPr>
          <w:sz w:val="28"/>
          <w:szCs w:val="28"/>
        </w:rPr>
        <w:t xml:space="preserve">. При выполнении </w:t>
      </w:r>
      <w:r w:rsidR="00DF778B" w:rsidRPr="00623C11">
        <w:rPr>
          <w:sz w:val="28"/>
          <w:szCs w:val="28"/>
        </w:rPr>
        <w:t>художественной работы</w:t>
      </w:r>
      <w:r w:rsidR="0028071E" w:rsidRPr="00623C11">
        <w:rPr>
          <w:sz w:val="28"/>
          <w:szCs w:val="28"/>
        </w:rPr>
        <w:t xml:space="preserve"> участник Конкурса должен показать следующие умения и навыки:</w:t>
      </w:r>
    </w:p>
    <w:p w14:paraId="69E48BC9" w14:textId="77777777" w:rsidR="0028071E" w:rsidRPr="00623C11" w:rsidRDefault="0028071E" w:rsidP="0028071E">
      <w:pPr>
        <w:ind w:firstLine="567"/>
        <w:jc w:val="both"/>
        <w:rPr>
          <w:sz w:val="28"/>
          <w:szCs w:val="28"/>
        </w:rPr>
      </w:pPr>
    </w:p>
    <w:p w14:paraId="7FD38C29" w14:textId="77777777" w:rsidR="0028071E" w:rsidRPr="00623C11" w:rsidRDefault="00DF778B" w:rsidP="0028071E">
      <w:pPr>
        <w:ind w:left="567"/>
        <w:jc w:val="both"/>
        <w:rPr>
          <w:sz w:val="28"/>
          <w:szCs w:val="28"/>
        </w:rPr>
      </w:pPr>
      <w:r w:rsidRPr="00623C11">
        <w:rPr>
          <w:b/>
          <w:sz w:val="28"/>
          <w:szCs w:val="28"/>
          <w:lang w:val="en-US"/>
        </w:rPr>
        <w:t>I</w:t>
      </w:r>
      <w:r w:rsidR="000E3F48">
        <w:rPr>
          <w:b/>
          <w:sz w:val="28"/>
          <w:szCs w:val="28"/>
          <w:lang w:val="en-US"/>
        </w:rPr>
        <w:t>-</w:t>
      </w:r>
      <w:r w:rsidRPr="00623C11">
        <w:rPr>
          <w:b/>
          <w:sz w:val="28"/>
          <w:szCs w:val="28"/>
          <w:lang w:val="en-US"/>
        </w:rPr>
        <w:t>II</w:t>
      </w:r>
      <w:r w:rsidR="0028071E" w:rsidRPr="00623C11">
        <w:rPr>
          <w:b/>
          <w:sz w:val="28"/>
          <w:szCs w:val="28"/>
        </w:rPr>
        <w:t xml:space="preserve"> возрастная группа</w:t>
      </w:r>
      <w:r w:rsidR="0028071E" w:rsidRPr="00623C11">
        <w:rPr>
          <w:sz w:val="28"/>
          <w:szCs w:val="28"/>
        </w:rPr>
        <w:t>:</w:t>
      </w:r>
    </w:p>
    <w:p w14:paraId="71B5018B" w14:textId="77777777" w:rsidR="00C62AAD" w:rsidRPr="00623C11" w:rsidRDefault="00C62AA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компоновать изображение в листе;</w:t>
      </w:r>
    </w:p>
    <w:p w14:paraId="48092D0D" w14:textId="77777777" w:rsidR="00C62AAD" w:rsidRPr="00623C11" w:rsidRDefault="00C62AA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передавать локальный цвет;</w:t>
      </w:r>
    </w:p>
    <w:p w14:paraId="231239CB" w14:textId="77777777" w:rsidR="00C62AAD" w:rsidRPr="00623C11" w:rsidRDefault="00C62AA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передавать цветовые и  тональные отношения;</w:t>
      </w:r>
    </w:p>
    <w:p w14:paraId="0D3FF412" w14:textId="77777777" w:rsidR="00C62AAD" w:rsidRPr="00623C11" w:rsidRDefault="00C62AA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передавать основные пропорции и силуэт простых предметов;</w:t>
      </w:r>
    </w:p>
    <w:p w14:paraId="6983096A" w14:textId="77777777" w:rsidR="0028071E" w:rsidRPr="00623C11" w:rsidRDefault="0028071E" w:rsidP="0028071E">
      <w:pPr>
        <w:ind w:left="567"/>
        <w:jc w:val="both"/>
        <w:rPr>
          <w:sz w:val="28"/>
          <w:szCs w:val="28"/>
        </w:rPr>
      </w:pPr>
    </w:p>
    <w:p w14:paraId="630D0E28" w14:textId="77777777" w:rsidR="0028071E" w:rsidRPr="00623C11" w:rsidRDefault="000E3F48" w:rsidP="0028071E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23C11">
        <w:rPr>
          <w:b/>
          <w:sz w:val="28"/>
          <w:szCs w:val="28"/>
          <w:lang w:val="en-US"/>
        </w:rPr>
        <w:t>II</w:t>
      </w:r>
      <w:r w:rsidR="0028071E" w:rsidRPr="00623C11">
        <w:rPr>
          <w:b/>
          <w:sz w:val="28"/>
          <w:szCs w:val="28"/>
        </w:rPr>
        <w:t xml:space="preserve"> возрастная группа :</w:t>
      </w:r>
    </w:p>
    <w:p w14:paraId="06E50EE5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компоновать сложные композиции, ракурсы;</w:t>
      </w:r>
    </w:p>
    <w:p w14:paraId="1C790C0F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строить цветовые гармонии;</w:t>
      </w:r>
    </w:p>
    <w:p w14:paraId="6AD05D02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передавать световоздушную среду и особенности освещения;</w:t>
      </w:r>
    </w:p>
    <w:p w14:paraId="568D1375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передавать пропорции и объем в пространстве, плановость;</w:t>
      </w:r>
    </w:p>
    <w:p w14:paraId="7D30418C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грамотно передавать материальность различных фактур во взаимосвязи;</w:t>
      </w:r>
    </w:p>
    <w:p w14:paraId="3F4F9417" w14:textId="77777777" w:rsidR="0028071E" w:rsidRPr="00623C11" w:rsidRDefault="0028071E" w:rsidP="0028071E">
      <w:pPr>
        <w:ind w:left="567"/>
        <w:jc w:val="both"/>
        <w:rPr>
          <w:sz w:val="28"/>
          <w:szCs w:val="28"/>
        </w:rPr>
      </w:pPr>
    </w:p>
    <w:p w14:paraId="6AF1167C" w14:textId="2A0A430B" w:rsidR="0028071E" w:rsidRPr="00623C11" w:rsidRDefault="000E3F48" w:rsidP="0028071E">
      <w:pPr>
        <w:ind w:left="567"/>
        <w:jc w:val="both"/>
        <w:rPr>
          <w:b/>
          <w:sz w:val="28"/>
          <w:szCs w:val="28"/>
        </w:rPr>
      </w:pPr>
      <w:r w:rsidRPr="00623C11">
        <w:rPr>
          <w:b/>
          <w:sz w:val="28"/>
          <w:szCs w:val="28"/>
          <w:lang w:val="en-US"/>
        </w:rPr>
        <w:t>I</w:t>
      </w:r>
      <w:r w:rsidR="00DF778B" w:rsidRPr="00623C11">
        <w:rPr>
          <w:b/>
          <w:sz w:val="28"/>
          <w:szCs w:val="28"/>
          <w:lang w:val="en-US"/>
        </w:rPr>
        <w:t>V</w:t>
      </w:r>
      <w:r w:rsidR="0028071E" w:rsidRPr="00623C11">
        <w:rPr>
          <w:b/>
          <w:sz w:val="28"/>
          <w:szCs w:val="28"/>
        </w:rPr>
        <w:t xml:space="preserve"> возрастн</w:t>
      </w:r>
      <w:r w:rsidR="00315D32">
        <w:rPr>
          <w:b/>
          <w:sz w:val="28"/>
          <w:szCs w:val="28"/>
        </w:rPr>
        <w:t>ая</w:t>
      </w:r>
      <w:r w:rsidR="00DF778B" w:rsidRPr="00623C11">
        <w:rPr>
          <w:b/>
          <w:sz w:val="28"/>
          <w:szCs w:val="28"/>
        </w:rPr>
        <w:t xml:space="preserve"> групп</w:t>
      </w:r>
      <w:r w:rsidR="00315D32">
        <w:rPr>
          <w:b/>
          <w:sz w:val="28"/>
          <w:szCs w:val="28"/>
        </w:rPr>
        <w:t>а</w:t>
      </w:r>
      <w:r w:rsidR="0028071E" w:rsidRPr="00623C11">
        <w:rPr>
          <w:b/>
          <w:sz w:val="28"/>
          <w:szCs w:val="28"/>
        </w:rPr>
        <w:t xml:space="preserve"> </w:t>
      </w:r>
    </w:p>
    <w:p w14:paraId="3DF894F9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находить образное и живописно-пластическое решение постановки;</w:t>
      </w:r>
    </w:p>
    <w:p w14:paraId="0477ED1A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 xml:space="preserve">- определять колорит;          </w:t>
      </w:r>
    </w:p>
    <w:p w14:paraId="07CFAD5B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свободно владеть передачей тональных отношений световоздушной среды;</w:t>
      </w:r>
    </w:p>
    <w:p w14:paraId="453A244C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- свободно владеть передачей объема, плановости световоздушной среды;</w:t>
      </w:r>
    </w:p>
    <w:p w14:paraId="628F3FD7" w14:textId="77777777" w:rsidR="003C731D" w:rsidRPr="00623C11" w:rsidRDefault="003C731D" w:rsidP="003C731D">
      <w:pPr>
        <w:jc w:val="both"/>
        <w:rPr>
          <w:sz w:val="28"/>
          <w:szCs w:val="28"/>
        </w:rPr>
      </w:pPr>
      <w:r w:rsidRPr="00623C11">
        <w:rPr>
          <w:sz w:val="28"/>
          <w:szCs w:val="28"/>
        </w:rPr>
        <w:lastRenderedPageBreak/>
        <w:t>- свободно владеть передачей материальности различных предметов.</w:t>
      </w:r>
    </w:p>
    <w:p w14:paraId="2C90F8D8" w14:textId="77777777" w:rsidR="0028071E" w:rsidRPr="00623C11" w:rsidRDefault="0028071E" w:rsidP="0028071E">
      <w:pPr>
        <w:ind w:left="567"/>
        <w:jc w:val="both"/>
        <w:rPr>
          <w:sz w:val="28"/>
          <w:szCs w:val="28"/>
        </w:rPr>
      </w:pPr>
    </w:p>
    <w:p w14:paraId="39570B32" w14:textId="77777777" w:rsidR="00623C11" w:rsidRPr="00623C11" w:rsidRDefault="00623C11" w:rsidP="0028071E">
      <w:pPr>
        <w:pStyle w:val="-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B555EDF" w14:textId="77777777" w:rsidR="0028071E" w:rsidRPr="00623C11" w:rsidRDefault="0028071E" w:rsidP="0028071E">
      <w:pPr>
        <w:pStyle w:val="-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3C11">
        <w:rPr>
          <w:rFonts w:ascii="Times New Roman" w:hAnsi="Times New Roman"/>
          <w:b/>
          <w:sz w:val="28"/>
          <w:szCs w:val="28"/>
          <w:lang w:val="en-US"/>
        </w:rPr>
        <w:t>I</w:t>
      </w:r>
      <w:r w:rsidR="00623C11" w:rsidRPr="00623C11">
        <w:rPr>
          <w:rFonts w:ascii="Times New Roman" w:hAnsi="Times New Roman"/>
          <w:b/>
          <w:sz w:val="28"/>
          <w:szCs w:val="28"/>
          <w:lang w:val="en-US"/>
        </w:rPr>
        <w:t>V</w:t>
      </w:r>
      <w:r w:rsidR="00AC7F26">
        <w:rPr>
          <w:rFonts w:ascii="Times New Roman" w:hAnsi="Times New Roman"/>
          <w:b/>
          <w:sz w:val="28"/>
          <w:szCs w:val="28"/>
        </w:rPr>
        <w:t>. Жюри Конкурса</w:t>
      </w:r>
    </w:p>
    <w:p w14:paraId="75256574" w14:textId="77777777" w:rsidR="0028071E" w:rsidRPr="00623C11" w:rsidRDefault="0028071E" w:rsidP="0028071E">
      <w:pPr>
        <w:pStyle w:val="-11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6B2082E" w14:textId="5659D1E1" w:rsidR="0028071E" w:rsidRPr="00623C11" w:rsidRDefault="00623C11" w:rsidP="0028071E">
      <w:pPr>
        <w:pStyle w:val="-11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ab/>
        <w:t>4</w:t>
      </w:r>
      <w:r w:rsidR="0028071E" w:rsidRPr="00623C11">
        <w:rPr>
          <w:rFonts w:ascii="Times New Roman" w:hAnsi="Times New Roman"/>
          <w:sz w:val="28"/>
          <w:szCs w:val="28"/>
        </w:rPr>
        <w:t xml:space="preserve">.1. Для подведения итогов Конкурса состав жюри утверждается приказом  </w:t>
      </w:r>
      <w:r w:rsidR="00D57CA9">
        <w:rPr>
          <w:rFonts w:ascii="Times New Roman" w:hAnsi="Times New Roman"/>
          <w:sz w:val="28"/>
          <w:szCs w:val="28"/>
        </w:rPr>
        <w:t>Международного союза педа</w:t>
      </w:r>
      <w:r w:rsidR="006C555F">
        <w:rPr>
          <w:rFonts w:ascii="Times New Roman" w:hAnsi="Times New Roman"/>
          <w:sz w:val="28"/>
          <w:szCs w:val="28"/>
        </w:rPr>
        <w:t>г</w:t>
      </w:r>
      <w:r w:rsidR="00D57CA9">
        <w:rPr>
          <w:rFonts w:ascii="Times New Roman" w:hAnsi="Times New Roman"/>
          <w:sz w:val="28"/>
          <w:szCs w:val="28"/>
        </w:rPr>
        <w:t>огов-художников</w:t>
      </w:r>
      <w:r w:rsidR="0028071E" w:rsidRPr="00623C11">
        <w:rPr>
          <w:rFonts w:ascii="Times New Roman" w:hAnsi="Times New Roman"/>
          <w:sz w:val="28"/>
          <w:szCs w:val="28"/>
        </w:rPr>
        <w:t xml:space="preserve"> и формируется из </w:t>
      </w:r>
      <w:r w:rsidR="003C731D" w:rsidRPr="00623C11">
        <w:rPr>
          <w:rFonts w:ascii="Times New Roman" w:hAnsi="Times New Roman"/>
          <w:sz w:val="28"/>
          <w:szCs w:val="28"/>
        </w:rPr>
        <w:t xml:space="preserve">художников, </w:t>
      </w:r>
      <w:r w:rsidR="0028071E" w:rsidRPr="00623C11">
        <w:rPr>
          <w:rFonts w:ascii="Times New Roman" w:hAnsi="Times New Roman"/>
          <w:sz w:val="28"/>
          <w:szCs w:val="28"/>
        </w:rPr>
        <w:t>ведущих преподавателей художественных дисциплин академической направленности   художеств</w:t>
      </w:r>
      <w:r w:rsidR="003C731D" w:rsidRPr="00623C11">
        <w:rPr>
          <w:rFonts w:ascii="Times New Roman" w:hAnsi="Times New Roman"/>
          <w:sz w:val="28"/>
          <w:szCs w:val="28"/>
        </w:rPr>
        <w:t>енных школ и вузов</w:t>
      </w:r>
      <w:r w:rsidR="00E45D3C">
        <w:rPr>
          <w:rFonts w:ascii="Times New Roman" w:hAnsi="Times New Roman"/>
          <w:sz w:val="28"/>
          <w:szCs w:val="28"/>
        </w:rPr>
        <w:t xml:space="preserve"> стран - участниц</w:t>
      </w:r>
      <w:r w:rsidR="0028071E" w:rsidRPr="00623C11">
        <w:rPr>
          <w:rFonts w:ascii="Times New Roman" w:hAnsi="Times New Roman"/>
          <w:sz w:val="28"/>
          <w:szCs w:val="28"/>
        </w:rPr>
        <w:t xml:space="preserve">,  а также  наиболее компетентных представителей общественных организаций, имеющих непосредственное отношение к художественному образованию. </w:t>
      </w:r>
    </w:p>
    <w:p w14:paraId="66F09C0F" w14:textId="77777777" w:rsidR="0028071E" w:rsidRPr="00623C11" w:rsidRDefault="0028071E" w:rsidP="003C731D">
      <w:pPr>
        <w:pStyle w:val="-1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79FD300" w14:textId="77777777" w:rsidR="0028071E" w:rsidRPr="00623C11" w:rsidRDefault="00623C11" w:rsidP="0028071E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4</w:t>
      </w:r>
      <w:r w:rsidR="0028071E" w:rsidRPr="00623C11">
        <w:rPr>
          <w:rFonts w:ascii="Times New Roman" w:hAnsi="Times New Roman"/>
          <w:sz w:val="28"/>
          <w:szCs w:val="28"/>
        </w:rPr>
        <w:t>.</w:t>
      </w:r>
      <w:r w:rsidR="003C731D" w:rsidRPr="00623C11">
        <w:rPr>
          <w:rFonts w:ascii="Times New Roman" w:hAnsi="Times New Roman"/>
          <w:sz w:val="28"/>
          <w:szCs w:val="28"/>
        </w:rPr>
        <w:t>2</w:t>
      </w:r>
      <w:r w:rsidR="0028071E" w:rsidRPr="00623C11">
        <w:rPr>
          <w:rFonts w:ascii="Times New Roman" w:hAnsi="Times New Roman"/>
          <w:sz w:val="28"/>
          <w:szCs w:val="28"/>
        </w:rPr>
        <w:t>. В своей деятельности жюри руководствуется настоящим Положением. Жюри правомочно принимать решения, если присутствуют более половины членов его списочного состава. Процедура закрытого голосования.</w:t>
      </w:r>
    </w:p>
    <w:p w14:paraId="096E81E4" w14:textId="77777777" w:rsidR="0028071E" w:rsidRPr="00623C11" w:rsidRDefault="0028071E" w:rsidP="0028071E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F79C7F7" w14:textId="77777777" w:rsidR="0028071E" w:rsidRPr="00623C11" w:rsidRDefault="00623C11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4</w:t>
      </w:r>
      <w:r w:rsidR="0028071E" w:rsidRPr="00623C11">
        <w:rPr>
          <w:rFonts w:ascii="Times New Roman" w:hAnsi="Times New Roman"/>
          <w:sz w:val="28"/>
          <w:szCs w:val="28"/>
        </w:rPr>
        <w:t>.</w:t>
      </w:r>
      <w:r w:rsidR="003C731D" w:rsidRPr="00623C11">
        <w:rPr>
          <w:rFonts w:ascii="Times New Roman" w:hAnsi="Times New Roman"/>
          <w:sz w:val="28"/>
          <w:szCs w:val="28"/>
        </w:rPr>
        <w:t>3</w:t>
      </w:r>
      <w:r w:rsidR="0028071E" w:rsidRPr="00623C11">
        <w:rPr>
          <w:rFonts w:ascii="Times New Roman" w:hAnsi="Times New Roman"/>
          <w:sz w:val="28"/>
          <w:szCs w:val="28"/>
        </w:rPr>
        <w:t>. Жюри определяет победителей Конкурса в каждой возрастной группе по наибольшему количеству баллов. Работы оцениваются в 10-ти балльной системе по следующим критериям:</w:t>
      </w:r>
    </w:p>
    <w:p w14:paraId="2DF93B27" w14:textId="77777777" w:rsidR="00AC7F26" w:rsidRDefault="00AC7F26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D5F1AB6" w14:textId="77777777" w:rsidR="0028071E" w:rsidRPr="00623C11" w:rsidRDefault="0028071E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композиционное решение </w:t>
      </w:r>
      <w:r w:rsidRPr="00623C11">
        <w:rPr>
          <w:rFonts w:ascii="Times New Roman" w:hAnsi="Times New Roman"/>
          <w:sz w:val="28"/>
          <w:szCs w:val="28"/>
        </w:rPr>
        <w:tab/>
      </w:r>
      <w:r w:rsidRPr="00623C11">
        <w:rPr>
          <w:rFonts w:ascii="Times New Roman" w:hAnsi="Times New Roman"/>
          <w:sz w:val="28"/>
          <w:szCs w:val="28"/>
        </w:rPr>
        <w:tab/>
      </w:r>
      <w:r w:rsidRPr="00623C11">
        <w:rPr>
          <w:rFonts w:ascii="Times New Roman" w:hAnsi="Times New Roman"/>
          <w:sz w:val="28"/>
          <w:szCs w:val="28"/>
        </w:rPr>
        <w:tab/>
      </w:r>
      <w:r w:rsidRPr="00623C11">
        <w:rPr>
          <w:rFonts w:ascii="Times New Roman" w:hAnsi="Times New Roman"/>
          <w:sz w:val="28"/>
          <w:szCs w:val="28"/>
        </w:rPr>
        <w:tab/>
      </w:r>
      <w:r w:rsidRPr="00623C11">
        <w:rPr>
          <w:rFonts w:ascii="Times New Roman" w:hAnsi="Times New Roman"/>
          <w:sz w:val="28"/>
          <w:szCs w:val="28"/>
        </w:rPr>
        <w:tab/>
        <w:t>– 1 балл</w:t>
      </w:r>
    </w:p>
    <w:p w14:paraId="5490A643" w14:textId="77777777" w:rsidR="0028071E" w:rsidRPr="00623C11" w:rsidRDefault="0028071E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цельность восприятия и выразительность рисунка </w:t>
      </w:r>
      <w:r w:rsidRPr="00623C11">
        <w:rPr>
          <w:rFonts w:ascii="Times New Roman" w:hAnsi="Times New Roman"/>
          <w:sz w:val="28"/>
          <w:szCs w:val="28"/>
        </w:rPr>
        <w:tab/>
        <w:t>– 2 балла</w:t>
      </w:r>
    </w:p>
    <w:p w14:paraId="4C4732A1" w14:textId="77777777" w:rsidR="0028071E" w:rsidRPr="00623C11" w:rsidRDefault="0028071E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передача объема, формы, фактуры, пространства </w:t>
      </w:r>
      <w:r w:rsidRPr="00623C11">
        <w:rPr>
          <w:rFonts w:ascii="Times New Roman" w:hAnsi="Times New Roman"/>
          <w:sz w:val="28"/>
          <w:szCs w:val="28"/>
        </w:rPr>
        <w:tab/>
        <w:t>– 3 балла</w:t>
      </w:r>
    </w:p>
    <w:p w14:paraId="626E1F9B" w14:textId="77777777" w:rsidR="0028071E" w:rsidRPr="00623C11" w:rsidRDefault="0028071E" w:rsidP="0028071E">
      <w:pPr>
        <w:ind w:firstLine="567"/>
        <w:jc w:val="both"/>
        <w:rPr>
          <w:sz w:val="28"/>
          <w:szCs w:val="28"/>
        </w:rPr>
      </w:pPr>
    </w:p>
    <w:p w14:paraId="35BF6456" w14:textId="77777777" w:rsidR="0028071E" w:rsidRPr="00623C11" w:rsidRDefault="00623C11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4.4</w:t>
      </w:r>
      <w:r w:rsidR="0028071E" w:rsidRPr="00623C11">
        <w:rPr>
          <w:rFonts w:ascii="Times New Roman" w:hAnsi="Times New Roman"/>
          <w:sz w:val="28"/>
          <w:szCs w:val="28"/>
        </w:rPr>
        <w:t xml:space="preserve">. При равенстве голосов членов жюри мнение председателя является решающим. Решение жюри оформляется протоколом, является окончательным и пересмотру не подлежит. </w:t>
      </w:r>
    </w:p>
    <w:p w14:paraId="0A7907B8" w14:textId="77777777" w:rsidR="00623C11" w:rsidRPr="00623C11" w:rsidRDefault="00623C11" w:rsidP="000E3F48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029D477" w14:textId="77777777" w:rsidR="0028071E" w:rsidRPr="00623C11" w:rsidRDefault="0028071E" w:rsidP="0028071E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 </w:t>
      </w:r>
      <w:r w:rsidR="00623C11" w:rsidRPr="00623C11">
        <w:rPr>
          <w:rFonts w:ascii="Times New Roman" w:hAnsi="Times New Roman"/>
          <w:sz w:val="28"/>
          <w:szCs w:val="28"/>
        </w:rPr>
        <w:t>4.5</w:t>
      </w:r>
      <w:r w:rsidRPr="00623C11">
        <w:rPr>
          <w:rFonts w:ascii="Times New Roman" w:hAnsi="Times New Roman"/>
          <w:sz w:val="28"/>
          <w:szCs w:val="28"/>
        </w:rPr>
        <w:t>. Жюри имеет право:</w:t>
      </w:r>
    </w:p>
    <w:p w14:paraId="3FC8C308" w14:textId="77777777" w:rsidR="0028071E" w:rsidRPr="00623C11" w:rsidRDefault="0028071E" w:rsidP="0028071E">
      <w:pPr>
        <w:numPr>
          <w:ilvl w:val="0"/>
          <w:numId w:val="7"/>
        </w:num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учреждать специальные призы и поощрительные дипломы;</w:t>
      </w:r>
    </w:p>
    <w:p w14:paraId="13EECFAB" w14:textId="77777777" w:rsidR="0028071E" w:rsidRDefault="0028071E" w:rsidP="0028071E">
      <w:pPr>
        <w:numPr>
          <w:ilvl w:val="0"/>
          <w:numId w:val="7"/>
        </w:numPr>
        <w:jc w:val="both"/>
        <w:rPr>
          <w:sz w:val="28"/>
          <w:szCs w:val="28"/>
        </w:rPr>
      </w:pPr>
      <w:r w:rsidRPr="00623C11">
        <w:rPr>
          <w:sz w:val="28"/>
          <w:szCs w:val="28"/>
        </w:rPr>
        <w:t>награждать отдельными дипломами обучающихся и преподавателей, получивших лауреатские звания.</w:t>
      </w:r>
    </w:p>
    <w:p w14:paraId="4BA18AB8" w14:textId="77777777" w:rsidR="000E3F48" w:rsidRPr="00623C11" w:rsidRDefault="000E3F48" w:rsidP="000E3F48">
      <w:pPr>
        <w:ind w:left="1069"/>
        <w:jc w:val="both"/>
        <w:rPr>
          <w:sz w:val="28"/>
          <w:szCs w:val="28"/>
        </w:rPr>
      </w:pPr>
    </w:p>
    <w:p w14:paraId="0F538625" w14:textId="77777777" w:rsidR="0028071E" w:rsidRDefault="000E3F48" w:rsidP="000E3F4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623C11">
        <w:rPr>
          <w:sz w:val="28"/>
          <w:szCs w:val="28"/>
        </w:rPr>
        <w:t>.</w:t>
      </w:r>
      <w:r w:rsidR="00221C80">
        <w:rPr>
          <w:sz w:val="28"/>
          <w:szCs w:val="28"/>
        </w:rPr>
        <w:t xml:space="preserve"> Состав жюри.</w:t>
      </w:r>
    </w:p>
    <w:p w14:paraId="124DEFFE" w14:textId="77777777" w:rsidR="000E3F48" w:rsidRDefault="000E3F48" w:rsidP="000E3F48">
      <w:pPr>
        <w:ind w:left="142" w:firstLine="567"/>
        <w:jc w:val="both"/>
        <w:rPr>
          <w:sz w:val="28"/>
          <w:szCs w:val="28"/>
        </w:rPr>
      </w:pPr>
    </w:p>
    <w:p w14:paraId="52FC9FBD" w14:textId="77777777" w:rsidR="000E3F48" w:rsidRPr="00315D32" w:rsidRDefault="000E3F48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Председатель оргкамитета</w:t>
      </w:r>
      <w:r w:rsidR="00221C80" w:rsidRPr="00315D32">
        <w:rPr>
          <w:color w:val="000000" w:themeColor="text1"/>
          <w:sz w:val="28"/>
          <w:szCs w:val="28"/>
        </w:rPr>
        <w:t>:</w:t>
      </w:r>
    </w:p>
    <w:p w14:paraId="408905E7" w14:textId="77777777" w:rsidR="0048069F" w:rsidRPr="00315D32" w:rsidRDefault="0048069F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Габелия Лаша Сергеевич – доцент, заведующий кафедры «Изобразительного искусства и Дизайна» Абхазского государственного университета, член Союза художников Абхазии.</w:t>
      </w:r>
    </w:p>
    <w:p w14:paraId="63B44C80" w14:textId="77777777" w:rsidR="0048069F" w:rsidRPr="00315D32" w:rsidRDefault="0048069F" w:rsidP="0048069F">
      <w:pPr>
        <w:jc w:val="both"/>
        <w:rPr>
          <w:color w:val="000000" w:themeColor="text1"/>
          <w:sz w:val="28"/>
          <w:szCs w:val="28"/>
        </w:rPr>
      </w:pPr>
    </w:p>
    <w:p w14:paraId="16E7C5AF" w14:textId="77777777" w:rsidR="0048069F" w:rsidRPr="00315D32" w:rsidRDefault="0048069F" w:rsidP="0048069F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Члены жюри:</w:t>
      </w:r>
    </w:p>
    <w:p w14:paraId="549795BA" w14:textId="77777777" w:rsidR="000E3F48" w:rsidRPr="00315D32" w:rsidRDefault="000E3F48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lastRenderedPageBreak/>
        <w:t>Овсепян Ганна Самвеловна – кандидат технических наук</w:t>
      </w:r>
      <w:r w:rsidR="00221C80" w:rsidRPr="00315D32">
        <w:rPr>
          <w:color w:val="000000" w:themeColor="text1"/>
          <w:sz w:val="28"/>
          <w:szCs w:val="28"/>
        </w:rPr>
        <w:t>;</w:t>
      </w:r>
      <w:r w:rsidRPr="00315D32">
        <w:rPr>
          <w:color w:val="000000" w:themeColor="text1"/>
          <w:sz w:val="28"/>
          <w:szCs w:val="28"/>
        </w:rPr>
        <w:t xml:space="preserve"> доцент кафеды «Дизайн костюма» Московского госуд</w:t>
      </w:r>
      <w:r w:rsidR="00221C80" w:rsidRPr="00315D32">
        <w:rPr>
          <w:color w:val="000000" w:themeColor="text1"/>
          <w:sz w:val="28"/>
          <w:szCs w:val="28"/>
        </w:rPr>
        <w:t>арственного университета дизайна и технологии.</w:t>
      </w:r>
    </w:p>
    <w:p w14:paraId="5657E187" w14:textId="77777777" w:rsidR="0048069F" w:rsidRPr="00315D32" w:rsidRDefault="0048069F" w:rsidP="000E3F48">
      <w:pPr>
        <w:jc w:val="both"/>
        <w:rPr>
          <w:color w:val="000000" w:themeColor="text1"/>
          <w:sz w:val="28"/>
          <w:szCs w:val="28"/>
        </w:rPr>
      </w:pPr>
    </w:p>
    <w:p w14:paraId="52634AEA" w14:textId="77777777" w:rsidR="00221C80" w:rsidRPr="00315D32" w:rsidRDefault="00221C80" w:rsidP="000E3F48">
      <w:pPr>
        <w:jc w:val="both"/>
        <w:rPr>
          <w:color w:val="000000" w:themeColor="text1"/>
          <w:sz w:val="28"/>
          <w:szCs w:val="28"/>
        </w:rPr>
      </w:pPr>
    </w:p>
    <w:p w14:paraId="463DC97A" w14:textId="77777777" w:rsidR="00221C80" w:rsidRPr="00315D32" w:rsidRDefault="00221C80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Кайтан Тимур Давидович – член Союза художников Абхазии, директор Детской художест</w:t>
      </w:r>
      <w:r w:rsidR="00AD3290" w:rsidRPr="00315D32">
        <w:rPr>
          <w:color w:val="000000" w:themeColor="text1"/>
          <w:sz w:val="28"/>
          <w:szCs w:val="28"/>
        </w:rPr>
        <w:t>венной школы №1 города Сухум;</w:t>
      </w:r>
    </w:p>
    <w:p w14:paraId="4B671853" w14:textId="77777777" w:rsidR="00221C80" w:rsidRPr="00315D32" w:rsidRDefault="00221C80" w:rsidP="000E3F48">
      <w:pPr>
        <w:jc w:val="both"/>
        <w:rPr>
          <w:color w:val="000000" w:themeColor="text1"/>
          <w:sz w:val="28"/>
          <w:szCs w:val="28"/>
        </w:rPr>
      </w:pPr>
    </w:p>
    <w:p w14:paraId="4D1CFB2C" w14:textId="77777777" w:rsidR="00221C80" w:rsidRPr="00315D32" w:rsidRDefault="0048069F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Баронин Георгий Борисович</w:t>
      </w:r>
      <w:r w:rsidR="00221C80" w:rsidRPr="00315D32">
        <w:rPr>
          <w:color w:val="000000" w:themeColor="text1"/>
          <w:sz w:val="28"/>
          <w:szCs w:val="28"/>
        </w:rPr>
        <w:t xml:space="preserve"> – </w:t>
      </w:r>
      <w:r w:rsidRPr="00315D32">
        <w:rPr>
          <w:color w:val="000000" w:themeColor="text1"/>
          <w:sz w:val="28"/>
          <w:szCs w:val="28"/>
        </w:rPr>
        <w:t>художник, архитектор;</w:t>
      </w:r>
    </w:p>
    <w:p w14:paraId="6BDCAAB6" w14:textId="77777777" w:rsidR="00221C80" w:rsidRPr="00315D32" w:rsidRDefault="00221C80" w:rsidP="000E3F48">
      <w:pPr>
        <w:jc w:val="both"/>
        <w:rPr>
          <w:color w:val="000000" w:themeColor="text1"/>
          <w:sz w:val="28"/>
          <w:szCs w:val="28"/>
        </w:rPr>
      </w:pPr>
    </w:p>
    <w:p w14:paraId="0B8DFF42" w14:textId="77777777" w:rsidR="00221C80" w:rsidRPr="00315D32" w:rsidRDefault="0048069F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Торосян Сосун Оганесович</w:t>
      </w:r>
      <w:r w:rsidR="00221C80" w:rsidRPr="00315D32">
        <w:rPr>
          <w:color w:val="000000" w:themeColor="text1"/>
          <w:sz w:val="28"/>
          <w:szCs w:val="28"/>
        </w:rPr>
        <w:t xml:space="preserve"> – член Союза художников </w:t>
      </w:r>
      <w:r w:rsidRPr="00315D32">
        <w:rPr>
          <w:color w:val="000000" w:themeColor="text1"/>
          <w:sz w:val="28"/>
          <w:szCs w:val="28"/>
        </w:rPr>
        <w:t>Абхазии</w:t>
      </w:r>
      <w:r w:rsidR="00E45D3C" w:rsidRPr="00315D32">
        <w:rPr>
          <w:color w:val="000000" w:themeColor="text1"/>
          <w:sz w:val="28"/>
          <w:szCs w:val="28"/>
        </w:rPr>
        <w:t>;</w:t>
      </w:r>
    </w:p>
    <w:p w14:paraId="61863342" w14:textId="77777777" w:rsidR="00E45D3C" w:rsidRPr="00315D32" w:rsidRDefault="00E45D3C" w:rsidP="000E3F48">
      <w:pPr>
        <w:jc w:val="both"/>
        <w:rPr>
          <w:color w:val="000000" w:themeColor="text1"/>
          <w:sz w:val="28"/>
          <w:szCs w:val="28"/>
        </w:rPr>
      </w:pPr>
    </w:p>
    <w:p w14:paraId="7469523A" w14:textId="77777777" w:rsidR="00E45D3C" w:rsidRPr="00315D32" w:rsidRDefault="0048069F" w:rsidP="000E3F48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Гуськова Екатерина Сергеевна</w:t>
      </w:r>
      <w:r w:rsidR="00E45D3C" w:rsidRPr="00315D32">
        <w:rPr>
          <w:color w:val="000000" w:themeColor="text1"/>
          <w:sz w:val="28"/>
          <w:szCs w:val="28"/>
        </w:rPr>
        <w:t xml:space="preserve"> – </w:t>
      </w:r>
      <w:r w:rsidRPr="00315D32">
        <w:rPr>
          <w:color w:val="000000" w:themeColor="text1"/>
          <w:sz w:val="28"/>
          <w:szCs w:val="28"/>
        </w:rPr>
        <w:t>член Союза художников Абхазии</w:t>
      </w:r>
      <w:r w:rsidR="00E45D3C" w:rsidRPr="00315D32">
        <w:rPr>
          <w:color w:val="000000" w:themeColor="text1"/>
          <w:sz w:val="28"/>
          <w:szCs w:val="28"/>
        </w:rPr>
        <w:t>.</w:t>
      </w:r>
      <w:r w:rsidRPr="00315D32">
        <w:rPr>
          <w:color w:val="000000" w:themeColor="text1"/>
          <w:sz w:val="28"/>
          <w:szCs w:val="28"/>
        </w:rPr>
        <w:t>;</w:t>
      </w:r>
    </w:p>
    <w:p w14:paraId="1F2668A9" w14:textId="77777777" w:rsidR="00315D32" w:rsidRPr="00315D32" w:rsidRDefault="00315D32" w:rsidP="00315D32">
      <w:pPr>
        <w:jc w:val="both"/>
        <w:rPr>
          <w:color w:val="000000" w:themeColor="text1"/>
          <w:sz w:val="28"/>
          <w:szCs w:val="28"/>
        </w:rPr>
      </w:pPr>
    </w:p>
    <w:p w14:paraId="05114FD8" w14:textId="17446DE1" w:rsidR="00315D32" w:rsidRPr="00315D32" w:rsidRDefault="00315D32" w:rsidP="00315D32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Руководитель Пленэра:</w:t>
      </w:r>
    </w:p>
    <w:p w14:paraId="0D66D325" w14:textId="1F89D085" w:rsidR="00315D32" w:rsidRPr="00315D32" w:rsidRDefault="00315D32" w:rsidP="00315D32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 xml:space="preserve">Грачева Александра Вячеславовна – член Союза педагогов – художников; член Городского экспертного совета по художественному направлению детских художественных школ и школ искусств г.Москвы; </w:t>
      </w:r>
    </w:p>
    <w:p w14:paraId="3CBEDCDA" w14:textId="77777777" w:rsidR="00315D32" w:rsidRPr="00315D32" w:rsidRDefault="00315D32" w:rsidP="00315D32">
      <w:pPr>
        <w:jc w:val="both"/>
        <w:rPr>
          <w:color w:val="000000" w:themeColor="text1"/>
          <w:sz w:val="28"/>
          <w:szCs w:val="28"/>
        </w:rPr>
      </w:pPr>
      <w:r w:rsidRPr="00315D32">
        <w:rPr>
          <w:color w:val="000000" w:themeColor="text1"/>
          <w:sz w:val="28"/>
          <w:szCs w:val="28"/>
        </w:rPr>
        <w:t>заведующая секцией «Изобразительное искусство» Методического объединения Детских школ искусств, музыкальных и художественных школ Троицкого и Новомосковского административных округов г.Москвы;</w:t>
      </w:r>
    </w:p>
    <w:p w14:paraId="7548F93A" w14:textId="77777777" w:rsidR="00A4257F" w:rsidRDefault="00A4257F" w:rsidP="000E3F48">
      <w:pPr>
        <w:jc w:val="both"/>
        <w:rPr>
          <w:sz w:val="28"/>
          <w:szCs w:val="28"/>
        </w:rPr>
      </w:pPr>
    </w:p>
    <w:p w14:paraId="3E6E9EBA" w14:textId="77777777" w:rsidR="0026752F" w:rsidRDefault="0026752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2CA0CFD9" w14:textId="47C728A2" w:rsidR="000E3F48" w:rsidRDefault="0082417E" w:rsidP="0082417E">
      <w:pPr>
        <w:jc w:val="center"/>
        <w:rPr>
          <w:rFonts w:eastAsia="Times New Roman"/>
          <w:b/>
          <w:sz w:val="28"/>
          <w:szCs w:val="28"/>
        </w:rPr>
      </w:pPr>
      <w:r w:rsidRPr="00623C11">
        <w:rPr>
          <w:b/>
          <w:sz w:val="28"/>
          <w:szCs w:val="28"/>
          <w:lang w:val="en-US"/>
        </w:rPr>
        <w:lastRenderedPageBreak/>
        <w:t>IV</w:t>
      </w:r>
      <w:r w:rsidRPr="00623C11">
        <w:rPr>
          <w:b/>
          <w:sz w:val="28"/>
          <w:szCs w:val="28"/>
        </w:rPr>
        <w:t xml:space="preserve">. </w:t>
      </w:r>
      <w:r w:rsidRPr="0082417E">
        <w:rPr>
          <w:rFonts w:eastAsia="Times New Roman"/>
          <w:b/>
          <w:sz w:val="28"/>
          <w:szCs w:val="28"/>
        </w:rPr>
        <w:t>Бонусы педагогам</w:t>
      </w:r>
    </w:p>
    <w:p w14:paraId="2729B080" w14:textId="77777777" w:rsidR="00315D32" w:rsidRDefault="00315D32" w:rsidP="0082417E">
      <w:pPr>
        <w:jc w:val="center"/>
        <w:rPr>
          <w:sz w:val="28"/>
          <w:szCs w:val="28"/>
        </w:rPr>
      </w:pPr>
    </w:p>
    <w:p w14:paraId="13E54B39" w14:textId="18D5965D" w:rsidR="00315D32" w:rsidRPr="00315D32" w:rsidRDefault="00315D32" w:rsidP="00315D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Times New Roman"/>
          <w:sz w:val="28"/>
          <w:szCs w:val="28"/>
        </w:rPr>
      </w:pPr>
      <w:r w:rsidRPr="00315D32">
        <w:rPr>
          <w:rFonts w:eastAsia="Times New Roman"/>
          <w:sz w:val="28"/>
          <w:szCs w:val="28"/>
        </w:rPr>
        <w:t>-  при группе от 10 человек для руководителя программа бесплатно</w:t>
      </w:r>
      <w:r w:rsidR="007D25DF">
        <w:rPr>
          <w:rFonts w:eastAsia="Times New Roman"/>
          <w:sz w:val="28"/>
          <w:szCs w:val="28"/>
        </w:rPr>
        <w:t xml:space="preserve"> (проживание, питание, экскурсионная программа и т.д.)</w:t>
      </w:r>
      <w:r w:rsidRPr="00315D32">
        <w:rPr>
          <w:rFonts w:eastAsia="Times New Roman"/>
          <w:sz w:val="28"/>
          <w:szCs w:val="28"/>
        </w:rPr>
        <w:t>;  </w:t>
      </w:r>
    </w:p>
    <w:p w14:paraId="5E8373F7" w14:textId="349DDCBB" w:rsidR="00315D32" w:rsidRPr="00315D32" w:rsidRDefault="00315D32" w:rsidP="00315D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Times New Roman"/>
          <w:sz w:val="28"/>
          <w:szCs w:val="28"/>
        </w:rPr>
      </w:pPr>
      <w:r w:rsidRPr="00315D32">
        <w:rPr>
          <w:rFonts w:eastAsia="Times New Roman"/>
          <w:sz w:val="28"/>
          <w:szCs w:val="28"/>
        </w:rPr>
        <w:t>-  бесплатное Удостоверение о прохождении курсов повышения  квалификации Московского международного университета.  </w:t>
      </w:r>
    </w:p>
    <w:p w14:paraId="3604B1C7" w14:textId="77777777" w:rsidR="00E45D3C" w:rsidRPr="00623C11" w:rsidRDefault="00E45D3C" w:rsidP="000E3F48">
      <w:pPr>
        <w:jc w:val="both"/>
        <w:rPr>
          <w:sz w:val="28"/>
          <w:szCs w:val="28"/>
        </w:rPr>
      </w:pPr>
    </w:p>
    <w:p w14:paraId="6D24F682" w14:textId="77777777" w:rsidR="00BD22AE" w:rsidRDefault="00BD22AE" w:rsidP="00BD22AE">
      <w:pPr>
        <w:pStyle w:val="-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3C1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23C1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Финансовые условия</w:t>
      </w:r>
      <w:r w:rsidRPr="00623C11">
        <w:rPr>
          <w:rFonts w:ascii="Times New Roman" w:hAnsi="Times New Roman"/>
          <w:b/>
          <w:sz w:val="28"/>
          <w:szCs w:val="28"/>
        </w:rPr>
        <w:t>.</w:t>
      </w:r>
    </w:p>
    <w:p w14:paraId="3E11C38D" w14:textId="77777777" w:rsidR="00206661" w:rsidRDefault="00206661" w:rsidP="00206661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A87C878" w14:textId="01023D8B" w:rsidR="0076484B" w:rsidRDefault="0076484B" w:rsidP="0076484B">
      <w:pPr>
        <w:pStyle w:val="-11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– </w:t>
      </w:r>
      <w:r w:rsidR="007D25D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000 руб.</w:t>
      </w:r>
    </w:p>
    <w:p w14:paraId="5BAC5B5A" w14:textId="77777777" w:rsidR="00262D39" w:rsidRDefault="00262D39" w:rsidP="0076484B">
      <w:pPr>
        <w:pStyle w:val="-11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</w:p>
    <w:p w14:paraId="56229209" w14:textId="77777777" w:rsidR="0076484B" w:rsidRDefault="0076484B" w:rsidP="0076484B">
      <w:pPr>
        <w:pStyle w:val="-11"/>
        <w:tabs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стоимость включено:</w:t>
      </w:r>
    </w:p>
    <w:p w14:paraId="184F8E88" w14:textId="3828AA8A" w:rsidR="0076484B" w:rsidRDefault="00206661" w:rsidP="000916F7">
      <w:pPr>
        <w:pStyle w:val="-11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06661">
        <w:rPr>
          <w:rFonts w:ascii="Times New Roman" w:hAnsi="Times New Roman"/>
          <w:sz w:val="28"/>
          <w:szCs w:val="28"/>
        </w:rPr>
        <w:t>проживание в 2</w:t>
      </w:r>
      <w:r w:rsidR="00E45D3C">
        <w:rPr>
          <w:rFonts w:ascii="Times New Roman" w:hAnsi="Times New Roman"/>
          <w:sz w:val="28"/>
          <w:szCs w:val="28"/>
        </w:rPr>
        <w:t>/3</w:t>
      </w:r>
      <w:r w:rsidRPr="00206661">
        <w:rPr>
          <w:rFonts w:ascii="Times New Roman" w:hAnsi="Times New Roman"/>
          <w:sz w:val="28"/>
          <w:szCs w:val="28"/>
        </w:rPr>
        <w:t>х местных номерах</w:t>
      </w:r>
      <w:r w:rsidR="00AC7F26">
        <w:rPr>
          <w:rFonts w:ascii="Times New Roman" w:hAnsi="Times New Roman"/>
          <w:sz w:val="28"/>
          <w:szCs w:val="28"/>
        </w:rPr>
        <w:t xml:space="preserve"> - </w:t>
      </w:r>
      <w:r w:rsidR="00FC2073">
        <w:rPr>
          <w:rFonts w:ascii="Times New Roman" w:hAnsi="Times New Roman"/>
          <w:sz w:val="28"/>
          <w:szCs w:val="28"/>
        </w:rPr>
        <w:t>пансионат</w:t>
      </w:r>
      <w:r w:rsidR="00AC7F26">
        <w:rPr>
          <w:rFonts w:ascii="Times New Roman" w:hAnsi="Times New Roman"/>
          <w:sz w:val="28"/>
          <w:szCs w:val="28"/>
        </w:rPr>
        <w:t xml:space="preserve"> «</w:t>
      </w:r>
      <w:r w:rsidR="00FC2073">
        <w:rPr>
          <w:rFonts w:ascii="Times New Roman" w:hAnsi="Times New Roman"/>
          <w:sz w:val="28"/>
          <w:szCs w:val="28"/>
        </w:rPr>
        <w:t>Айтар</w:t>
      </w:r>
      <w:r w:rsidR="00AC7F26">
        <w:rPr>
          <w:rFonts w:ascii="Times New Roman" w:hAnsi="Times New Roman"/>
          <w:sz w:val="28"/>
          <w:szCs w:val="28"/>
        </w:rPr>
        <w:t>»</w:t>
      </w:r>
      <w:r w:rsidR="0076484B">
        <w:rPr>
          <w:rFonts w:ascii="Times New Roman" w:hAnsi="Times New Roman"/>
          <w:sz w:val="28"/>
          <w:szCs w:val="28"/>
        </w:rPr>
        <w:t>;</w:t>
      </w:r>
    </w:p>
    <w:p w14:paraId="3F1BB9CB" w14:textId="69A2E0E3" w:rsidR="0076484B" w:rsidRDefault="00206661" w:rsidP="000916F7">
      <w:pPr>
        <w:pStyle w:val="-11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06661">
        <w:rPr>
          <w:rFonts w:ascii="Times New Roman" w:hAnsi="Times New Roman"/>
          <w:sz w:val="28"/>
          <w:szCs w:val="28"/>
        </w:rPr>
        <w:t>3х-разовое пита</w:t>
      </w:r>
      <w:r w:rsidR="0076484B">
        <w:rPr>
          <w:rFonts w:ascii="Times New Roman" w:hAnsi="Times New Roman"/>
          <w:sz w:val="28"/>
          <w:szCs w:val="28"/>
        </w:rPr>
        <w:t xml:space="preserve">ние по системе </w:t>
      </w:r>
      <w:r w:rsidR="00AC7F26">
        <w:rPr>
          <w:rFonts w:ascii="Times New Roman" w:hAnsi="Times New Roman"/>
          <w:sz w:val="28"/>
          <w:szCs w:val="28"/>
        </w:rPr>
        <w:t>«</w:t>
      </w:r>
      <w:r w:rsidR="0076484B">
        <w:rPr>
          <w:rFonts w:ascii="Times New Roman" w:hAnsi="Times New Roman"/>
          <w:sz w:val="28"/>
          <w:szCs w:val="28"/>
        </w:rPr>
        <w:t>шведский стол</w:t>
      </w:r>
      <w:r w:rsidR="00262D39">
        <w:rPr>
          <w:rFonts w:ascii="Times New Roman" w:hAnsi="Times New Roman"/>
          <w:sz w:val="28"/>
          <w:szCs w:val="28"/>
        </w:rPr>
        <w:t>»</w:t>
      </w:r>
      <w:r w:rsidR="0076484B">
        <w:rPr>
          <w:rFonts w:ascii="Times New Roman" w:hAnsi="Times New Roman"/>
          <w:sz w:val="28"/>
          <w:szCs w:val="28"/>
        </w:rPr>
        <w:t>;</w:t>
      </w:r>
    </w:p>
    <w:p w14:paraId="32924C4E" w14:textId="0EC05C99" w:rsidR="00262D39" w:rsidRDefault="00206661" w:rsidP="000916F7">
      <w:pPr>
        <w:pStyle w:val="-11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06661">
        <w:rPr>
          <w:rFonts w:ascii="Times New Roman" w:hAnsi="Times New Roman"/>
          <w:sz w:val="28"/>
          <w:szCs w:val="28"/>
        </w:rPr>
        <w:t>экскурсии</w:t>
      </w:r>
      <w:r w:rsidR="00262D39">
        <w:rPr>
          <w:rFonts w:ascii="Times New Roman" w:hAnsi="Times New Roman"/>
          <w:sz w:val="28"/>
          <w:szCs w:val="28"/>
        </w:rPr>
        <w:t>:</w:t>
      </w:r>
    </w:p>
    <w:p w14:paraId="675698E1" w14:textId="77777777" w:rsidR="00262D39" w:rsidRDefault="00262D39" w:rsidP="00262D39">
      <w:pPr>
        <w:pStyle w:val="-11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Высокогорное о</w:t>
      </w:r>
      <w:r w:rsidRPr="00623C11">
        <w:rPr>
          <w:rFonts w:ascii="Times New Roman" w:hAnsi="Times New Roman"/>
          <w:sz w:val="28"/>
          <w:szCs w:val="28"/>
        </w:rPr>
        <w:t>зеро Рица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52BDD9E4" w14:textId="48D5100D" w:rsidR="00262D39" w:rsidRPr="00623C11" w:rsidRDefault="00262D39" w:rsidP="00262D39">
      <w:pPr>
        <w:pStyle w:val="-11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5102A">
        <w:rPr>
          <w:rFonts w:ascii="Times New Roman" w:hAnsi="Times New Roman"/>
          <w:sz w:val="28"/>
          <w:szCs w:val="28"/>
        </w:rPr>
        <w:t>Рицинск</w:t>
      </w:r>
      <w:r>
        <w:rPr>
          <w:rFonts w:ascii="Times New Roman" w:hAnsi="Times New Roman"/>
          <w:sz w:val="28"/>
          <w:szCs w:val="28"/>
        </w:rPr>
        <w:t>ий</w:t>
      </w:r>
      <w:r w:rsidRPr="00151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5102A">
        <w:rPr>
          <w:rFonts w:ascii="Times New Roman" w:hAnsi="Times New Roman"/>
          <w:sz w:val="28"/>
          <w:szCs w:val="28"/>
        </w:rPr>
        <w:t>еликтов</w:t>
      </w:r>
      <w:r>
        <w:rPr>
          <w:rFonts w:ascii="Times New Roman" w:hAnsi="Times New Roman"/>
          <w:sz w:val="28"/>
          <w:szCs w:val="28"/>
        </w:rPr>
        <w:t>ый Национальн</w:t>
      </w:r>
      <w:r w:rsidR="0072089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парк;</w:t>
      </w:r>
    </w:p>
    <w:p w14:paraId="585CF324" w14:textId="77777777" w:rsidR="00262D39" w:rsidRPr="00623C11" w:rsidRDefault="00262D39" w:rsidP="00262D39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- Обзорная экскурсия по городу Сухум</w:t>
      </w:r>
      <w:r>
        <w:rPr>
          <w:rFonts w:ascii="Times New Roman" w:hAnsi="Times New Roman"/>
          <w:sz w:val="28"/>
          <w:szCs w:val="28"/>
        </w:rPr>
        <w:t>;</w:t>
      </w:r>
    </w:p>
    <w:p w14:paraId="00E89AD4" w14:textId="77777777" w:rsidR="00262D39" w:rsidRPr="00623C11" w:rsidRDefault="00262D39" w:rsidP="00262D39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>- Новый Афон</w:t>
      </w:r>
      <w:r>
        <w:rPr>
          <w:rFonts w:ascii="Times New Roman" w:hAnsi="Times New Roman"/>
          <w:sz w:val="28"/>
          <w:szCs w:val="28"/>
        </w:rPr>
        <w:t>;</w:t>
      </w:r>
    </w:p>
    <w:p w14:paraId="17A0CC0A" w14:textId="6581219F" w:rsidR="00262D39" w:rsidRDefault="00262D39" w:rsidP="00262D39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Драндский собор 551 г.;</w:t>
      </w:r>
    </w:p>
    <w:p w14:paraId="25B3780A" w14:textId="4BC7D7C7" w:rsidR="00206661" w:rsidRDefault="00262D39" w:rsidP="000916F7">
      <w:pPr>
        <w:pStyle w:val="-11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пленэры с мастер-классами художников Абхазии по г.Сухум:</w:t>
      </w:r>
    </w:p>
    <w:p w14:paraId="4CADD6F1" w14:textId="0A10CA0D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Парк МВО;</w:t>
      </w:r>
    </w:p>
    <w:p w14:paraId="76B1477F" w14:textId="2E8A04F3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Набережн</w:t>
      </w:r>
      <w:r w:rsidR="007D25DF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Махаджиров</w:t>
      </w:r>
      <w:r w:rsidR="007D25DF">
        <w:rPr>
          <w:rFonts w:ascii="Times New Roman" w:hAnsi="Times New Roman"/>
          <w:sz w:val="28"/>
          <w:szCs w:val="28"/>
        </w:rPr>
        <w:t xml:space="preserve"> и Диоскуров</w:t>
      </w:r>
      <w:r>
        <w:rPr>
          <w:rFonts w:ascii="Times New Roman" w:hAnsi="Times New Roman"/>
          <w:sz w:val="28"/>
          <w:szCs w:val="28"/>
        </w:rPr>
        <w:t>;</w:t>
      </w:r>
    </w:p>
    <w:p w14:paraId="41241264" w14:textId="32F0BBA8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25DF">
        <w:rPr>
          <w:rFonts w:ascii="Times New Roman" w:hAnsi="Times New Roman"/>
          <w:sz w:val="28"/>
          <w:szCs w:val="28"/>
        </w:rPr>
        <w:t>Дендропарк</w:t>
      </w:r>
      <w:r>
        <w:rPr>
          <w:rFonts w:ascii="Times New Roman" w:hAnsi="Times New Roman"/>
          <w:sz w:val="28"/>
          <w:szCs w:val="28"/>
        </w:rPr>
        <w:t>;</w:t>
      </w:r>
    </w:p>
    <w:p w14:paraId="47A1E50C" w14:textId="3B5DEF85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Парк Славы.</w:t>
      </w:r>
    </w:p>
    <w:p w14:paraId="6EC53975" w14:textId="77777777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1F3A38C3" w14:textId="7F043412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оплачивается:</w:t>
      </w:r>
    </w:p>
    <w:p w14:paraId="17A0630A" w14:textId="3563181E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 Адлер (аэропорт/вокзал) – г.Сухум</w:t>
      </w:r>
      <w:r w:rsidR="007D1078">
        <w:rPr>
          <w:rFonts w:ascii="Times New Roman" w:hAnsi="Times New Roman"/>
          <w:sz w:val="28"/>
          <w:szCs w:val="28"/>
        </w:rPr>
        <w:t xml:space="preserve">  – Адлер (аэропорт/вокзал) </w:t>
      </w:r>
      <w:r>
        <w:rPr>
          <w:rFonts w:ascii="Times New Roman" w:hAnsi="Times New Roman"/>
          <w:sz w:val="28"/>
          <w:szCs w:val="28"/>
        </w:rPr>
        <w:t xml:space="preserve"> – 2000р.</w:t>
      </w:r>
    </w:p>
    <w:p w14:paraId="7E45034C" w14:textId="61424D8F" w:rsidR="00262D39" w:rsidRDefault="00262D39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Трансфер </w:t>
      </w:r>
      <w:r w:rsidR="007D1078">
        <w:rPr>
          <w:rFonts w:ascii="Times New Roman" w:hAnsi="Times New Roman"/>
          <w:sz w:val="28"/>
          <w:szCs w:val="28"/>
        </w:rPr>
        <w:t xml:space="preserve">вокзал </w:t>
      </w:r>
      <w:r>
        <w:rPr>
          <w:rFonts w:ascii="Times New Roman" w:hAnsi="Times New Roman"/>
          <w:sz w:val="28"/>
          <w:szCs w:val="28"/>
        </w:rPr>
        <w:t>г.Сухум</w:t>
      </w:r>
      <w:r w:rsidR="007D1078">
        <w:rPr>
          <w:rFonts w:ascii="Times New Roman" w:hAnsi="Times New Roman"/>
          <w:sz w:val="28"/>
          <w:szCs w:val="28"/>
        </w:rPr>
        <w:t xml:space="preserve"> – гостиница «Айтар» – вокзал г.Сухум - 500р. Для тех кто едет на поезде до г.Сухум.</w:t>
      </w:r>
    </w:p>
    <w:p w14:paraId="6BA151B8" w14:textId="77777777" w:rsidR="009E5160" w:rsidRDefault="009E5160" w:rsidP="00262D39">
      <w:pPr>
        <w:pStyle w:val="-11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6C8E214" w14:textId="259FDDE7" w:rsidR="009E5160" w:rsidRPr="00206661" w:rsidRDefault="009E5160" w:rsidP="009E5160">
      <w:pPr>
        <w:pStyle w:val="-11"/>
        <w:tabs>
          <w:tab w:val="left" w:pos="709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день проживания и питания для одного участника 1500р.</w:t>
      </w:r>
    </w:p>
    <w:p w14:paraId="012E7777" w14:textId="77777777" w:rsidR="00AC6516" w:rsidRDefault="00AC6516">
      <w:pPr>
        <w:rPr>
          <w:sz w:val="28"/>
          <w:szCs w:val="28"/>
        </w:rPr>
      </w:pPr>
    </w:p>
    <w:p w14:paraId="2E0DE81C" w14:textId="77777777" w:rsidR="007D25DF" w:rsidRDefault="007D25DF">
      <w:pPr>
        <w:rPr>
          <w:sz w:val="28"/>
          <w:szCs w:val="28"/>
        </w:rPr>
      </w:pPr>
    </w:p>
    <w:p w14:paraId="668E3357" w14:textId="77777777" w:rsidR="007D25DF" w:rsidRDefault="007D25DF">
      <w:pPr>
        <w:rPr>
          <w:sz w:val="28"/>
          <w:szCs w:val="28"/>
        </w:rPr>
      </w:pPr>
    </w:p>
    <w:p w14:paraId="78548125" w14:textId="77777777" w:rsidR="007D25DF" w:rsidRDefault="007D25DF">
      <w:pPr>
        <w:rPr>
          <w:sz w:val="28"/>
          <w:szCs w:val="28"/>
        </w:rPr>
      </w:pPr>
    </w:p>
    <w:p w14:paraId="5CEB61E6" w14:textId="77777777" w:rsidR="007D25DF" w:rsidRDefault="007D25DF">
      <w:pPr>
        <w:rPr>
          <w:sz w:val="28"/>
          <w:szCs w:val="28"/>
        </w:rPr>
      </w:pPr>
    </w:p>
    <w:p w14:paraId="4D179F54" w14:textId="77777777" w:rsidR="007D25DF" w:rsidRDefault="007D25DF">
      <w:pPr>
        <w:rPr>
          <w:sz w:val="28"/>
          <w:szCs w:val="28"/>
        </w:rPr>
      </w:pPr>
    </w:p>
    <w:p w14:paraId="1E482D23" w14:textId="77777777" w:rsidR="007D25DF" w:rsidRDefault="007D25DF">
      <w:pPr>
        <w:rPr>
          <w:sz w:val="28"/>
          <w:szCs w:val="28"/>
        </w:rPr>
      </w:pPr>
    </w:p>
    <w:p w14:paraId="34CC112D" w14:textId="77777777" w:rsidR="0026752F" w:rsidRDefault="0026752F">
      <w:pPr>
        <w:rPr>
          <w:sz w:val="28"/>
          <w:szCs w:val="28"/>
        </w:rPr>
      </w:pPr>
    </w:p>
    <w:p w14:paraId="51F86677" w14:textId="77777777" w:rsidR="007D25DF" w:rsidRDefault="007D25DF">
      <w:pPr>
        <w:rPr>
          <w:sz w:val="28"/>
          <w:szCs w:val="28"/>
        </w:rPr>
      </w:pPr>
    </w:p>
    <w:p w14:paraId="1A1BFF7C" w14:textId="77777777" w:rsid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Предварительная ПРОГРАММА </w:t>
      </w:r>
      <w:r w:rsidRPr="007D25DF">
        <w:rPr>
          <w:sz w:val="28"/>
          <w:szCs w:val="28"/>
        </w:rPr>
        <w:t> (возможны изменения в датах)</w:t>
      </w:r>
    </w:p>
    <w:p w14:paraId="226ABE34" w14:textId="77777777" w:rsidR="007D25DF" w:rsidRPr="007D25DF" w:rsidRDefault="007D25DF" w:rsidP="007D25DF">
      <w:pPr>
        <w:rPr>
          <w:sz w:val="28"/>
          <w:szCs w:val="28"/>
        </w:rPr>
      </w:pPr>
    </w:p>
    <w:p w14:paraId="3F250406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1 день (1 июня, суббота) </w:t>
      </w:r>
    </w:p>
    <w:p w14:paraId="0A183B11" w14:textId="0B8E0D7A" w:rsidR="008F3A91" w:rsidRPr="007D25DF" w:rsidRDefault="008F3A91" w:rsidP="007D25DF">
      <w:pPr>
        <w:numPr>
          <w:ilvl w:val="0"/>
          <w:numId w:val="26"/>
        </w:numPr>
        <w:tabs>
          <w:tab w:val="left" w:pos="720"/>
        </w:tabs>
        <w:rPr>
          <w:sz w:val="28"/>
          <w:szCs w:val="28"/>
        </w:rPr>
      </w:pPr>
      <w:r w:rsidRPr="007D25DF">
        <w:rPr>
          <w:sz w:val="28"/>
          <w:szCs w:val="28"/>
        </w:rPr>
        <w:t>заезд участников (трансферы от аэропорта/вокзала Адлера</w:t>
      </w:r>
      <w:r w:rsidR="00A4257F">
        <w:rPr>
          <w:sz w:val="28"/>
          <w:szCs w:val="28"/>
        </w:rPr>
        <w:t xml:space="preserve"> и Сухума</w:t>
      </w:r>
      <w:r w:rsidRPr="007D25DF">
        <w:rPr>
          <w:sz w:val="28"/>
          <w:szCs w:val="28"/>
        </w:rPr>
        <w:t>);</w:t>
      </w:r>
    </w:p>
    <w:p w14:paraId="5E9EA954" w14:textId="77777777" w:rsidR="008F3A91" w:rsidRPr="007D25DF" w:rsidRDefault="008F3A91" w:rsidP="007D25DF">
      <w:pPr>
        <w:numPr>
          <w:ilvl w:val="0"/>
          <w:numId w:val="2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расселение в гостинице «Айтар»; </w:t>
      </w:r>
    </w:p>
    <w:p w14:paraId="07D2F787" w14:textId="77777777" w:rsidR="008F3A91" w:rsidRPr="007D25DF" w:rsidRDefault="008F3A91" w:rsidP="007D25DF">
      <w:pPr>
        <w:numPr>
          <w:ilvl w:val="0"/>
          <w:numId w:val="2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обед в гостинице c 13:00 – 15:00; </w:t>
      </w:r>
    </w:p>
    <w:p w14:paraId="436E9AC2" w14:textId="443C6154" w:rsidR="008F3A91" w:rsidRPr="007D25DF" w:rsidRDefault="008F3A91" w:rsidP="007D25DF">
      <w:pPr>
        <w:numPr>
          <w:ilvl w:val="0"/>
          <w:numId w:val="26"/>
        </w:numPr>
        <w:tabs>
          <w:tab w:val="left" w:pos="720"/>
        </w:tabs>
        <w:rPr>
          <w:sz w:val="28"/>
          <w:szCs w:val="28"/>
        </w:rPr>
      </w:pPr>
      <w:r w:rsidRPr="007D25DF">
        <w:rPr>
          <w:sz w:val="28"/>
          <w:szCs w:val="28"/>
        </w:rPr>
        <w:t>сбор работ заочного конкурса;</w:t>
      </w:r>
    </w:p>
    <w:p w14:paraId="0533DE78" w14:textId="77777777" w:rsidR="008F3A91" w:rsidRPr="007D25DF" w:rsidRDefault="008F3A91" w:rsidP="007D25DF">
      <w:pPr>
        <w:numPr>
          <w:ilvl w:val="0"/>
          <w:numId w:val="26"/>
        </w:numPr>
        <w:tabs>
          <w:tab w:val="left" w:pos="720"/>
        </w:tabs>
        <w:rPr>
          <w:sz w:val="28"/>
          <w:szCs w:val="28"/>
        </w:rPr>
      </w:pPr>
      <w:r w:rsidRPr="007D25DF">
        <w:rPr>
          <w:sz w:val="28"/>
          <w:szCs w:val="28"/>
        </w:rPr>
        <w:t>собрание руководителей групп;</w:t>
      </w:r>
    </w:p>
    <w:p w14:paraId="31EA5AD7" w14:textId="77777777" w:rsidR="008F3A91" w:rsidRPr="007D25DF" w:rsidRDefault="008F3A91" w:rsidP="007D25DF">
      <w:pPr>
        <w:numPr>
          <w:ilvl w:val="0"/>
          <w:numId w:val="2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торжественная Церемония открытия II-го Международного фестиваля художественного творчества «Счастливое детство – 2019»; </w:t>
      </w:r>
    </w:p>
    <w:p w14:paraId="06ABBB42" w14:textId="77777777" w:rsidR="008F3A91" w:rsidRPr="007D25DF" w:rsidRDefault="008F3A91" w:rsidP="007D25DF">
      <w:pPr>
        <w:numPr>
          <w:ilvl w:val="0"/>
          <w:numId w:val="27"/>
        </w:numPr>
        <w:rPr>
          <w:sz w:val="28"/>
          <w:szCs w:val="28"/>
        </w:rPr>
      </w:pPr>
      <w:r w:rsidRPr="007D25DF">
        <w:rPr>
          <w:sz w:val="28"/>
          <w:szCs w:val="28"/>
        </w:rPr>
        <w:t>ужин с 18:00 – 20:00;</w:t>
      </w:r>
    </w:p>
    <w:p w14:paraId="053B7B97" w14:textId="77777777" w:rsidR="008F3A91" w:rsidRPr="007D25DF" w:rsidRDefault="008F3A91" w:rsidP="007D25DF">
      <w:pPr>
        <w:numPr>
          <w:ilvl w:val="0"/>
          <w:numId w:val="28"/>
        </w:numPr>
        <w:tabs>
          <w:tab w:val="left" w:pos="720"/>
        </w:tabs>
        <w:rPr>
          <w:sz w:val="28"/>
          <w:szCs w:val="28"/>
        </w:rPr>
      </w:pPr>
      <w:r w:rsidRPr="007D25DF">
        <w:rPr>
          <w:sz w:val="28"/>
          <w:szCs w:val="28"/>
        </w:rPr>
        <w:t>дискотека для детей (ежевечерняя).</w:t>
      </w:r>
    </w:p>
    <w:p w14:paraId="56011490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 </w:t>
      </w:r>
    </w:p>
    <w:p w14:paraId="027EC7CF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2 день (2 июня, воскресенье) </w:t>
      </w:r>
    </w:p>
    <w:p w14:paraId="54C40E77" w14:textId="77777777" w:rsidR="008F3A91" w:rsidRPr="007D25DF" w:rsidRDefault="008F3A91" w:rsidP="007D25DF">
      <w:pPr>
        <w:numPr>
          <w:ilvl w:val="0"/>
          <w:numId w:val="29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11:00;</w:t>
      </w:r>
    </w:p>
    <w:p w14:paraId="006BC2E7" w14:textId="77777777" w:rsidR="008F3A91" w:rsidRPr="007D25DF" w:rsidRDefault="008F3A91" w:rsidP="007D25DF">
      <w:pPr>
        <w:numPr>
          <w:ilvl w:val="0"/>
          <w:numId w:val="29"/>
        </w:numPr>
        <w:rPr>
          <w:sz w:val="28"/>
          <w:szCs w:val="28"/>
        </w:rPr>
      </w:pPr>
      <w:r w:rsidRPr="007D25DF">
        <w:rPr>
          <w:sz w:val="28"/>
          <w:szCs w:val="28"/>
        </w:rPr>
        <w:t>отдых у моря до обеда;</w:t>
      </w:r>
    </w:p>
    <w:p w14:paraId="4120CFF7" w14:textId="77777777" w:rsidR="008F3A91" w:rsidRPr="007D25DF" w:rsidRDefault="008F3A91" w:rsidP="007D25DF">
      <w:pPr>
        <w:numPr>
          <w:ilvl w:val="0"/>
          <w:numId w:val="29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обед в гостинице c 13:00 – 15:00; </w:t>
      </w:r>
    </w:p>
    <w:p w14:paraId="22D70B7A" w14:textId="77777777" w:rsidR="008F3A91" w:rsidRPr="007D25DF" w:rsidRDefault="008F3A91" w:rsidP="007D25DF">
      <w:pPr>
        <w:numPr>
          <w:ilvl w:val="0"/>
          <w:numId w:val="29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1 группа:</w:t>
      </w:r>
      <w:r w:rsidRPr="007D25DF">
        <w:rPr>
          <w:rFonts w:hint="eastAsia"/>
          <w:sz w:val="28"/>
          <w:szCs w:val="28"/>
        </w:rPr>
        <w:t xml:space="preserve"> </w:t>
      </w:r>
      <w:r w:rsidRPr="007D25DF">
        <w:rPr>
          <w:sz w:val="28"/>
          <w:szCs w:val="28"/>
        </w:rPr>
        <w:t>пленэр в Дендропарке (художественная практика), обзорная вечерняя экскурсия</w:t>
      </w:r>
      <w:r w:rsidRPr="007D25DF">
        <w:rPr>
          <w:rFonts w:hint="eastAsia"/>
          <w:sz w:val="28"/>
          <w:szCs w:val="28"/>
        </w:rPr>
        <w:t>;</w:t>
      </w:r>
    </w:p>
    <w:p w14:paraId="2EE016F8" w14:textId="77777777" w:rsidR="008F3A91" w:rsidRPr="007D25DF" w:rsidRDefault="008F3A91" w:rsidP="007D25DF">
      <w:pPr>
        <w:numPr>
          <w:ilvl w:val="0"/>
          <w:numId w:val="29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2 группа:</w:t>
      </w:r>
      <w:r w:rsidRPr="007D25DF">
        <w:rPr>
          <w:sz w:val="28"/>
          <w:szCs w:val="28"/>
        </w:rPr>
        <w:t xml:space="preserve"> Парк МВО пленэр и мастер-классы от художников;</w:t>
      </w:r>
    </w:p>
    <w:p w14:paraId="65DE0527" w14:textId="77777777" w:rsidR="007D25DF" w:rsidRPr="007D25DF" w:rsidRDefault="007D25DF" w:rsidP="007D25DF">
      <w:pPr>
        <w:ind w:left="709"/>
        <w:rPr>
          <w:sz w:val="28"/>
          <w:szCs w:val="28"/>
        </w:rPr>
      </w:pPr>
      <w:r w:rsidRPr="007D25DF">
        <w:rPr>
          <w:sz w:val="28"/>
          <w:szCs w:val="28"/>
        </w:rPr>
        <w:t xml:space="preserve"> отдых на море до ужина; </w:t>
      </w:r>
    </w:p>
    <w:p w14:paraId="117899F0" w14:textId="77777777" w:rsidR="008F3A91" w:rsidRPr="007D25DF" w:rsidRDefault="008F3A91" w:rsidP="007D25DF">
      <w:pPr>
        <w:numPr>
          <w:ilvl w:val="0"/>
          <w:numId w:val="30"/>
        </w:numPr>
        <w:rPr>
          <w:sz w:val="28"/>
          <w:szCs w:val="28"/>
        </w:rPr>
      </w:pPr>
      <w:r w:rsidRPr="007D25DF">
        <w:rPr>
          <w:sz w:val="28"/>
          <w:szCs w:val="28"/>
        </w:rPr>
        <w:t>проведение жюри Международного заочного конкурса;</w:t>
      </w:r>
    </w:p>
    <w:p w14:paraId="5AB64DD3" w14:textId="77777777" w:rsidR="008F3A91" w:rsidRPr="007D25DF" w:rsidRDefault="008F3A91" w:rsidP="007D25DF">
      <w:pPr>
        <w:numPr>
          <w:ilvl w:val="0"/>
          <w:numId w:val="30"/>
        </w:numPr>
        <w:rPr>
          <w:sz w:val="28"/>
          <w:szCs w:val="28"/>
        </w:rPr>
      </w:pPr>
      <w:r w:rsidRPr="007D25DF">
        <w:rPr>
          <w:sz w:val="28"/>
          <w:szCs w:val="28"/>
        </w:rPr>
        <w:t>ужин в гостинице с 18:00 – 20:00;</w:t>
      </w:r>
    </w:p>
    <w:p w14:paraId="1ED475FD" w14:textId="77777777" w:rsidR="008F3A91" w:rsidRPr="007D25DF" w:rsidRDefault="008F3A91" w:rsidP="007D25DF">
      <w:pPr>
        <w:numPr>
          <w:ilvl w:val="0"/>
          <w:numId w:val="30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время. </w:t>
      </w:r>
    </w:p>
    <w:p w14:paraId="57BF38AF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 </w:t>
      </w:r>
    </w:p>
    <w:p w14:paraId="5DEE803E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3 день (3 июня, понедельник) </w:t>
      </w:r>
    </w:p>
    <w:p w14:paraId="21BAAF3B" w14:textId="77777777" w:rsidR="008F3A91" w:rsidRPr="007D25DF" w:rsidRDefault="008F3A91" w:rsidP="007D25DF">
      <w:pPr>
        <w:numPr>
          <w:ilvl w:val="0"/>
          <w:numId w:val="31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11:00;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11E122B5" w14:textId="77777777" w:rsidR="008F3A91" w:rsidRPr="007D25DF" w:rsidRDefault="008F3A91" w:rsidP="007D25DF">
      <w:pPr>
        <w:numPr>
          <w:ilvl w:val="0"/>
          <w:numId w:val="31"/>
        </w:numPr>
        <w:rPr>
          <w:sz w:val="28"/>
          <w:szCs w:val="28"/>
        </w:rPr>
      </w:pPr>
      <w:r w:rsidRPr="007D25DF">
        <w:rPr>
          <w:sz w:val="28"/>
          <w:szCs w:val="28"/>
        </w:rPr>
        <w:t>отдых у моря до обеда;</w:t>
      </w:r>
    </w:p>
    <w:p w14:paraId="04FD3D0B" w14:textId="77777777" w:rsidR="008F3A91" w:rsidRPr="007D25DF" w:rsidRDefault="008F3A91" w:rsidP="007D25DF">
      <w:pPr>
        <w:numPr>
          <w:ilvl w:val="0"/>
          <w:numId w:val="31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обед в гостинице c 13:00 – 15:00; 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021B86D2" w14:textId="77777777" w:rsidR="008F3A91" w:rsidRPr="007D25DF" w:rsidRDefault="008F3A91" w:rsidP="007D25DF">
      <w:pPr>
        <w:numPr>
          <w:ilvl w:val="0"/>
          <w:numId w:val="31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2 группа:</w:t>
      </w:r>
      <w:r w:rsidRPr="007D25DF">
        <w:rPr>
          <w:rFonts w:hint="eastAsia"/>
          <w:sz w:val="28"/>
          <w:szCs w:val="28"/>
        </w:rPr>
        <w:t xml:space="preserve"> </w:t>
      </w:r>
      <w:r w:rsidRPr="007D25DF">
        <w:rPr>
          <w:sz w:val="28"/>
          <w:szCs w:val="28"/>
        </w:rPr>
        <w:t>пленэр в Дендропарке (художественная практика), обзорная вечерняя экскурсия</w:t>
      </w:r>
      <w:r w:rsidRPr="007D25DF">
        <w:rPr>
          <w:rFonts w:hint="eastAsia"/>
          <w:sz w:val="28"/>
          <w:szCs w:val="28"/>
        </w:rPr>
        <w:t>;</w:t>
      </w:r>
    </w:p>
    <w:p w14:paraId="750FE620" w14:textId="77777777" w:rsidR="008F3A91" w:rsidRPr="007D25DF" w:rsidRDefault="008F3A91" w:rsidP="007D25DF">
      <w:pPr>
        <w:numPr>
          <w:ilvl w:val="0"/>
          <w:numId w:val="31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1 группа:</w:t>
      </w:r>
      <w:r w:rsidRPr="007D25DF">
        <w:rPr>
          <w:sz w:val="28"/>
          <w:szCs w:val="28"/>
        </w:rPr>
        <w:t xml:space="preserve"> Парк МВО пленэр и мастер-классы от художников;</w:t>
      </w:r>
    </w:p>
    <w:p w14:paraId="7DFC5089" w14:textId="77777777" w:rsidR="007D25DF" w:rsidRPr="007D25DF" w:rsidRDefault="007D25DF" w:rsidP="007D25DF">
      <w:pPr>
        <w:ind w:left="709"/>
        <w:rPr>
          <w:sz w:val="28"/>
          <w:szCs w:val="28"/>
        </w:rPr>
      </w:pPr>
      <w:r w:rsidRPr="007D25DF">
        <w:rPr>
          <w:sz w:val="28"/>
          <w:szCs w:val="28"/>
        </w:rPr>
        <w:t xml:space="preserve"> отдых на море до ужина; </w:t>
      </w:r>
    </w:p>
    <w:p w14:paraId="53AA92BA" w14:textId="77777777" w:rsidR="008F3A91" w:rsidRPr="007D25DF" w:rsidRDefault="008F3A91" w:rsidP="007D25DF">
      <w:pPr>
        <w:numPr>
          <w:ilvl w:val="0"/>
          <w:numId w:val="32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ужин в гостинице с 18:00 – 20:00; </w:t>
      </w:r>
    </w:p>
    <w:p w14:paraId="51CBC641" w14:textId="77777777" w:rsidR="008F3A91" w:rsidRPr="007D25DF" w:rsidRDefault="008F3A91" w:rsidP="007D25DF">
      <w:pPr>
        <w:numPr>
          <w:ilvl w:val="0"/>
          <w:numId w:val="32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время. </w:t>
      </w:r>
    </w:p>
    <w:p w14:paraId="740FA0FC" w14:textId="77777777" w:rsidR="007D25DF" w:rsidRDefault="007D25DF">
      <w:pPr>
        <w:rPr>
          <w:sz w:val="28"/>
          <w:szCs w:val="28"/>
        </w:rPr>
      </w:pPr>
    </w:p>
    <w:p w14:paraId="45F60F4E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4 день (4 июня, вторник) </w:t>
      </w:r>
    </w:p>
    <w:p w14:paraId="0BB60353" w14:textId="77777777" w:rsidR="008F3A91" w:rsidRPr="007D25DF" w:rsidRDefault="008F3A91" w:rsidP="007D25DF">
      <w:pPr>
        <w:numPr>
          <w:ilvl w:val="0"/>
          <w:numId w:val="33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11:00;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60AA2E6A" w14:textId="77777777" w:rsidR="008F3A91" w:rsidRPr="007D25DF" w:rsidRDefault="008F3A91" w:rsidP="007D25DF">
      <w:pPr>
        <w:numPr>
          <w:ilvl w:val="0"/>
          <w:numId w:val="33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1 группа:</w:t>
      </w:r>
      <w:r w:rsidRPr="007D25DF">
        <w:rPr>
          <w:sz w:val="28"/>
          <w:szCs w:val="28"/>
        </w:rPr>
        <w:t xml:space="preserve"> Выезд в г.Новый Афон – экскурсия, пленэр. </w:t>
      </w:r>
    </w:p>
    <w:p w14:paraId="7BC3793D" w14:textId="77777777" w:rsidR="007D25DF" w:rsidRPr="007D25DF" w:rsidRDefault="007D25DF" w:rsidP="007D25DF">
      <w:pPr>
        <w:ind w:left="709"/>
        <w:rPr>
          <w:sz w:val="28"/>
          <w:szCs w:val="28"/>
        </w:rPr>
      </w:pPr>
      <w:r w:rsidRPr="007D25DF">
        <w:rPr>
          <w:sz w:val="28"/>
          <w:szCs w:val="28"/>
        </w:rPr>
        <w:t>Проведение очного конкурса «Новый Афон»;</w:t>
      </w:r>
    </w:p>
    <w:p w14:paraId="150F061C" w14:textId="77777777" w:rsidR="008F3A91" w:rsidRPr="007D25DF" w:rsidRDefault="008F3A91" w:rsidP="007D25DF">
      <w:pPr>
        <w:numPr>
          <w:ilvl w:val="0"/>
          <w:numId w:val="34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lastRenderedPageBreak/>
        <w:t>2 группа:</w:t>
      </w:r>
      <w:r w:rsidRPr="007D25DF">
        <w:rPr>
          <w:sz w:val="28"/>
          <w:szCs w:val="28"/>
        </w:rPr>
        <w:t xml:space="preserve"> Выезд к высокогорному озеру Рица, Рицинскому Реликтовому национальному парку – экскурсия, пленэр. </w:t>
      </w:r>
    </w:p>
    <w:p w14:paraId="7C6A17D7" w14:textId="77777777" w:rsidR="007D25DF" w:rsidRPr="007D25DF" w:rsidRDefault="007D25DF" w:rsidP="007D25DF">
      <w:pPr>
        <w:ind w:left="709"/>
        <w:rPr>
          <w:sz w:val="28"/>
          <w:szCs w:val="28"/>
        </w:rPr>
      </w:pPr>
      <w:r w:rsidRPr="007D25DF">
        <w:rPr>
          <w:sz w:val="28"/>
          <w:szCs w:val="28"/>
        </w:rPr>
        <w:t>Проведение очного конкурса «Рица»;</w:t>
      </w:r>
    </w:p>
    <w:p w14:paraId="0D2191BD" w14:textId="5B6EA603" w:rsidR="008F3A91" w:rsidRPr="007D25DF" w:rsidRDefault="008F3A91" w:rsidP="007D25DF">
      <w:pPr>
        <w:numPr>
          <w:ilvl w:val="0"/>
          <w:numId w:val="35"/>
        </w:numPr>
        <w:rPr>
          <w:sz w:val="28"/>
          <w:szCs w:val="28"/>
        </w:rPr>
      </w:pPr>
      <w:r w:rsidRPr="007D25DF">
        <w:rPr>
          <w:sz w:val="28"/>
          <w:szCs w:val="28"/>
        </w:rPr>
        <w:t>обед в кафе на месте проведения экскурсий (включен в стоимость);</w:t>
      </w:r>
    </w:p>
    <w:p w14:paraId="5BE0B23C" w14:textId="77777777" w:rsidR="008F3A91" w:rsidRPr="007D25DF" w:rsidRDefault="008F3A91" w:rsidP="007D25DF">
      <w:pPr>
        <w:numPr>
          <w:ilvl w:val="0"/>
          <w:numId w:val="35"/>
        </w:numPr>
        <w:rPr>
          <w:sz w:val="28"/>
          <w:szCs w:val="28"/>
        </w:rPr>
      </w:pPr>
      <w:r w:rsidRPr="007D25DF">
        <w:rPr>
          <w:sz w:val="28"/>
          <w:szCs w:val="28"/>
        </w:rPr>
        <w:t>сбор работ очных конкурсов;</w:t>
      </w:r>
    </w:p>
    <w:p w14:paraId="562298F0" w14:textId="77777777" w:rsidR="008F3A91" w:rsidRPr="007D25DF" w:rsidRDefault="008F3A91" w:rsidP="007D25DF">
      <w:pPr>
        <w:numPr>
          <w:ilvl w:val="0"/>
          <w:numId w:val="35"/>
        </w:numPr>
        <w:rPr>
          <w:sz w:val="28"/>
          <w:szCs w:val="28"/>
        </w:rPr>
      </w:pPr>
      <w:r w:rsidRPr="007D25DF">
        <w:rPr>
          <w:sz w:val="28"/>
          <w:szCs w:val="28"/>
        </w:rPr>
        <w:t>ужин в гостинице с 18:00 – 20:00;</w:t>
      </w:r>
    </w:p>
    <w:p w14:paraId="085213AC" w14:textId="77777777" w:rsidR="008F3A91" w:rsidRPr="007D25DF" w:rsidRDefault="008F3A91" w:rsidP="007D25DF">
      <w:pPr>
        <w:numPr>
          <w:ilvl w:val="0"/>
          <w:numId w:val="35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время, дискотека. </w:t>
      </w:r>
    </w:p>
    <w:p w14:paraId="4FC950D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 </w:t>
      </w:r>
    </w:p>
    <w:p w14:paraId="792F8AD7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5 день (5 июня, среда) </w:t>
      </w:r>
    </w:p>
    <w:p w14:paraId="2FEE5D88" w14:textId="77777777" w:rsidR="008F3A91" w:rsidRPr="007D25DF" w:rsidRDefault="008F3A91" w:rsidP="007D25DF">
      <w:pPr>
        <w:numPr>
          <w:ilvl w:val="0"/>
          <w:numId w:val="3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завтрак в гостинице c 9:00 – 11:00; 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6686F4F5" w14:textId="77777777" w:rsidR="008F3A91" w:rsidRPr="007D25DF" w:rsidRDefault="008F3A91" w:rsidP="007D25DF">
      <w:pPr>
        <w:numPr>
          <w:ilvl w:val="0"/>
          <w:numId w:val="36"/>
        </w:numPr>
        <w:rPr>
          <w:sz w:val="28"/>
          <w:szCs w:val="28"/>
        </w:rPr>
      </w:pPr>
      <w:r w:rsidRPr="007D25DF">
        <w:rPr>
          <w:sz w:val="28"/>
          <w:szCs w:val="28"/>
        </w:rPr>
        <w:t>отдых у моря до обеда;</w:t>
      </w:r>
    </w:p>
    <w:p w14:paraId="627050F0" w14:textId="77777777" w:rsidR="008F3A91" w:rsidRPr="007D25DF" w:rsidRDefault="008F3A91" w:rsidP="007D25DF">
      <w:pPr>
        <w:numPr>
          <w:ilvl w:val="0"/>
          <w:numId w:val="36"/>
        </w:numPr>
        <w:rPr>
          <w:sz w:val="28"/>
          <w:szCs w:val="28"/>
        </w:rPr>
      </w:pPr>
      <w:r w:rsidRPr="007D25DF">
        <w:rPr>
          <w:sz w:val="28"/>
          <w:szCs w:val="28"/>
        </w:rPr>
        <w:t>обед в гостинице c 13:00 – 15:00;</w:t>
      </w:r>
    </w:p>
    <w:p w14:paraId="09DE03A6" w14:textId="0DB6140F" w:rsidR="008F3A91" w:rsidRPr="007D25DF" w:rsidRDefault="008F3A91" w:rsidP="007D25DF">
      <w:pPr>
        <w:numPr>
          <w:ilvl w:val="0"/>
          <w:numId w:val="3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Общий пленэр в городе (художественная практика), проведение мастер-классов от художников и </w:t>
      </w:r>
      <w:r w:rsidR="0072089F">
        <w:rPr>
          <w:sz w:val="28"/>
          <w:szCs w:val="28"/>
        </w:rPr>
        <w:t>к</w:t>
      </w:r>
      <w:r w:rsidRPr="007D25DF">
        <w:rPr>
          <w:sz w:val="28"/>
          <w:szCs w:val="28"/>
        </w:rPr>
        <w:t>урсов повышения квалификации;</w:t>
      </w:r>
    </w:p>
    <w:p w14:paraId="253E9F78" w14:textId="77777777" w:rsidR="008F3A91" w:rsidRPr="007D25DF" w:rsidRDefault="008F3A91" w:rsidP="007D25DF">
      <w:pPr>
        <w:numPr>
          <w:ilvl w:val="0"/>
          <w:numId w:val="36"/>
        </w:numPr>
        <w:rPr>
          <w:sz w:val="28"/>
          <w:szCs w:val="28"/>
        </w:rPr>
      </w:pPr>
      <w:r w:rsidRPr="007D25DF">
        <w:rPr>
          <w:sz w:val="28"/>
          <w:szCs w:val="28"/>
        </w:rPr>
        <w:t>ужин в гостинице с 18:00 – 20:00;</w:t>
      </w:r>
    </w:p>
    <w:p w14:paraId="6E787FDB" w14:textId="77777777" w:rsidR="008F3A91" w:rsidRPr="007D25DF" w:rsidRDefault="008F3A91" w:rsidP="007D25DF">
      <w:pPr>
        <w:numPr>
          <w:ilvl w:val="0"/>
          <w:numId w:val="3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время. </w:t>
      </w:r>
    </w:p>
    <w:p w14:paraId="1FCDD66B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 </w:t>
      </w:r>
    </w:p>
    <w:p w14:paraId="36A7830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6 день (6 июня, четверг) </w:t>
      </w:r>
    </w:p>
    <w:p w14:paraId="535AEB00" w14:textId="77777777" w:rsidR="008F3A91" w:rsidRPr="007D25DF" w:rsidRDefault="008F3A91" w:rsidP="007D25DF">
      <w:pPr>
        <w:numPr>
          <w:ilvl w:val="0"/>
          <w:numId w:val="37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11:00;</w:t>
      </w:r>
    </w:p>
    <w:p w14:paraId="61F64D11" w14:textId="77777777" w:rsidR="008F3A91" w:rsidRPr="007D25DF" w:rsidRDefault="008F3A91" w:rsidP="007D25DF">
      <w:pPr>
        <w:numPr>
          <w:ilvl w:val="0"/>
          <w:numId w:val="37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1 группа: </w:t>
      </w:r>
      <w:r w:rsidRPr="007D25DF">
        <w:rPr>
          <w:sz w:val="28"/>
          <w:szCs w:val="28"/>
        </w:rPr>
        <w:t xml:space="preserve">Выезд к высокогорному озеру Рица, Рицинскому Реликтовому Национальному парку – экскурсия, пленэр. </w:t>
      </w:r>
    </w:p>
    <w:p w14:paraId="40F77EDC" w14:textId="77777777" w:rsidR="007D25DF" w:rsidRPr="007D25DF" w:rsidRDefault="007D25DF" w:rsidP="007D25DF">
      <w:pPr>
        <w:ind w:left="709"/>
        <w:rPr>
          <w:sz w:val="28"/>
          <w:szCs w:val="28"/>
        </w:rPr>
      </w:pPr>
      <w:r w:rsidRPr="007D25DF">
        <w:rPr>
          <w:sz w:val="28"/>
          <w:szCs w:val="28"/>
        </w:rPr>
        <w:t xml:space="preserve">Проведение очного конкурса «Рица». </w:t>
      </w:r>
    </w:p>
    <w:p w14:paraId="71CA9729" w14:textId="77777777" w:rsidR="008F3A91" w:rsidRPr="007D25DF" w:rsidRDefault="008F3A91" w:rsidP="007D25DF">
      <w:pPr>
        <w:numPr>
          <w:ilvl w:val="0"/>
          <w:numId w:val="38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2 группа:</w:t>
      </w:r>
      <w:r w:rsidRPr="007D25DF">
        <w:rPr>
          <w:sz w:val="28"/>
          <w:szCs w:val="28"/>
        </w:rPr>
        <w:t xml:space="preserve"> Выезд в г.Новый Афон – экскурсия, пленэр. </w:t>
      </w:r>
    </w:p>
    <w:p w14:paraId="0415E68D" w14:textId="77777777" w:rsidR="007D25DF" w:rsidRPr="007D25DF" w:rsidRDefault="007D25DF" w:rsidP="007D25DF">
      <w:pPr>
        <w:ind w:left="709"/>
        <w:rPr>
          <w:sz w:val="28"/>
          <w:szCs w:val="28"/>
        </w:rPr>
      </w:pPr>
      <w:r w:rsidRPr="007D25DF">
        <w:rPr>
          <w:sz w:val="28"/>
          <w:szCs w:val="28"/>
        </w:rPr>
        <w:t>Проведение очного конкурса «Новый Афон»;</w:t>
      </w:r>
    </w:p>
    <w:p w14:paraId="573A5D01" w14:textId="3EE39A68" w:rsidR="008F3A91" w:rsidRPr="007D25DF" w:rsidRDefault="008F3A91" w:rsidP="007D25DF">
      <w:pPr>
        <w:numPr>
          <w:ilvl w:val="0"/>
          <w:numId w:val="39"/>
        </w:numPr>
        <w:rPr>
          <w:sz w:val="28"/>
          <w:szCs w:val="28"/>
        </w:rPr>
      </w:pPr>
      <w:r w:rsidRPr="007D25DF">
        <w:rPr>
          <w:sz w:val="28"/>
          <w:szCs w:val="28"/>
        </w:rPr>
        <w:t>обед в кафе на месте проведения экскурсий (включен в стоимость) ;</w:t>
      </w:r>
    </w:p>
    <w:p w14:paraId="750EC886" w14:textId="77777777" w:rsidR="008F3A91" w:rsidRPr="007D25DF" w:rsidRDefault="008F3A91" w:rsidP="007D25DF">
      <w:pPr>
        <w:numPr>
          <w:ilvl w:val="0"/>
          <w:numId w:val="39"/>
        </w:numPr>
        <w:rPr>
          <w:sz w:val="28"/>
          <w:szCs w:val="28"/>
        </w:rPr>
      </w:pPr>
      <w:r w:rsidRPr="007D25DF">
        <w:rPr>
          <w:sz w:val="28"/>
          <w:szCs w:val="28"/>
        </w:rPr>
        <w:t>сбор работ очных конкурсов;</w:t>
      </w:r>
    </w:p>
    <w:p w14:paraId="532FC2BA" w14:textId="77777777" w:rsidR="008F3A91" w:rsidRPr="007D25DF" w:rsidRDefault="008F3A91" w:rsidP="007D25DF">
      <w:pPr>
        <w:numPr>
          <w:ilvl w:val="0"/>
          <w:numId w:val="39"/>
        </w:numPr>
        <w:rPr>
          <w:sz w:val="28"/>
          <w:szCs w:val="28"/>
        </w:rPr>
      </w:pPr>
      <w:r w:rsidRPr="007D25DF">
        <w:rPr>
          <w:sz w:val="28"/>
          <w:szCs w:val="28"/>
        </w:rPr>
        <w:t>ужин в гостинице с 18:00 – 20:00;</w:t>
      </w:r>
    </w:p>
    <w:p w14:paraId="6A4E31C2" w14:textId="77777777" w:rsidR="008F3A91" w:rsidRPr="007D25DF" w:rsidRDefault="008F3A91" w:rsidP="007D25DF">
      <w:pPr>
        <w:numPr>
          <w:ilvl w:val="0"/>
          <w:numId w:val="39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время, дискотека. </w:t>
      </w:r>
    </w:p>
    <w:p w14:paraId="54D7D7A9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 </w:t>
      </w:r>
    </w:p>
    <w:p w14:paraId="777955B8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7 день (7 июня, пятница) </w:t>
      </w:r>
    </w:p>
    <w:p w14:paraId="169D0C2E" w14:textId="77777777" w:rsidR="007D25DF" w:rsidRDefault="008F3A91" w:rsidP="007D25DF">
      <w:pPr>
        <w:numPr>
          <w:ilvl w:val="0"/>
          <w:numId w:val="40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завтрак в гостинице c 9:00 – 11:00; 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78A3203A" w14:textId="4294C72B" w:rsidR="007D25DF" w:rsidRPr="007D25DF" w:rsidRDefault="007D25DF" w:rsidP="007D25DF">
      <w:pPr>
        <w:numPr>
          <w:ilvl w:val="0"/>
          <w:numId w:val="40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1 группа: </w:t>
      </w:r>
      <w:r w:rsidRPr="007D25DF">
        <w:rPr>
          <w:sz w:val="28"/>
          <w:szCs w:val="28"/>
        </w:rPr>
        <w:t xml:space="preserve">Пленэр на территории Драндского собора, проведение мастер-классов от художников и </w:t>
      </w:r>
      <w:r w:rsidR="0072089F">
        <w:rPr>
          <w:sz w:val="28"/>
          <w:szCs w:val="28"/>
        </w:rPr>
        <w:t>к</w:t>
      </w:r>
      <w:r w:rsidRPr="007D25DF">
        <w:rPr>
          <w:sz w:val="28"/>
          <w:szCs w:val="28"/>
        </w:rPr>
        <w:t>урсов повышения квалификации;</w:t>
      </w:r>
    </w:p>
    <w:p w14:paraId="6525E14F" w14:textId="659377D0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2 группа: </w:t>
      </w:r>
      <w:r w:rsidRPr="007D25DF">
        <w:rPr>
          <w:sz w:val="28"/>
          <w:szCs w:val="28"/>
        </w:rPr>
        <w:t xml:space="preserve">Пленэр в Парке Славы , проведение мастер-классов от художников и </w:t>
      </w:r>
      <w:r w:rsidR="0072089F">
        <w:rPr>
          <w:sz w:val="28"/>
          <w:szCs w:val="28"/>
        </w:rPr>
        <w:t>к</w:t>
      </w:r>
      <w:r w:rsidRPr="007D25DF">
        <w:rPr>
          <w:sz w:val="28"/>
          <w:szCs w:val="28"/>
        </w:rPr>
        <w:t>урсов повышения квалификации;</w:t>
      </w:r>
    </w:p>
    <w:p w14:paraId="794175C7" w14:textId="77777777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sz w:val="28"/>
          <w:szCs w:val="28"/>
        </w:rPr>
        <w:t>обед в гостинице c 13:00 – 15:00;</w:t>
      </w:r>
    </w:p>
    <w:p w14:paraId="5F504A94" w14:textId="77777777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sz w:val="28"/>
          <w:szCs w:val="28"/>
        </w:rPr>
        <w:t>отдых у моря;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2649F033" w14:textId="77777777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sz w:val="28"/>
          <w:szCs w:val="28"/>
        </w:rPr>
        <w:t>самостоятельная пленэрная практика;</w:t>
      </w:r>
    </w:p>
    <w:p w14:paraId="7D90A599" w14:textId="77777777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sz w:val="28"/>
          <w:szCs w:val="28"/>
        </w:rPr>
        <w:t>проведение жюри очных конкурсов;</w:t>
      </w:r>
    </w:p>
    <w:p w14:paraId="312DCCF4" w14:textId="77777777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sz w:val="28"/>
          <w:szCs w:val="28"/>
        </w:rPr>
        <w:t>ужин в гостинице с 18:00 – 20:00;</w:t>
      </w:r>
    </w:p>
    <w:p w14:paraId="451C758C" w14:textId="77777777" w:rsidR="008F3A91" w:rsidRPr="007D25DF" w:rsidRDefault="008F3A91" w:rsidP="007D25DF">
      <w:pPr>
        <w:numPr>
          <w:ilvl w:val="0"/>
          <w:numId w:val="41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время. </w:t>
      </w:r>
    </w:p>
    <w:p w14:paraId="0000F1B8" w14:textId="77777777" w:rsidR="007D25DF" w:rsidRDefault="007D25DF" w:rsidP="007D25DF">
      <w:pPr>
        <w:rPr>
          <w:b/>
          <w:bCs/>
          <w:sz w:val="28"/>
          <w:szCs w:val="28"/>
        </w:rPr>
      </w:pPr>
    </w:p>
    <w:p w14:paraId="3CA74F0A" w14:textId="77777777" w:rsidR="00DF6CF4" w:rsidRDefault="00DF6CF4" w:rsidP="007D25DF">
      <w:pPr>
        <w:rPr>
          <w:b/>
          <w:bCs/>
          <w:sz w:val="28"/>
          <w:szCs w:val="28"/>
        </w:rPr>
      </w:pPr>
    </w:p>
    <w:p w14:paraId="79900281" w14:textId="77777777" w:rsidR="00DF6CF4" w:rsidRDefault="00DF6CF4" w:rsidP="007D25DF">
      <w:pPr>
        <w:rPr>
          <w:b/>
          <w:bCs/>
          <w:sz w:val="28"/>
          <w:szCs w:val="28"/>
        </w:rPr>
      </w:pPr>
    </w:p>
    <w:p w14:paraId="6FD64B95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lastRenderedPageBreak/>
        <w:t xml:space="preserve">8 день (8 июня, суббота) </w:t>
      </w:r>
    </w:p>
    <w:p w14:paraId="0B1E7729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11:00;</w:t>
      </w:r>
    </w:p>
    <w:p w14:paraId="2ACE2641" w14:textId="6DCBA672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1 группа: </w:t>
      </w:r>
      <w:r w:rsidRPr="007D25DF">
        <w:rPr>
          <w:sz w:val="28"/>
          <w:szCs w:val="28"/>
        </w:rPr>
        <w:t xml:space="preserve">Пленэр в Парке Славы , проведение мастер-классов от художников и </w:t>
      </w:r>
      <w:r w:rsidR="0072089F">
        <w:rPr>
          <w:sz w:val="28"/>
          <w:szCs w:val="28"/>
        </w:rPr>
        <w:t>к</w:t>
      </w:r>
      <w:r w:rsidRPr="007D25DF">
        <w:rPr>
          <w:sz w:val="28"/>
          <w:szCs w:val="28"/>
        </w:rPr>
        <w:t>урсов повышения квалификации;</w:t>
      </w:r>
    </w:p>
    <w:p w14:paraId="419E5498" w14:textId="01D5A980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>2 группа:</w:t>
      </w:r>
      <w:r w:rsidRPr="007D25DF">
        <w:rPr>
          <w:sz w:val="28"/>
          <w:szCs w:val="28"/>
        </w:rPr>
        <w:t xml:space="preserve"> Пленэр на территории Драндского собора, проведение мастер-классов от художников и </w:t>
      </w:r>
      <w:r w:rsidR="00DF6CF4">
        <w:rPr>
          <w:sz w:val="28"/>
          <w:szCs w:val="28"/>
        </w:rPr>
        <w:t>к</w:t>
      </w:r>
      <w:bookmarkStart w:id="0" w:name="_GoBack"/>
      <w:bookmarkEnd w:id="0"/>
      <w:r w:rsidRPr="007D25DF">
        <w:rPr>
          <w:sz w:val="28"/>
          <w:szCs w:val="28"/>
        </w:rPr>
        <w:t>урсов повышения квалификации;</w:t>
      </w:r>
    </w:p>
    <w:p w14:paraId="722021E8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обед в гостинице c 13:00 – 15:00; 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55C1C78D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>отдых у моря;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0611593F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>самостоятельная пленэрная практика;</w:t>
      </w:r>
    </w:p>
    <w:p w14:paraId="62998460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>проведение жюри очных конкурсов;</w:t>
      </w:r>
    </w:p>
    <w:p w14:paraId="36784372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ужин в гостинице с 18:00 – 20:00; </w:t>
      </w:r>
    </w:p>
    <w:p w14:paraId="3EC04DD2" w14:textId="77777777" w:rsidR="008F3A91" w:rsidRPr="007D25DF" w:rsidRDefault="008F3A91" w:rsidP="007D25DF">
      <w:pPr>
        <w:numPr>
          <w:ilvl w:val="0"/>
          <w:numId w:val="42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свободное время. </w:t>
      </w:r>
    </w:p>
    <w:p w14:paraId="72765038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 </w:t>
      </w:r>
    </w:p>
    <w:p w14:paraId="3FF079DE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9 день (9 июня, воскресенье) </w:t>
      </w:r>
    </w:p>
    <w:p w14:paraId="07800781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11:00.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55AC88C6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свободное время, отдых на море</w:t>
      </w:r>
    </w:p>
    <w:p w14:paraId="5707F483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обед в гостинице c 13:00 – 15:00;</w:t>
      </w:r>
    </w:p>
    <w:p w14:paraId="673C2499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проведение секции Международной конференции;</w:t>
      </w:r>
    </w:p>
    <w:p w14:paraId="0954E7B7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отдых у моря;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1949FAB3" w14:textId="53D47F75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торжественная </w:t>
      </w:r>
      <w:r w:rsidR="0072089F">
        <w:rPr>
          <w:sz w:val="28"/>
          <w:szCs w:val="28"/>
        </w:rPr>
        <w:t>ц</w:t>
      </w:r>
      <w:r w:rsidRPr="007D25DF">
        <w:rPr>
          <w:sz w:val="28"/>
          <w:szCs w:val="28"/>
        </w:rPr>
        <w:t>еремония закрытия II-го Международного фестиваля художественного творчества «Счастливое детство – 2019»;</w:t>
      </w:r>
    </w:p>
    <w:p w14:paraId="462366BD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ужин с 18:00 – 20:00;</w:t>
      </w:r>
    </w:p>
    <w:p w14:paraId="572945F6" w14:textId="77777777" w:rsidR="008F3A91" w:rsidRPr="007D25DF" w:rsidRDefault="008F3A91" w:rsidP="007D25DF">
      <w:pPr>
        <w:numPr>
          <w:ilvl w:val="0"/>
          <w:numId w:val="43"/>
        </w:numPr>
        <w:rPr>
          <w:sz w:val="28"/>
          <w:szCs w:val="28"/>
        </w:rPr>
      </w:pPr>
      <w:r w:rsidRPr="007D25DF">
        <w:rPr>
          <w:sz w:val="28"/>
          <w:szCs w:val="28"/>
        </w:rPr>
        <w:t>дискотека для детей.</w:t>
      </w:r>
    </w:p>
    <w:p w14:paraId="656DDE62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 </w:t>
      </w:r>
    </w:p>
    <w:p w14:paraId="42F944A5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b/>
          <w:bCs/>
          <w:sz w:val="28"/>
          <w:szCs w:val="28"/>
        </w:rPr>
        <w:t xml:space="preserve">10 день (10 июня, понедельник) </w:t>
      </w:r>
    </w:p>
    <w:p w14:paraId="6FCB4F1F" w14:textId="77777777" w:rsidR="008F3A91" w:rsidRPr="007D25DF" w:rsidRDefault="008F3A91" w:rsidP="007D25DF">
      <w:pPr>
        <w:numPr>
          <w:ilvl w:val="0"/>
          <w:numId w:val="44"/>
        </w:numPr>
        <w:rPr>
          <w:sz w:val="28"/>
          <w:szCs w:val="28"/>
        </w:rPr>
      </w:pPr>
      <w:r w:rsidRPr="007D25DF">
        <w:rPr>
          <w:sz w:val="28"/>
          <w:szCs w:val="28"/>
        </w:rPr>
        <w:t>завтрак в гостинице c 9:00 – 11:00;</w:t>
      </w:r>
    </w:p>
    <w:p w14:paraId="65A748A7" w14:textId="77777777" w:rsidR="008F3A91" w:rsidRPr="007D25DF" w:rsidRDefault="008F3A91" w:rsidP="007D25DF">
      <w:pPr>
        <w:numPr>
          <w:ilvl w:val="0"/>
          <w:numId w:val="44"/>
        </w:numPr>
        <w:rPr>
          <w:sz w:val="28"/>
          <w:szCs w:val="28"/>
        </w:rPr>
      </w:pPr>
      <w:r w:rsidRPr="007D25DF">
        <w:rPr>
          <w:sz w:val="28"/>
          <w:szCs w:val="28"/>
        </w:rPr>
        <w:t>отъезд участников (трансферы от аэропорта/вокзала Адлера, вокзала г.Сухум).</w:t>
      </w:r>
    </w:p>
    <w:p w14:paraId="3F45CB87" w14:textId="77777777" w:rsidR="007D25DF" w:rsidRDefault="007D25DF" w:rsidP="007D25DF">
      <w:pPr>
        <w:rPr>
          <w:sz w:val="28"/>
          <w:szCs w:val="28"/>
        </w:rPr>
      </w:pPr>
    </w:p>
    <w:p w14:paraId="73B35F87" w14:textId="77777777" w:rsidR="007D25DF" w:rsidRPr="007D25DF" w:rsidRDefault="007D25DF" w:rsidP="007D25DF">
      <w:pPr>
        <w:rPr>
          <w:b/>
          <w:sz w:val="28"/>
          <w:szCs w:val="28"/>
        </w:rPr>
      </w:pPr>
      <w:r w:rsidRPr="007D25DF">
        <w:rPr>
          <w:b/>
          <w:sz w:val="28"/>
          <w:szCs w:val="28"/>
        </w:rPr>
        <w:t>Дополнительная информация:</w:t>
      </w:r>
    </w:p>
    <w:p w14:paraId="4364B6F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wifi бесплатный на всей территории гостиницы, размещение 2х/3х местное. Питание по системе «Шведский стол». </w:t>
      </w:r>
    </w:p>
    <w:p w14:paraId="09CC7542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Сотовая связь в Абхазии: для всех российских операторов роуминг, есть местные компании предоставляющие курортные экономичные тарифы. Деньги: рубли, кредитные карты принимаются в большинстве магазинов. Банкоматов русских банков нет, лучше брать наличные. </w:t>
      </w:r>
    </w:p>
    <w:p w14:paraId="03BB0FB1" w14:textId="4339718D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Средняя погода в начале июня 26 градусов.</w:t>
      </w:r>
      <w:r w:rsidRPr="007D25DF">
        <w:rPr>
          <w:rFonts w:hint="eastAsia"/>
          <w:sz w:val="28"/>
          <w:szCs w:val="28"/>
        </w:rPr>
        <w:t> </w:t>
      </w:r>
      <w:r w:rsidRPr="007D25DF">
        <w:rPr>
          <w:sz w:val="28"/>
          <w:szCs w:val="28"/>
        </w:rPr>
        <w:t>Брать с собой как летние, купальные, так и максимально комфортные одежду и обувь. У высокогорного озера Рица может быть прохладно. </w:t>
      </w:r>
      <w:r w:rsidR="00AC6516">
        <w:rPr>
          <w:sz w:val="28"/>
          <w:szCs w:val="28"/>
        </w:rPr>
        <w:t>Медицинское обслуживание в гостинице и спасатель на пляже включены в программу. В Абхазии действует российский страховой медицинский полис.</w:t>
      </w:r>
    </w:p>
    <w:p w14:paraId="1B165524" w14:textId="77777777" w:rsidR="007D25DF" w:rsidRDefault="007D25DF" w:rsidP="007D25DF">
      <w:pPr>
        <w:rPr>
          <w:sz w:val="28"/>
          <w:szCs w:val="28"/>
        </w:rPr>
      </w:pPr>
    </w:p>
    <w:p w14:paraId="42CCFA9A" w14:textId="77777777" w:rsidR="007D25DF" w:rsidRDefault="007D25DF" w:rsidP="007D25DF">
      <w:pPr>
        <w:rPr>
          <w:sz w:val="28"/>
          <w:szCs w:val="28"/>
        </w:rPr>
      </w:pPr>
    </w:p>
    <w:p w14:paraId="4CB6CC72" w14:textId="77777777" w:rsidR="007D25DF" w:rsidRDefault="007D25DF" w:rsidP="007D25DF">
      <w:pPr>
        <w:rPr>
          <w:sz w:val="28"/>
          <w:szCs w:val="28"/>
        </w:rPr>
      </w:pPr>
    </w:p>
    <w:p w14:paraId="1BCE1DD6" w14:textId="77777777" w:rsidR="007D25DF" w:rsidRDefault="007D25DF" w:rsidP="007D25DF">
      <w:pPr>
        <w:rPr>
          <w:sz w:val="28"/>
          <w:szCs w:val="28"/>
        </w:rPr>
      </w:pPr>
    </w:p>
    <w:p w14:paraId="4D5B6E36" w14:textId="77777777" w:rsidR="007D25DF" w:rsidRDefault="007D25DF" w:rsidP="007D25DF">
      <w:pPr>
        <w:rPr>
          <w:sz w:val="28"/>
          <w:szCs w:val="28"/>
        </w:rPr>
      </w:pPr>
    </w:p>
    <w:p w14:paraId="479FF4CB" w14:textId="77777777" w:rsidR="007D25DF" w:rsidRDefault="007D25DF" w:rsidP="007D25DF">
      <w:pPr>
        <w:rPr>
          <w:sz w:val="28"/>
          <w:szCs w:val="28"/>
        </w:rPr>
      </w:pPr>
    </w:p>
    <w:p w14:paraId="5E7EEE27" w14:textId="77777777" w:rsidR="007D25DF" w:rsidRDefault="007D25DF" w:rsidP="007D25DF">
      <w:pPr>
        <w:rPr>
          <w:sz w:val="28"/>
          <w:szCs w:val="28"/>
        </w:rPr>
      </w:pPr>
    </w:p>
    <w:p w14:paraId="46834946" w14:textId="77777777" w:rsidR="007D25DF" w:rsidRDefault="007D25DF" w:rsidP="007D25DF">
      <w:pPr>
        <w:rPr>
          <w:sz w:val="28"/>
          <w:szCs w:val="28"/>
        </w:rPr>
      </w:pPr>
    </w:p>
    <w:p w14:paraId="359EECFB" w14:textId="77777777" w:rsidR="007D25DF" w:rsidRDefault="007D25DF" w:rsidP="007D25DF">
      <w:pPr>
        <w:rPr>
          <w:sz w:val="28"/>
          <w:szCs w:val="28"/>
        </w:rPr>
      </w:pPr>
    </w:p>
    <w:p w14:paraId="2CF617E6" w14:textId="77777777" w:rsidR="007D25DF" w:rsidRDefault="007D25DF" w:rsidP="007D25DF">
      <w:pPr>
        <w:rPr>
          <w:sz w:val="28"/>
          <w:szCs w:val="28"/>
        </w:rPr>
      </w:pPr>
    </w:p>
    <w:p w14:paraId="77FFADAA" w14:textId="77777777" w:rsidR="007D25DF" w:rsidRDefault="007D25DF" w:rsidP="007D25DF">
      <w:pPr>
        <w:rPr>
          <w:sz w:val="28"/>
          <w:szCs w:val="28"/>
        </w:rPr>
      </w:pPr>
    </w:p>
    <w:p w14:paraId="3A559AF2" w14:textId="77777777" w:rsidR="007D25DF" w:rsidRPr="007D25DF" w:rsidRDefault="007D25DF" w:rsidP="007D25DF">
      <w:pPr>
        <w:jc w:val="center"/>
        <w:rPr>
          <w:sz w:val="28"/>
          <w:szCs w:val="28"/>
        </w:rPr>
      </w:pPr>
      <w:r w:rsidRPr="007D25DF">
        <w:rPr>
          <w:sz w:val="28"/>
          <w:szCs w:val="28"/>
        </w:rPr>
        <w:t>ПАМЯТКА</w:t>
      </w:r>
      <w:r w:rsidRPr="007D25DF">
        <w:rPr>
          <w:rFonts w:ascii="MS Mincho" w:eastAsia="MS Mincho" w:hAnsi="MS Mincho" w:cs="MS Mincho"/>
          <w:sz w:val="28"/>
          <w:szCs w:val="28"/>
        </w:rPr>
        <w:t> </w:t>
      </w:r>
    </w:p>
    <w:p w14:paraId="0125FEC0" w14:textId="77777777" w:rsidR="007D25DF" w:rsidRDefault="007D25DF" w:rsidP="007D25DF">
      <w:pPr>
        <w:jc w:val="center"/>
        <w:rPr>
          <w:sz w:val="28"/>
          <w:szCs w:val="28"/>
        </w:rPr>
      </w:pPr>
      <w:r w:rsidRPr="007D25DF">
        <w:rPr>
          <w:sz w:val="28"/>
          <w:szCs w:val="28"/>
        </w:rPr>
        <w:t>Приблизительный список необходимых материалов для пленэра</w:t>
      </w:r>
    </w:p>
    <w:p w14:paraId="782DB4E3" w14:textId="77777777" w:rsidR="007D25DF" w:rsidRPr="007D25DF" w:rsidRDefault="007D25DF" w:rsidP="007D25DF">
      <w:pPr>
        <w:jc w:val="center"/>
        <w:rPr>
          <w:sz w:val="28"/>
          <w:szCs w:val="28"/>
        </w:rPr>
      </w:pPr>
    </w:p>
    <w:p w14:paraId="29AAAE25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Мольберт складной - тринога </w:t>
      </w:r>
    </w:p>
    <w:p w14:paraId="13E7833C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Планшет/доска с зажимом</w:t>
      </w:r>
      <w:r w:rsidRPr="007D25DF">
        <w:rPr>
          <w:rFonts w:hint="eastAsia"/>
          <w:sz w:val="28"/>
          <w:szCs w:val="28"/>
        </w:rPr>
        <w:t> </w:t>
      </w:r>
    </w:p>
    <w:p w14:paraId="33A23FD8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Стул складной</w:t>
      </w:r>
      <w:r w:rsidRPr="007D25DF">
        <w:rPr>
          <w:rFonts w:hint="eastAsia"/>
          <w:sz w:val="28"/>
          <w:szCs w:val="28"/>
        </w:rPr>
        <w:t> </w:t>
      </w:r>
    </w:p>
    <w:p w14:paraId="727815A6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Пенал</w:t>
      </w:r>
      <w:r w:rsidRPr="007D25DF">
        <w:rPr>
          <w:rFonts w:hint="eastAsia"/>
          <w:sz w:val="28"/>
          <w:szCs w:val="28"/>
        </w:rPr>
        <w:t> </w:t>
      </w:r>
    </w:p>
    <w:p w14:paraId="03E37124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Удобная одежда (шорты, штаны) </w:t>
      </w:r>
    </w:p>
    <w:p w14:paraId="47781645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Удобная, спортивная обувь, головной убор</w:t>
      </w:r>
      <w:r w:rsidRPr="007D25DF">
        <w:rPr>
          <w:rFonts w:hint="eastAsia"/>
          <w:sz w:val="28"/>
          <w:szCs w:val="28"/>
        </w:rPr>
        <w:t> </w:t>
      </w:r>
    </w:p>
    <w:p w14:paraId="64FB24A3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Дождевик/зонт </w:t>
      </w:r>
    </w:p>
    <w:p w14:paraId="11B97DAD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Художественные материалы: </w:t>
      </w:r>
    </w:p>
    <w:p w14:paraId="1416FE03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Листы для акварели А3, А4</w:t>
      </w:r>
      <w:r w:rsidRPr="007D25DF">
        <w:rPr>
          <w:rFonts w:hint="eastAsia"/>
          <w:sz w:val="28"/>
          <w:szCs w:val="28"/>
        </w:rPr>
        <w:t> </w:t>
      </w:r>
    </w:p>
    <w:p w14:paraId="511B7A5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Акварель</w:t>
      </w:r>
      <w:r w:rsidRPr="007D25DF">
        <w:rPr>
          <w:rFonts w:hint="eastAsia"/>
          <w:sz w:val="28"/>
          <w:szCs w:val="28"/>
        </w:rPr>
        <w:t> </w:t>
      </w:r>
    </w:p>
    <w:p w14:paraId="2631B08E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Карандаши простые разной мягкости </w:t>
      </w:r>
    </w:p>
    <w:p w14:paraId="5B4EF39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Ластик, кляча </w:t>
      </w:r>
    </w:p>
    <w:p w14:paraId="7EE447BD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Резак</w:t>
      </w:r>
      <w:r w:rsidRPr="007D25DF">
        <w:rPr>
          <w:rFonts w:hint="eastAsia"/>
          <w:sz w:val="28"/>
          <w:szCs w:val="28"/>
        </w:rPr>
        <w:t> </w:t>
      </w:r>
    </w:p>
    <w:p w14:paraId="16A113F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Кисти</w:t>
      </w:r>
      <w:r w:rsidRPr="007D25DF">
        <w:rPr>
          <w:rFonts w:hint="eastAsia"/>
          <w:sz w:val="28"/>
          <w:szCs w:val="28"/>
        </w:rPr>
        <w:t> </w:t>
      </w:r>
    </w:p>
    <w:p w14:paraId="3C880A1A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Стаканчик/баночка</w:t>
      </w:r>
      <w:r w:rsidRPr="007D25DF">
        <w:rPr>
          <w:rFonts w:hint="eastAsia"/>
          <w:sz w:val="28"/>
          <w:szCs w:val="28"/>
        </w:rPr>
        <w:t> </w:t>
      </w:r>
    </w:p>
    <w:p w14:paraId="49F86EB2" w14:textId="77777777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>Пастель, сепия, уголь</w:t>
      </w:r>
      <w:r w:rsidRPr="007D25DF">
        <w:rPr>
          <w:rFonts w:hint="eastAsia"/>
          <w:sz w:val="28"/>
          <w:szCs w:val="28"/>
        </w:rPr>
        <w:t> </w:t>
      </w:r>
    </w:p>
    <w:p w14:paraId="26B64E2B" w14:textId="77777777" w:rsidR="007D25DF" w:rsidRDefault="007D25DF" w:rsidP="007D25DF">
      <w:pPr>
        <w:rPr>
          <w:sz w:val="28"/>
          <w:szCs w:val="28"/>
        </w:rPr>
      </w:pPr>
    </w:p>
    <w:p w14:paraId="3AE18164" w14:textId="77777777" w:rsidR="007D25DF" w:rsidRDefault="007D25DF" w:rsidP="007D25DF">
      <w:pPr>
        <w:rPr>
          <w:sz w:val="28"/>
          <w:szCs w:val="28"/>
        </w:rPr>
      </w:pPr>
    </w:p>
    <w:p w14:paraId="5ABB880A" w14:textId="77777777" w:rsid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ДОКУМЕНТЫ С СОБОЙ: </w:t>
      </w:r>
    </w:p>
    <w:p w14:paraId="2186DA73" w14:textId="77777777" w:rsidR="002A11C3" w:rsidRPr="007D25DF" w:rsidRDefault="002A11C3" w:rsidP="007D25DF">
      <w:pPr>
        <w:rPr>
          <w:sz w:val="28"/>
          <w:szCs w:val="28"/>
        </w:rPr>
      </w:pPr>
    </w:p>
    <w:p w14:paraId="675EDE9E" w14:textId="77777777" w:rsidR="008F3A91" w:rsidRPr="007D25DF" w:rsidRDefault="008F3A91" w:rsidP="007D25DF">
      <w:pPr>
        <w:numPr>
          <w:ilvl w:val="0"/>
          <w:numId w:val="45"/>
        </w:numPr>
        <w:rPr>
          <w:sz w:val="28"/>
          <w:szCs w:val="28"/>
        </w:rPr>
      </w:pPr>
      <w:r w:rsidRPr="007D25DF">
        <w:rPr>
          <w:sz w:val="28"/>
          <w:szCs w:val="28"/>
        </w:rPr>
        <w:t>паспорт РФ или свидетельство о рождении - для детей до 14 лет</w:t>
      </w:r>
    </w:p>
    <w:p w14:paraId="3D8F3E52" w14:textId="77777777" w:rsidR="007D25DF" w:rsidRPr="007D25DF" w:rsidRDefault="007D25DF" w:rsidP="00A4257F">
      <w:pPr>
        <w:ind w:left="284"/>
        <w:rPr>
          <w:sz w:val="28"/>
          <w:szCs w:val="28"/>
        </w:rPr>
      </w:pPr>
      <w:r w:rsidRPr="007D25DF">
        <w:rPr>
          <w:sz w:val="28"/>
          <w:szCs w:val="28"/>
        </w:rPr>
        <w:t xml:space="preserve">      (для участников из стран СНГ необходим загранпаспорт); </w:t>
      </w:r>
    </w:p>
    <w:p w14:paraId="3B56B159" w14:textId="2A9140B6" w:rsidR="008F3A91" w:rsidRPr="007D25DF" w:rsidRDefault="008F3A91" w:rsidP="007D25DF">
      <w:pPr>
        <w:numPr>
          <w:ilvl w:val="0"/>
          <w:numId w:val="46"/>
        </w:numPr>
        <w:rPr>
          <w:sz w:val="28"/>
          <w:szCs w:val="28"/>
        </w:rPr>
      </w:pPr>
      <w:r w:rsidRPr="007D25DF">
        <w:rPr>
          <w:sz w:val="28"/>
          <w:szCs w:val="28"/>
        </w:rPr>
        <w:t>нотариальн</w:t>
      </w:r>
      <w:r w:rsidR="00A4257F">
        <w:rPr>
          <w:sz w:val="28"/>
          <w:szCs w:val="28"/>
        </w:rPr>
        <w:t>ое</w:t>
      </w:r>
      <w:r w:rsidRPr="007D25DF">
        <w:rPr>
          <w:sz w:val="28"/>
          <w:szCs w:val="28"/>
        </w:rPr>
        <w:t xml:space="preserve"> </w:t>
      </w:r>
      <w:r w:rsidR="00A4257F">
        <w:rPr>
          <w:sz w:val="28"/>
          <w:szCs w:val="28"/>
        </w:rPr>
        <w:t>согласие</w:t>
      </w:r>
      <w:r w:rsidRPr="007D25DF">
        <w:rPr>
          <w:sz w:val="28"/>
          <w:szCs w:val="28"/>
        </w:rPr>
        <w:t xml:space="preserve"> от обоих родителей на руководителя группы на выезд ребенка из РФ в Республику Абхазия для детей до 18 лет;</w:t>
      </w:r>
    </w:p>
    <w:p w14:paraId="07DE69D8" w14:textId="77777777" w:rsidR="008F3A91" w:rsidRPr="007D25DF" w:rsidRDefault="008F3A91" w:rsidP="007D25DF">
      <w:pPr>
        <w:numPr>
          <w:ilvl w:val="0"/>
          <w:numId w:val="46"/>
        </w:numPr>
        <w:rPr>
          <w:sz w:val="28"/>
          <w:szCs w:val="28"/>
        </w:rPr>
      </w:pPr>
      <w:r w:rsidRPr="007D25DF">
        <w:rPr>
          <w:sz w:val="28"/>
          <w:szCs w:val="28"/>
        </w:rPr>
        <w:t xml:space="preserve">копия главной страницы паспорта или свидетельства - с написанным      </w:t>
      </w:r>
    </w:p>
    <w:p w14:paraId="7A8F3405" w14:textId="525731F5" w:rsidR="007D25DF" w:rsidRPr="007D25DF" w:rsidRDefault="007D25DF" w:rsidP="007D25DF">
      <w:pPr>
        <w:rPr>
          <w:sz w:val="28"/>
          <w:szCs w:val="28"/>
        </w:rPr>
      </w:pPr>
      <w:r w:rsidRPr="007D25DF">
        <w:rPr>
          <w:sz w:val="28"/>
          <w:szCs w:val="28"/>
        </w:rPr>
        <w:t xml:space="preserve">     </w:t>
      </w:r>
      <w:r w:rsidR="00A4257F">
        <w:rPr>
          <w:sz w:val="28"/>
          <w:szCs w:val="28"/>
        </w:rPr>
        <w:t xml:space="preserve">   </w:t>
      </w:r>
      <w:r w:rsidRPr="007D25DF">
        <w:rPr>
          <w:sz w:val="28"/>
          <w:szCs w:val="28"/>
        </w:rPr>
        <w:t xml:space="preserve">  на обратной стороне адресом места проживания;</w:t>
      </w:r>
    </w:p>
    <w:p w14:paraId="62CB98A1" w14:textId="6AF4C75D" w:rsidR="007D25DF" w:rsidRPr="007D25DF" w:rsidRDefault="00A4257F" w:rsidP="00A4257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   </w:t>
      </w:r>
      <w:r w:rsidR="007D25DF" w:rsidRPr="007D25DF">
        <w:rPr>
          <w:sz w:val="28"/>
          <w:szCs w:val="28"/>
        </w:rPr>
        <w:t>страховой полис – оригинал.</w:t>
      </w:r>
    </w:p>
    <w:p w14:paraId="6A94027B" w14:textId="4109EF3C" w:rsidR="00DF778B" w:rsidRPr="00623C11" w:rsidRDefault="0076484B" w:rsidP="009A69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302118" w14:textId="77777777" w:rsidR="0028071E" w:rsidRDefault="0028071E" w:rsidP="0028071E">
      <w:pPr>
        <w:ind w:left="5670"/>
        <w:rPr>
          <w:sz w:val="28"/>
          <w:szCs w:val="28"/>
        </w:rPr>
      </w:pPr>
      <w:r w:rsidRPr="00623C11">
        <w:rPr>
          <w:sz w:val="28"/>
          <w:szCs w:val="28"/>
        </w:rPr>
        <w:lastRenderedPageBreak/>
        <w:t xml:space="preserve">Приложение № 1 </w:t>
      </w:r>
    </w:p>
    <w:p w14:paraId="3578D36D" w14:textId="77777777" w:rsidR="009A69DC" w:rsidRDefault="009A69DC" w:rsidP="0028071E">
      <w:pPr>
        <w:ind w:left="5670"/>
        <w:rPr>
          <w:sz w:val="28"/>
          <w:szCs w:val="28"/>
        </w:rPr>
      </w:pPr>
    </w:p>
    <w:p w14:paraId="0194B7EB" w14:textId="77777777" w:rsidR="009A69DC" w:rsidRDefault="009A69DC" w:rsidP="0028071E">
      <w:pPr>
        <w:ind w:left="5670"/>
        <w:rPr>
          <w:sz w:val="28"/>
          <w:szCs w:val="28"/>
        </w:rPr>
      </w:pPr>
    </w:p>
    <w:p w14:paraId="41605E5B" w14:textId="77777777" w:rsidR="009A69DC" w:rsidRDefault="009A69DC" w:rsidP="0028071E">
      <w:pPr>
        <w:ind w:left="5670"/>
        <w:rPr>
          <w:sz w:val="28"/>
          <w:szCs w:val="28"/>
        </w:rPr>
      </w:pPr>
    </w:p>
    <w:p w14:paraId="352B9D3A" w14:textId="653B7809" w:rsidR="009A69DC" w:rsidRDefault="009A69DC" w:rsidP="009A69DC">
      <w:pPr>
        <w:jc w:val="center"/>
        <w:rPr>
          <w:i/>
          <w:sz w:val="28"/>
          <w:szCs w:val="28"/>
        </w:rPr>
      </w:pPr>
      <w:r w:rsidRPr="009A69DC">
        <w:rPr>
          <w:i/>
          <w:sz w:val="28"/>
          <w:szCs w:val="28"/>
        </w:rPr>
        <w:t>Бланк организации</w:t>
      </w:r>
    </w:p>
    <w:p w14:paraId="29109470" w14:textId="77777777" w:rsidR="009A69DC" w:rsidRDefault="009A69DC" w:rsidP="009A69DC">
      <w:pPr>
        <w:jc w:val="center"/>
        <w:rPr>
          <w:i/>
          <w:sz w:val="28"/>
          <w:szCs w:val="28"/>
        </w:rPr>
      </w:pPr>
    </w:p>
    <w:p w14:paraId="7C1B67A6" w14:textId="77777777" w:rsidR="009A69DC" w:rsidRPr="009A69DC" w:rsidRDefault="009A69DC" w:rsidP="009A69DC">
      <w:pPr>
        <w:jc w:val="center"/>
        <w:rPr>
          <w:i/>
          <w:sz w:val="28"/>
          <w:szCs w:val="28"/>
        </w:rPr>
      </w:pPr>
    </w:p>
    <w:p w14:paraId="10726B97" w14:textId="77777777" w:rsidR="0028071E" w:rsidRPr="00623C11" w:rsidRDefault="0028071E" w:rsidP="0028071E">
      <w:pPr>
        <w:ind w:left="6096"/>
        <w:rPr>
          <w:iCs/>
          <w:sz w:val="28"/>
          <w:szCs w:val="28"/>
        </w:rPr>
      </w:pPr>
    </w:p>
    <w:p w14:paraId="32F35D5B" w14:textId="77777777" w:rsidR="009A69DC" w:rsidRDefault="009A69DC" w:rsidP="009A69DC">
      <w:pPr>
        <w:jc w:val="center"/>
      </w:pPr>
      <w:r>
        <w:t>ЗАЯВКА</w:t>
      </w:r>
    </w:p>
    <w:p w14:paraId="7EEA6795" w14:textId="77777777" w:rsidR="009A69DC" w:rsidRDefault="009A69DC" w:rsidP="009A69DC">
      <w:pPr>
        <w:jc w:val="center"/>
      </w:pPr>
    </w:p>
    <w:p w14:paraId="3D514A05" w14:textId="77777777" w:rsidR="009A69DC" w:rsidRDefault="009A69DC" w:rsidP="009A69DC">
      <w:pPr>
        <w:jc w:val="center"/>
      </w:pPr>
      <w:r>
        <w:t>в оргкомитет</w:t>
      </w:r>
    </w:p>
    <w:p w14:paraId="07A186A6" w14:textId="37E8F421" w:rsidR="00623C11" w:rsidRPr="009A69DC" w:rsidRDefault="00E45D3C" w:rsidP="009A69DC">
      <w:pPr>
        <w:jc w:val="center"/>
        <w:rPr>
          <w:sz w:val="28"/>
          <w:szCs w:val="28"/>
        </w:rPr>
      </w:pPr>
      <w:r w:rsidRPr="009A69DC">
        <w:rPr>
          <w:sz w:val="28"/>
          <w:szCs w:val="28"/>
        </w:rPr>
        <w:t>I</w:t>
      </w:r>
      <w:r w:rsidR="000220DB" w:rsidRPr="009A69DC">
        <w:rPr>
          <w:sz w:val="28"/>
          <w:szCs w:val="28"/>
        </w:rPr>
        <w:t xml:space="preserve">I </w:t>
      </w:r>
      <w:r w:rsidR="00623C11" w:rsidRPr="009A69DC">
        <w:rPr>
          <w:sz w:val="28"/>
          <w:szCs w:val="28"/>
        </w:rPr>
        <w:t>-о</w:t>
      </w:r>
      <w:r w:rsidR="009A69DC" w:rsidRPr="009A69DC">
        <w:rPr>
          <w:sz w:val="28"/>
          <w:szCs w:val="28"/>
        </w:rPr>
        <w:t>го</w:t>
      </w:r>
      <w:r w:rsidR="00623C11" w:rsidRPr="009A69DC">
        <w:rPr>
          <w:sz w:val="28"/>
          <w:szCs w:val="28"/>
        </w:rPr>
        <w:t xml:space="preserve"> </w:t>
      </w:r>
      <w:r w:rsidRPr="009A69DC">
        <w:rPr>
          <w:sz w:val="28"/>
          <w:szCs w:val="28"/>
        </w:rPr>
        <w:t>Международн</w:t>
      </w:r>
      <w:r w:rsidR="009A69DC" w:rsidRPr="009A69DC">
        <w:rPr>
          <w:sz w:val="28"/>
          <w:szCs w:val="28"/>
        </w:rPr>
        <w:t>ого</w:t>
      </w:r>
      <w:r w:rsidR="00623C11" w:rsidRPr="009A69DC">
        <w:rPr>
          <w:sz w:val="28"/>
          <w:szCs w:val="28"/>
        </w:rPr>
        <w:t xml:space="preserve"> фестивал</w:t>
      </w:r>
      <w:r w:rsidR="009A69DC" w:rsidRPr="009A69DC">
        <w:rPr>
          <w:sz w:val="28"/>
          <w:szCs w:val="28"/>
        </w:rPr>
        <w:t>я</w:t>
      </w:r>
      <w:r w:rsidR="00623C11" w:rsidRPr="009A69DC">
        <w:rPr>
          <w:sz w:val="28"/>
          <w:szCs w:val="28"/>
        </w:rPr>
        <w:t xml:space="preserve"> художественного творчества</w:t>
      </w:r>
    </w:p>
    <w:p w14:paraId="5AB754F6" w14:textId="75407421" w:rsidR="00623C11" w:rsidRPr="009A69DC" w:rsidRDefault="00623C11" w:rsidP="00623C11">
      <w:pPr>
        <w:jc w:val="center"/>
        <w:rPr>
          <w:sz w:val="28"/>
          <w:szCs w:val="28"/>
        </w:rPr>
      </w:pPr>
      <w:r w:rsidRPr="009A69DC">
        <w:rPr>
          <w:sz w:val="28"/>
          <w:szCs w:val="28"/>
        </w:rPr>
        <w:t>«Счастливое детство – 201</w:t>
      </w:r>
      <w:r w:rsidR="00262D39" w:rsidRPr="009A69DC">
        <w:rPr>
          <w:sz w:val="28"/>
          <w:szCs w:val="28"/>
        </w:rPr>
        <w:t>9</w:t>
      </w:r>
      <w:r w:rsidRPr="009A69DC">
        <w:rPr>
          <w:sz w:val="28"/>
          <w:szCs w:val="28"/>
        </w:rPr>
        <w:t>»</w:t>
      </w:r>
    </w:p>
    <w:p w14:paraId="52E7C684" w14:textId="77777777" w:rsidR="009A69DC" w:rsidRDefault="009A69DC" w:rsidP="009A69DC"/>
    <w:p w14:paraId="20B7908B" w14:textId="77777777" w:rsidR="009A69DC" w:rsidRDefault="009A69DC" w:rsidP="009A69DC">
      <w:r>
        <w:t>Организация (полное название, почтовый адрес):</w:t>
      </w:r>
    </w:p>
    <w:p w14:paraId="47F6F499" w14:textId="77777777" w:rsidR="009A69DC" w:rsidRDefault="009A69DC" w:rsidP="009A69DC">
      <w:pPr>
        <w:rPr>
          <w:rFonts w:eastAsia="Times New Roman"/>
          <w:color w:val="000000" w:themeColor="text1"/>
          <w:szCs w:val="28"/>
        </w:rPr>
      </w:pPr>
    </w:p>
    <w:p w14:paraId="1952752B" w14:textId="19E2EC4F" w:rsidR="009A69DC" w:rsidRPr="009A60A1" w:rsidRDefault="009A69DC" w:rsidP="009A69DC">
      <w:pPr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____________________________________________________________________________</w:t>
      </w:r>
    </w:p>
    <w:p w14:paraId="0B65C499" w14:textId="77777777" w:rsidR="009A69DC" w:rsidRDefault="009A69DC" w:rsidP="009A69DC"/>
    <w:p w14:paraId="33CF49C2" w14:textId="77777777" w:rsidR="009A69DC" w:rsidRDefault="009A69DC" w:rsidP="009A69DC">
      <w:r>
        <w:t xml:space="preserve">просит включить в число участников </w:t>
      </w:r>
      <w:r w:rsidRPr="009A69DC">
        <w:t>II -ого Международного фестиваля художественного творчества</w:t>
      </w:r>
      <w:r>
        <w:t xml:space="preserve"> </w:t>
      </w:r>
      <w:r w:rsidRPr="009A69DC">
        <w:t>«Счастливое детство – 2019»</w:t>
      </w:r>
      <w:r>
        <w:t xml:space="preserve"> </w:t>
      </w:r>
    </w:p>
    <w:p w14:paraId="5DC7DBB4" w14:textId="77777777" w:rsidR="009A69DC" w:rsidRDefault="009A69DC" w:rsidP="009A69DC"/>
    <w:p w14:paraId="5A33CA1E" w14:textId="324D627B" w:rsidR="009A69DC" w:rsidRDefault="009A69DC" w:rsidP="009A69DC">
      <w:r>
        <w:t>делегацию в составе ______ детей и ______ педагогов.</w:t>
      </w:r>
    </w:p>
    <w:p w14:paraId="0FDDC502" w14:textId="77777777" w:rsidR="009A69DC" w:rsidRDefault="009A69DC" w:rsidP="009A69DC"/>
    <w:p w14:paraId="49DB849D" w14:textId="3A802A72" w:rsidR="009A69DC" w:rsidRDefault="009A69DC" w:rsidP="009A69DC">
      <w:r>
        <w:t xml:space="preserve">ФИО ответственного лица/руководителя коллектива, телефон, </w:t>
      </w:r>
      <w:r>
        <w:rPr>
          <w:lang w:val="en-US"/>
        </w:rPr>
        <w:t>email</w:t>
      </w:r>
      <w:r>
        <w:t xml:space="preserve">: </w:t>
      </w:r>
    </w:p>
    <w:p w14:paraId="68127276" w14:textId="77777777" w:rsidR="009A69DC" w:rsidRDefault="009A69DC" w:rsidP="009A69DC">
      <w:pPr>
        <w:rPr>
          <w:rFonts w:eastAsia="Times New Roman"/>
          <w:color w:val="000000" w:themeColor="text1"/>
          <w:szCs w:val="28"/>
        </w:rPr>
      </w:pPr>
    </w:p>
    <w:p w14:paraId="61E9232A" w14:textId="77777777" w:rsidR="009A69DC" w:rsidRPr="009A60A1" w:rsidRDefault="009A69DC" w:rsidP="009A69DC">
      <w:pPr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____________________________________________________________________________</w:t>
      </w:r>
    </w:p>
    <w:p w14:paraId="69037512" w14:textId="77777777" w:rsidR="009A69DC" w:rsidRDefault="009A69DC" w:rsidP="009A69DC"/>
    <w:p w14:paraId="44AF0F8D" w14:textId="77777777" w:rsidR="009A69DC" w:rsidRPr="002D643F" w:rsidRDefault="009A69DC" w:rsidP="009A69DC">
      <w:r>
        <w:t>Просим включить программу курсов повышения квалификации «Пленэрная практика как средство совершенствования профессиональных компетенций педагогов-художников» (72 часа) (свидетельство о прохождении КПК Московского международного университета, для руководителей групп от 10 человек – свидетельство выдаётся бесплатно) следующих участников делегации:</w:t>
      </w:r>
    </w:p>
    <w:p w14:paraId="42414932" w14:textId="77777777" w:rsidR="009A69DC" w:rsidRDefault="009A69DC" w:rsidP="009A69DC">
      <w:pPr>
        <w:rPr>
          <w:rFonts w:eastAsia="Times New Roman"/>
          <w:color w:val="000000" w:themeColor="text1"/>
          <w:szCs w:val="28"/>
        </w:rPr>
      </w:pPr>
    </w:p>
    <w:p w14:paraId="26BE13C0" w14:textId="77777777" w:rsidR="009A69DC" w:rsidRPr="009A60A1" w:rsidRDefault="009A69DC" w:rsidP="009A69DC">
      <w:pPr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____________________________________________________________________________</w:t>
      </w:r>
    </w:p>
    <w:p w14:paraId="127F27C6" w14:textId="77777777" w:rsidR="009A69DC" w:rsidRDefault="009A69DC" w:rsidP="009A69DC">
      <w:pPr>
        <w:rPr>
          <w:rFonts w:eastAsia="Times New Roman"/>
          <w:color w:val="000000" w:themeColor="text1"/>
          <w:szCs w:val="28"/>
        </w:rPr>
      </w:pPr>
    </w:p>
    <w:p w14:paraId="65088264" w14:textId="77777777" w:rsidR="009A69DC" w:rsidRPr="009A60A1" w:rsidRDefault="009A69DC" w:rsidP="009A69DC">
      <w:pPr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____________________________________________________________________________</w:t>
      </w:r>
    </w:p>
    <w:p w14:paraId="33258A8E" w14:textId="77777777" w:rsidR="009A69DC" w:rsidRDefault="009A69DC" w:rsidP="009A69DC"/>
    <w:p w14:paraId="62A45C60" w14:textId="77777777" w:rsidR="009A69DC" w:rsidRDefault="009A69DC" w:rsidP="009A69DC">
      <w:r>
        <w:t>Финансовые вопросы по направлению делегации решены.</w:t>
      </w:r>
    </w:p>
    <w:p w14:paraId="5678A797" w14:textId="4AEBD457" w:rsidR="009A69DC" w:rsidRDefault="009A69DC" w:rsidP="009A69DC">
      <w:r>
        <w:t xml:space="preserve">Оплату </w:t>
      </w:r>
      <w:r>
        <w:rPr>
          <w:lang w:val="en-US"/>
        </w:rPr>
        <w:t>3</w:t>
      </w:r>
      <w:r>
        <w:t xml:space="preserve">0% целевого взноса гарантируем до </w:t>
      </w:r>
      <w:r>
        <w:rPr>
          <w:lang w:val="en-US"/>
        </w:rPr>
        <w:t xml:space="preserve">25 </w:t>
      </w:r>
      <w:r>
        <w:t>марта 2019 г.</w:t>
      </w:r>
    </w:p>
    <w:p w14:paraId="6DC22817" w14:textId="77777777" w:rsidR="009A69DC" w:rsidRDefault="009A69DC" w:rsidP="009A69DC"/>
    <w:p w14:paraId="4C88EB32" w14:textId="13D9F9C9" w:rsidR="009A69DC" w:rsidRDefault="009A69DC" w:rsidP="009A69DC">
      <w:r>
        <w:t>Дата _______________________</w:t>
      </w:r>
    </w:p>
    <w:p w14:paraId="7A8B9672" w14:textId="77777777" w:rsidR="0028071E" w:rsidRPr="00623C11" w:rsidRDefault="0028071E" w:rsidP="0028071E">
      <w:pPr>
        <w:jc w:val="center"/>
        <w:rPr>
          <w:sz w:val="28"/>
          <w:szCs w:val="28"/>
        </w:rPr>
      </w:pPr>
    </w:p>
    <w:p w14:paraId="58178D52" w14:textId="77777777" w:rsidR="0028071E" w:rsidRPr="00623C11" w:rsidRDefault="0028071E" w:rsidP="0028071E">
      <w:pPr>
        <w:jc w:val="both"/>
        <w:rPr>
          <w:sz w:val="28"/>
          <w:szCs w:val="28"/>
        </w:rPr>
      </w:pPr>
    </w:p>
    <w:p w14:paraId="1A957103" w14:textId="77777777" w:rsidR="0028071E" w:rsidRPr="00623C11" w:rsidRDefault="0028071E" w:rsidP="0028071E">
      <w:pPr>
        <w:jc w:val="both"/>
        <w:rPr>
          <w:sz w:val="28"/>
          <w:szCs w:val="28"/>
        </w:rPr>
      </w:pPr>
    </w:p>
    <w:p w14:paraId="721D3AFB" w14:textId="77777777" w:rsidR="0028071E" w:rsidRPr="00623C11" w:rsidRDefault="0028071E" w:rsidP="0028071E">
      <w:pPr>
        <w:jc w:val="both"/>
        <w:rPr>
          <w:sz w:val="28"/>
          <w:szCs w:val="28"/>
        </w:rPr>
      </w:pPr>
    </w:p>
    <w:p w14:paraId="666CA68B" w14:textId="77777777" w:rsidR="0028071E" w:rsidRPr="00623C11" w:rsidRDefault="0028071E" w:rsidP="0028071E">
      <w:pPr>
        <w:jc w:val="both"/>
        <w:rPr>
          <w:sz w:val="28"/>
          <w:szCs w:val="28"/>
        </w:rPr>
      </w:pPr>
    </w:p>
    <w:p w14:paraId="713E09F8" w14:textId="77777777" w:rsidR="0049798C" w:rsidRDefault="0028071E" w:rsidP="000220DB">
      <w:pPr>
        <w:jc w:val="right"/>
        <w:rPr>
          <w:sz w:val="28"/>
          <w:szCs w:val="28"/>
        </w:rPr>
      </w:pPr>
      <w:r w:rsidRPr="00623C11">
        <w:rPr>
          <w:sz w:val="28"/>
          <w:szCs w:val="28"/>
        </w:rPr>
        <w:t>М.П. __________________________ Подпись руководителя</w:t>
      </w:r>
    </w:p>
    <w:p w14:paraId="5B04727F" w14:textId="49CA3E4F" w:rsidR="0049798C" w:rsidRDefault="0049798C" w:rsidP="00262D39">
      <w:pPr>
        <w:rPr>
          <w:sz w:val="28"/>
          <w:szCs w:val="28"/>
        </w:rPr>
      </w:pPr>
    </w:p>
    <w:p w14:paraId="4C8B558E" w14:textId="77777777" w:rsidR="0082417E" w:rsidRDefault="0082417E" w:rsidP="00262D39">
      <w:pPr>
        <w:rPr>
          <w:sz w:val="28"/>
          <w:szCs w:val="28"/>
        </w:rPr>
      </w:pPr>
    </w:p>
    <w:p w14:paraId="76486103" w14:textId="62CD9180" w:rsidR="0082417E" w:rsidRDefault="0082417E" w:rsidP="007D25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8"/>
          <w:szCs w:val="28"/>
        </w:rPr>
        <w:sectPr w:rsidR="0082417E" w:rsidSect="00DF1184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9380E1D" w14:textId="4CF49582" w:rsidR="008F3A91" w:rsidRDefault="008F3A91" w:rsidP="008F3A91">
      <w:pPr>
        <w:ind w:left="5670"/>
        <w:jc w:val="right"/>
        <w:rPr>
          <w:sz w:val="28"/>
          <w:szCs w:val="28"/>
        </w:rPr>
      </w:pPr>
      <w:r w:rsidRPr="00623C1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623C11">
        <w:rPr>
          <w:sz w:val="28"/>
          <w:szCs w:val="28"/>
        </w:rPr>
        <w:t xml:space="preserve"> </w:t>
      </w:r>
    </w:p>
    <w:p w14:paraId="6ACBB959" w14:textId="77777777" w:rsidR="008F3A91" w:rsidRDefault="008F3A91" w:rsidP="008F3A91">
      <w:pPr>
        <w:jc w:val="center"/>
      </w:pPr>
      <w:r>
        <w:t>ЗАЯВКА</w:t>
      </w:r>
    </w:p>
    <w:p w14:paraId="24926998" w14:textId="77777777" w:rsidR="008F3A91" w:rsidRDefault="008F3A91" w:rsidP="008F3A91">
      <w:pPr>
        <w:jc w:val="center"/>
      </w:pPr>
    </w:p>
    <w:p w14:paraId="1FE9B32E" w14:textId="77777777" w:rsidR="008F3A91" w:rsidRDefault="008F3A91" w:rsidP="008F3A91">
      <w:pPr>
        <w:jc w:val="center"/>
      </w:pPr>
      <w:r>
        <w:t>в оргкомитет</w:t>
      </w:r>
    </w:p>
    <w:p w14:paraId="638B9FB6" w14:textId="77777777" w:rsidR="008F3A91" w:rsidRPr="009A69DC" w:rsidRDefault="008F3A91" w:rsidP="008F3A91">
      <w:pPr>
        <w:jc w:val="center"/>
        <w:rPr>
          <w:sz w:val="28"/>
          <w:szCs w:val="28"/>
        </w:rPr>
      </w:pPr>
      <w:r w:rsidRPr="009A69DC">
        <w:rPr>
          <w:sz w:val="28"/>
          <w:szCs w:val="28"/>
        </w:rPr>
        <w:t>II -ого Международного фестиваля художественного творчества</w:t>
      </w:r>
    </w:p>
    <w:p w14:paraId="7E7AE533" w14:textId="77777777" w:rsidR="008F3A91" w:rsidRPr="009A69DC" w:rsidRDefault="008F3A91" w:rsidP="008F3A91">
      <w:pPr>
        <w:jc w:val="center"/>
        <w:rPr>
          <w:sz w:val="28"/>
          <w:szCs w:val="28"/>
        </w:rPr>
      </w:pPr>
      <w:r w:rsidRPr="009A69DC">
        <w:rPr>
          <w:sz w:val="28"/>
          <w:szCs w:val="28"/>
        </w:rPr>
        <w:t>«Счастливое детство – 2019»</w:t>
      </w:r>
    </w:p>
    <w:p w14:paraId="3EC37878" w14:textId="77777777" w:rsidR="008F3A91" w:rsidRDefault="008F3A91" w:rsidP="008F3A91">
      <w:pPr>
        <w:rPr>
          <w:rFonts w:eastAsia="Times New Roman"/>
          <w:color w:val="000000" w:themeColor="text1"/>
          <w:szCs w:val="28"/>
        </w:rPr>
      </w:pPr>
    </w:p>
    <w:p w14:paraId="6BF168C9" w14:textId="77777777" w:rsidR="008F3A91" w:rsidRPr="009A60A1" w:rsidRDefault="008F3A91" w:rsidP="008F3A91">
      <w:pPr>
        <w:jc w:val="center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____________________________________________________________________________</w:t>
      </w:r>
    </w:p>
    <w:p w14:paraId="43A2C377" w14:textId="7CFECF08" w:rsidR="008F3A91" w:rsidRPr="008F3A91" w:rsidRDefault="008F3A91" w:rsidP="008F3A91">
      <w:pPr>
        <w:jc w:val="center"/>
        <w:rPr>
          <w:vertAlign w:val="superscript"/>
        </w:rPr>
      </w:pPr>
      <w:r w:rsidRPr="008F3A91">
        <w:rPr>
          <w:vertAlign w:val="superscript"/>
        </w:rPr>
        <w:t>Организация (полное название, почтовый адрес)</w:t>
      </w:r>
    </w:p>
    <w:p w14:paraId="331FCD0B" w14:textId="77777777" w:rsidR="008F3A91" w:rsidRDefault="008F3A91" w:rsidP="00B42770">
      <w:pPr>
        <w:rPr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4"/>
        <w:gridCol w:w="4962"/>
        <w:gridCol w:w="709"/>
        <w:gridCol w:w="709"/>
        <w:gridCol w:w="1505"/>
        <w:gridCol w:w="1330"/>
      </w:tblGrid>
      <w:tr w:rsidR="008F3A91" w:rsidRPr="00E44E24" w14:paraId="2F6873B2" w14:textId="77777777" w:rsidTr="008F3A91">
        <w:trPr>
          <w:trHeight w:val="529"/>
        </w:trPr>
        <w:tc>
          <w:tcPr>
            <w:tcW w:w="708" w:type="dxa"/>
            <w:shd w:val="clear" w:color="auto" w:fill="auto"/>
            <w:vAlign w:val="center"/>
          </w:tcPr>
          <w:p w14:paraId="27AD3AA4" w14:textId="77777777" w:rsidR="008F3A91" w:rsidRPr="0091276E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4394" w:type="dxa"/>
            <w:vAlign w:val="center"/>
          </w:tcPr>
          <w:p w14:paraId="3BAF663E" w14:textId="77777777" w:rsidR="008F3A91" w:rsidRPr="00E44E24" w:rsidRDefault="008F3A91" w:rsidP="008F3A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Фамилия,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4E24">
              <w:rPr>
                <w:b/>
                <w:sz w:val="20"/>
                <w:szCs w:val="20"/>
              </w:rPr>
              <w:t>Имя, Отчество</w:t>
            </w:r>
          </w:p>
          <w:p w14:paraId="52F228FF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44E24">
              <w:rPr>
                <w:b/>
                <w:sz w:val="20"/>
                <w:szCs w:val="20"/>
              </w:rPr>
              <w:t>как  в   паспорте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44E24">
              <w:rPr>
                <w:b/>
                <w:sz w:val="20"/>
                <w:szCs w:val="20"/>
              </w:rPr>
              <w:t>на русском языке)</w:t>
            </w:r>
          </w:p>
        </w:tc>
        <w:tc>
          <w:tcPr>
            <w:tcW w:w="4962" w:type="dxa"/>
            <w:vAlign w:val="center"/>
          </w:tcPr>
          <w:p w14:paraId="512E0C8F" w14:textId="6F874442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родителей/законных представителей с указанием контактных телефонов. При наличии острых аллергий и заболеваний, о которых должен быть предупрежден медицинский работник, необходимо их описать.</w:t>
            </w:r>
          </w:p>
        </w:tc>
        <w:tc>
          <w:tcPr>
            <w:tcW w:w="709" w:type="dxa"/>
            <w:vAlign w:val="center"/>
          </w:tcPr>
          <w:p w14:paraId="6EA4B611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9AE80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Граж</w:t>
            </w:r>
            <w:r>
              <w:rPr>
                <w:b/>
                <w:sz w:val="20"/>
                <w:szCs w:val="20"/>
              </w:rPr>
              <w:t>-</w:t>
            </w:r>
            <w:r w:rsidRPr="00E44E24">
              <w:rPr>
                <w:b/>
                <w:sz w:val="20"/>
                <w:szCs w:val="20"/>
              </w:rPr>
              <w:t>дан</w:t>
            </w:r>
            <w:r>
              <w:rPr>
                <w:b/>
                <w:sz w:val="20"/>
                <w:szCs w:val="20"/>
              </w:rPr>
              <w:t>-</w:t>
            </w:r>
          </w:p>
          <w:p w14:paraId="02D835F3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B9A6FC3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Серия и </w:t>
            </w:r>
            <w:r w:rsidRPr="00E44E24">
              <w:rPr>
                <w:b/>
                <w:sz w:val="20"/>
                <w:szCs w:val="20"/>
              </w:rPr>
              <w:t>Номер паспорта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BE666F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Дата</w:t>
            </w:r>
          </w:p>
          <w:p w14:paraId="596C6B97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рождения</w:t>
            </w:r>
          </w:p>
        </w:tc>
      </w:tr>
      <w:tr w:rsidR="008F3A91" w:rsidRPr="00E44E24" w14:paraId="0AA1A4A9" w14:textId="77777777" w:rsidTr="008F3A91">
        <w:trPr>
          <w:trHeight w:val="529"/>
        </w:trPr>
        <w:tc>
          <w:tcPr>
            <w:tcW w:w="708" w:type="dxa"/>
            <w:shd w:val="clear" w:color="auto" w:fill="auto"/>
            <w:vAlign w:val="center"/>
          </w:tcPr>
          <w:p w14:paraId="722263AA" w14:textId="77777777" w:rsidR="008F3A91" w:rsidRDefault="008F3A91" w:rsidP="008F3A9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2830AB10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Взрослые (старше 18 лет)</w:t>
            </w:r>
          </w:p>
          <w:p w14:paraId="2C5669EB" w14:textId="6E1F5E0D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Руководитель, сопровождающие педагоги и родители</w:t>
            </w:r>
          </w:p>
        </w:tc>
        <w:tc>
          <w:tcPr>
            <w:tcW w:w="4962" w:type="dxa"/>
            <w:vAlign w:val="center"/>
          </w:tcPr>
          <w:p w14:paraId="0A2A2B46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CADA2D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20973D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5856BD0D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29F76EA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A91" w:rsidRPr="00712308" w14:paraId="13C7B097" w14:textId="77777777" w:rsidTr="008F3A91">
        <w:tc>
          <w:tcPr>
            <w:tcW w:w="708" w:type="dxa"/>
            <w:shd w:val="clear" w:color="auto" w:fill="auto"/>
            <w:vAlign w:val="center"/>
          </w:tcPr>
          <w:p w14:paraId="552B4675" w14:textId="73923B0A"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14:paraId="783AEBB0" w14:textId="575BB095" w:rsidR="008F3A91" w:rsidRPr="002C3B3B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0770C271" w14:textId="624049CA"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BE01423" w14:textId="5C55CA57" w:rsidR="008F3A91" w:rsidRPr="00712308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714733" w14:textId="4348D665" w:rsidR="008F3A91" w:rsidRPr="0003317A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C54A1E" w14:textId="41AA749F" w:rsidR="008F3A91" w:rsidRPr="00B66DAB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0DB92B88" w14:textId="28939AE8"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14:paraId="650E1099" w14:textId="77777777" w:rsidTr="008F3A91">
        <w:trPr>
          <w:trHeight w:val="302"/>
        </w:trPr>
        <w:tc>
          <w:tcPr>
            <w:tcW w:w="708" w:type="dxa"/>
            <w:shd w:val="clear" w:color="auto" w:fill="auto"/>
            <w:vAlign w:val="center"/>
          </w:tcPr>
          <w:p w14:paraId="6ECE3C76" w14:textId="74BAC6B9"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14:paraId="78F27020" w14:textId="77FE6021" w:rsidR="008F3A91" w:rsidRPr="002C3B3B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07C4862C" w14:textId="41C9DBB4"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5BF3EB" w14:textId="2800CD1F" w:rsidR="008F3A91" w:rsidRPr="00712308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A93F1B" w14:textId="1288DFDD" w:rsidR="008F3A91" w:rsidRPr="0003317A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E6EC9D" w14:textId="4A6EAA52" w:rsidR="008F3A91" w:rsidRPr="00B66DAB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60101BF9" w14:textId="4BEFD296"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14:paraId="053789FA" w14:textId="77777777" w:rsidTr="008F3A91">
        <w:tc>
          <w:tcPr>
            <w:tcW w:w="708" w:type="dxa"/>
            <w:shd w:val="clear" w:color="auto" w:fill="auto"/>
            <w:vAlign w:val="center"/>
          </w:tcPr>
          <w:p w14:paraId="07AB3831" w14:textId="31D30872"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14:paraId="4E97539E" w14:textId="07F7D768" w:rsidR="008F3A91" w:rsidRPr="008F3A91" w:rsidRDefault="008F3A91" w:rsidP="008F3A91">
            <w:pPr>
              <w:jc w:val="center"/>
              <w:rPr>
                <w:b/>
                <w:color w:val="000000"/>
              </w:rPr>
            </w:pPr>
            <w:r w:rsidRPr="008F3A91">
              <w:rPr>
                <w:b/>
                <w:color w:val="000000"/>
              </w:rPr>
              <w:t>Дети от 12 лет</w:t>
            </w:r>
          </w:p>
        </w:tc>
        <w:tc>
          <w:tcPr>
            <w:tcW w:w="4962" w:type="dxa"/>
            <w:vAlign w:val="center"/>
          </w:tcPr>
          <w:p w14:paraId="1E6FA77F" w14:textId="019535DC" w:rsidR="008F3A91" w:rsidRPr="007A3A49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C797779" w14:textId="2ADD29B1" w:rsidR="008F3A91" w:rsidRPr="009470F5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E9299C" w14:textId="78DF556D" w:rsidR="008F3A91" w:rsidRPr="00ED7946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EE188A" w14:textId="030884E7" w:rsidR="008F3A91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3230624A" w14:textId="59A0A5E1"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14:paraId="40B520F2" w14:textId="77777777" w:rsidTr="008F3A91">
        <w:tc>
          <w:tcPr>
            <w:tcW w:w="708" w:type="dxa"/>
            <w:shd w:val="clear" w:color="auto" w:fill="auto"/>
            <w:vAlign w:val="center"/>
          </w:tcPr>
          <w:p w14:paraId="3EB4EE2C" w14:textId="55D3BAA1"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14:paraId="3E21EA39" w14:textId="745AAE0A" w:rsidR="008F3A91" w:rsidRPr="002C3B3B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6235730" w14:textId="48B8CB43"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4D4950C" w14:textId="3C815579" w:rsidR="008F3A91" w:rsidRPr="009470F5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66A135" w14:textId="171C875A" w:rsidR="008F3A91" w:rsidRPr="00ED7946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4362C4" w14:textId="186934D5" w:rsidR="008F3A91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7A30E459" w14:textId="69FC8AE4"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14:paraId="782ED316" w14:textId="77777777" w:rsidTr="008F3A91">
        <w:trPr>
          <w:trHeight w:val="304"/>
        </w:trPr>
        <w:tc>
          <w:tcPr>
            <w:tcW w:w="708" w:type="dxa"/>
            <w:shd w:val="clear" w:color="auto" w:fill="auto"/>
            <w:vAlign w:val="center"/>
          </w:tcPr>
          <w:p w14:paraId="7FBDAC11" w14:textId="2CB76D66"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  <w:vAlign w:val="center"/>
          </w:tcPr>
          <w:p w14:paraId="2A7F054F" w14:textId="0D4860D4" w:rsidR="008F3A91" w:rsidRPr="00712308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5FB685C" w14:textId="598CE55F"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DF8841" w14:textId="4197044D" w:rsidR="008F3A91" w:rsidRPr="009470F5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7B28F7" w14:textId="121B6FA7" w:rsidR="008F3A91" w:rsidRPr="00ED7946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9DF4F3E" w14:textId="7094A8C5"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6EFCA40" w14:textId="36AB9C37"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E44E24" w14:paraId="138E3C7A" w14:textId="77777777" w:rsidTr="008F3A91">
        <w:tc>
          <w:tcPr>
            <w:tcW w:w="708" w:type="dxa"/>
            <w:shd w:val="clear" w:color="auto" w:fill="auto"/>
            <w:vAlign w:val="center"/>
          </w:tcPr>
          <w:p w14:paraId="4EAC5263" w14:textId="77777777" w:rsidR="008F3A91" w:rsidRPr="0091276E" w:rsidRDefault="008F3A91" w:rsidP="008F3A91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3E190A8" w14:textId="5B65BDF0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BD72D0">
              <w:rPr>
                <w:b/>
                <w:color w:val="000000"/>
              </w:rPr>
              <w:t>Дети</w:t>
            </w:r>
            <w:r>
              <w:rPr>
                <w:b/>
                <w:color w:val="000000"/>
              </w:rPr>
              <w:t xml:space="preserve"> до 12 лет</w:t>
            </w:r>
          </w:p>
        </w:tc>
        <w:tc>
          <w:tcPr>
            <w:tcW w:w="4962" w:type="dxa"/>
            <w:vAlign w:val="center"/>
          </w:tcPr>
          <w:p w14:paraId="3F775E10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606E44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1A78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9CB396D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466B72F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A91" w:rsidRPr="00E44E24" w14:paraId="5111CA80" w14:textId="77777777" w:rsidTr="008F3A91">
        <w:tc>
          <w:tcPr>
            <w:tcW w:w="708" w:type="dxa"/>
            <w:shd w:val="clear" w:color="auto" w:fill="auto"/>
            <w:vAlign w:val="center"/>
          </w:tcPr>
          <w:p w14:paraId="09AA6884" w14:textId="77777777" w:rsidR="008F3A91" w:rsidRPr="0091276E" w:rsidRDefault="008F3A91" w:rsidP="008F3A91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978497F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6A87A28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633562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03DD2D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2C48C265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E565542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A91" w:rsidRPr="00E44E24" w14:paraId="589CECAE" w14:textId="77777777" w:rsidTr="008F3A91">
        <w:tc>
          <w:tcPr>
            <w:tcW w:w="708" w:type="dxa"/>
            <w:shd w:val="clear" w:color="auto" w:fill="auto"/>
            <w:vAlign w:val="center"/>
          </w:tcPr>
          <w:p w14:paraId="5F77ABD8" w14:textId="77777777" w:rsidR="008F3A91" w:rsidRPr="0091276E" w:rsidRDefault="008F3A91" w:rsidP="008F3A91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D086D7D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175D1D18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31DC89" w14:textId="77777777"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E6642A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29D646B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B222973" w14:textId="77777777"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09F948" w14:textId="77777777" w:rsidR="008F3A91" w:rsidRDefault="008F3A91" w:rsidP="00B42770">
      <w:pPr>
        <w:rPr>
          <w:sz w:val="28"/>
          <w:szCs w:val="28"/>
        </w:rPr>
      </w:pPr>
    </w:p>
    <w:p w14:paraId="6455BD29" w14:textId="77777777" w:rsidR="008F3A91" w:rsidRDefault="008F3A91" w:rsidP="008F3A91">
      <w:pPr>
        <w:jc w:val="right"/>
      </w:pPr>
      <w:r>
        <w:t>Дата _______________________</w:t>
      </w:r>
    </w:p>
    <w:p w14:paraId="4846A9FB" w14:textId="77777777" w:rsidR="008F3A91" w:rsidRPr="00623C11" w:rsidRDefault="008F3A91" w:rsidP="008F3A91">
      <w:pPr>
        <w:jc w:val="center"/>
        <w:rPr>
          <w:sz w:val="28"/>
          <w:szCs w:val="28"/>
        </w:rPr>
      </w:pPr>
    </w:p>
    <w:p w14:paraId="657EC85A" w14:textId="77777777" w:rsidR="008F3A91" w:rsidRPr="00623C11" w:rsidRDefault="008F3A91" w:rsidP="008F3A91">
      <w:pPr>
        <w:jc w:val="both"/>
        <w:rPr>
          <w:sz w:val="28"/>
          <w:szCs w:val="28"/>
        </w:rPr>
      </w:pPr>
    </w:p>
    <w:p w14:paraId="4BD92067" w14:textId="77777777" w:rsidR="008F3A91" w:rsidRPr="00623C11" w:rsidRDefault="008F3A91" w:rsidP="008F3A91">
      <w:pPr>
        <w:jc w:val="both"/>
        <w:rPr>
          <w:sz w:val="28"/>
          <w:szCs w:val="28"/>
        </w:rPr>
      </w:pPr>
    </w:p>
    <w:p w14:paraId="07D7293D" w14:textId="55D05EB0" w:rsidR="008F3A91" w:rsidRDefault="008F3A91" w:rsidP="00331F84">
      <w:pPr>
        <w:jc w:val="right"/>
        <w:rPr>
          <w:sz w:val="28"/>
          <w:szCs w:val="28"/>
        </w:rPr>
      </w:pPr>
      <w:r w:rsidRPr="00623C11">
        <w:rPr>
          <w:sz w:val="28"/>
          <w:szCs w:val="28"/>
        </w:rPr>
        <w:t>М.П. __________________________ Подпись руководител</w:t>
      </w:r>
      <w:r w:rsidR="00331F84">
        <w:rPr>
          <w:sz w:val="28"/>
          <w:szCs w:val="28"/>
        </w:rPr>
        <w:t>я</w:t>
      </w:r>
    </w:p>
    <w:sectPr w:rsidR="008F3A91" w:rsidSect="0049798C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39C82AA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725699"/>
    <w:multiLevelType w:val="hybridMultilevel"/>
    <w:tmpl w:val="DBAA8AF6"/>
    <w:lvl w:ilvl="0" w:tplc="797AA5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845F1"/>
    <w:multiLevelType w:val="hybridMultilevel"/>
    <w:tmpl w:val="02024BB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9D2DE9"/>
    <w:multiLevelType w:val="hybridMultilevel"/>
    <w:tmpl w:val="E9142248"/>
    <w:lvl w:ilvl="0" w:tplc="889C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CC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C4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8B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EA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F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6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7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8D14BF9"/>
    <w:multiLevelType w:val="hybridMultilevel"/>
    <w:tmpl w:val="9C5C16AA"/>
    <w:lvl w:ilvl="0" w:tplc="FD844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45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2D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AB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29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7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E2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00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FF4CF6"/>
    <w:multiLevelType w:val="hybridMultilevel"/>
    <w:tmpl w:val="7A22E532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C3F4F1A"/>
    <w:multiLevelType w:val="hybridMultilevel"/>
    <w:tmpl w:val="BA8E928C"/>
    <w:lvl w:ilvl="0" w:tplc="6E9A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8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8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A3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48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0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A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27C323E"/>
    <w:multiLevelType w:val="hybridMultilevel"/>
    <w:tmpl w:val="767A8A06"/>
    <w:lvl w:ilvl="0" w:tplc="8DC8A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6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2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8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A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45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AA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73D0E02"/>
    <w:multiLevelType w:val="hybridMultilevel"/>
    <w:tmpl w:val="26D4E55E"/>
    <w:lvl w:ilvl="0" w:tplc="CEE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6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2A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4D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4C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2E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45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E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2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6FA64FE"/>
    <w:multiLevelType w:val="hybridMultilevel"/>
    <w:tmpl w:val="8EA49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F84C04"/>
    <w:multiLevelType w:val="hybridMultilevel"/>
    <w:tmpl w:val="05084EB8"/>
    <w:lvl w:ilvl="0" w:tplc="43AE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EA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9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9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6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88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B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143EA4"/>
    <w:multiLevelType w:val="hybridMultilevel"/>
    <w:tmpl w:val="998ACCD2"/>
    <w:lvl w:ilvl="0" w:tplc="30884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6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29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4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2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712FC2"/>
    <w:multiLevelType w:val="hybridMultilevel"/>
    <w:tmpl w:val="CCEAEBA4"/>
    <w:lvl w:ilvl="0" w:tplc="AF1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29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0E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6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E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D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BED349A"/>
    <w:multiLevelType w:val="hybridMultilevel"/>
    <w:tmpl w:val="66D6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F0917"/>
    <w:multiLevelType w:val="hybridMultilevel"/>
    <w:tmpl w:val="E47E5588"/>
    <w:lvl w:ilvl="0" w:tplc="D096A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61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6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C9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C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CD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CE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3817C1E"/>
    <w:multiLevelType w:val="hybridMultilevel"/>
    <w:tmpl w:val="C602D54C"/>
    <w:lvl w:ilvl="0" w:tplc="54944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0B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C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C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01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65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6A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EB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8BB0120"/>
    <w:multiLevelType w:val="hybridMultilevel"/>
    <w:tmpl w:val="BD46AACA"/>
    <w:lvl w:ilvl="0" w:tplc="7986A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24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6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D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61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82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24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9CA1814"/>
    <w:multiLevelType w:val="hybridMultilevel"/>
    <w:tmpl w:val="C9CA068E"/>
    <w:lvl w:ilvl="0" w:tplc="EFD0A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02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6E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B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E2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1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8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D086EF1"/>
    <w:multiLevelType w:val="hybridMultilevel"/>
    <w:tmpl w:val="CFD850F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834E2"/>
    <w:multiLevelType w:val="hybridMultilevel"/>
    <w:tmpl w:val="1F02FAD2"/>
    <w:lvl w:ilvl="0" w:tplc="E744C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AF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E1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6A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CC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41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2E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69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C2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34F4DC0"/>
    <w:multiLevelType w:val="hybridMultilevel"/>
    <w:tmpl w:val="EB16459A"/>
    <w:lvl w:ilvl="0" w:tplc="B7B8B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ED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46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A5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E0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8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A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0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6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921D00"/>
    <w:multiLevelType w:val="hybridMultilevel"/>
    <w:tmpl w:val="5FC6BA7C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F564431"/>
    <w:multiLevelType w:val="hybridMultilevel"/>
    <w:tmpl w:val="8296263C"/>
    <w:lvl w:ilvl="0" w:tplc="1F5A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2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28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A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0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00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2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F616839"/>
    <w:multiLevelType w:val="hybridMultilevel"/>
    <w:tmpl w:val="3C4ECC8C"/>
    <w:lvl w:ilvl="0" w:tplc="9380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8C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65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E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3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80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4F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23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A3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0A9759B"/>
    <w:multiLevelType w:val="hybridMultilevel"/>
    <w:tmpl w:val="2A4C1040"/>
    <w:lvl w:ilvl="0" w:tplc="BCA2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4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09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A8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E3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3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46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1F30120"/>
    <w:multiLevelType w:val="hybridMultilevel"/>
    <w:tmpl w:val="B4349EC4"/>
    <w:lvl w:ilvl="0" w:tplc="5B204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6C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2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7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E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5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6C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C9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4C23876"/>
    <w:multiLevelType w:val="hybridMultilevel"/>
    <w:tmpl w:val="2712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8163E1"/>
    <w:multiLevelType w:val="hybridMultilevel"/>
    <w:tmpl w:val="061A7D3E"/>
    <w:lvl w:ilvl="0" w:tplc="16786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AF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1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2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0B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A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4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CEA2A9A"/>
    <w:multiLevelType w:val="hybridMultilevel"/>
    <w:tmpl w:val="335EF5F2"/>
    <w:lvl w:ilvl="0" w:tplc="E3BC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C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47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2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8F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A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8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C1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4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1227E1B"/>
    <w:multiLevelType w:val="hybridMultilevel"/>
    <w:tmpl w:val="68BC4CD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F0A55"/>
    <w:multiLevelType w:val="hybridMultilevel"/>
    <w:tmpl w:val="FC469CD0"/>
    <w:lvl w:ilvl="0" w:tplc="50368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C7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C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C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82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4F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8360F5C"/>
    <w:multiLevelType w:val="hybridMultilevel"/>
    <w:tmpl w:val="352C6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3"/>
  </w:num>
  <w:num w:numId="4">
    <w:abstractNumId w:val="20"/>
  </w:num>
  <w:num w:numId="5">
    <w:abstractNumId w:val="16"/>
  </w:num>
  <w:num w:numId="6">
    <w:abstractNumId w:val="41"/>
  </w:num>
  <w:num w:numId="7">
    <w:abstractNumId w:val="15"/>
  </w:num>
  <w:num w:numId="8">
    <w:abstractNumId w:val="30"/>
  </w:num>
  <w:num w:numId="9">
    <w:abstractNumId w:val="25"/>
  </w:num>
  <w:num w:numId="10">
    <w:abstractNumId w:val="33"/>
  </w:num>
  <w:num w:numId="11">
    <w:abstractNumId w:val="12"/>
  </w:num>
  <w:num w:numId="12">
    <w:abstractNumId w:val="39"/>
  </w:num>
  <w:num w:numId="13">
    <w:abstractNumId w:val="21"/>
  </w:num>
  <w:num w:numId="14">
    <w:abstractNumId w:val="45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0"/>
  </w:num>
  <w:num w:numId="25">
    <w:abstractNumId w:val="1"/>
  </w:num>
  <w:num w:numId="26">
    <w:abstractNumId w:val="37"/>
  </w:num>
  <w:num w:numId="27">
    <w:abstractNumId w:val="36"/>
  </w:num>
  <w:num w:numId="28">
    <w:abstractNumId w:val="17"/>
  </w:num>
  <w:num w:numId="29">
    <w:abstractNumId w:val="13"/>
  </w:num>
  <w:num w:numId="30">
    <w:abstractNumId w:val="27"/>
  </w:num>
  <w:num w:numId="31">
    <w:abstractNumId w:val="40"/>
  </w:num>
  <w:num w:numId="32">
    <w:abstractNumId w:val="42"/>
  </w:num>
  <w:num w:numId="33">
    <w:abstractNumId w:val="19"/>
  </w:num>
  <w:num w:numId="34">
    <w:abstractNumId w:val="26"/>
  </w:num>
  <w:num w:numId="35">
    <w:abstractNumId w:val="28"/>
  </w:num>
  <w:num w:numId="36">
    <w:abstractNumId w:val="32"/>
  </w:num>
  <w:num w:numId="37">
    <w:abstractNumId w:val="29"/>
  </w:num>
  <w:num w:numId="38">
    <w:abstractNumId w:val="18"/>
  </w:num>
  <w:num w:numId="39">
    <w:abstractNumId w:val="24"/>
  </w:num>
  <w:num w:numId="40">
    <w:abstractNumId w:val="23"/>
  </w:num>
  <w:num w:numId="41">
    <w:abstractNumId w:val="35"/>
  </w:num>
  <w:num w:numId="42">
    <w:abstractNumId w:val="22"/>
  </w:num>
  <w:num w:numId="43">
    <w:abstractNumId w:val="38"/>
  </w:num>
  <w:num w:numId="44">
    <w:abstractNumId w:val="44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9F"/>
    <w:rsid w:val="000220DB"/>
    <w:rsid w:val="000916F7"/>
    <w:rsid w:val="0009517E"/>
    <w:rsid w:val="000D35B3"/>
    <w:rsid w:val="000E3F48"/>
    <w:rsid w:val="0015102A"/>
    <w:rsid w:val="00180A2E"/>
    <w:rsid w:val="001E1F40"/>
    <w:rsid w:val="001F31BB"/>
    <w:rsid w:val="00206661"/>
    <w:rsid w:val="00221C80"/>
    <w:rsid w:val="0022350D"/>
    <w:rsid w:val="0024648A"/>
    <w:rsid w:val="00262D39"/>
    <w:rsid w:val="0026752F"/>
    <w:rsid w:val="0028071E"/>
    <w:rsid w:val="002944F6"/>
    <w:rsid w:val="002A11C3"/>
    <w:rsid w:val="00315D32"/>
    <w:rsid w:val="00331F84"/>
    <w:rsid w:val="003C731D"/>
    <w:rsid w:val="0041189C"/>
    <w:rsid w:val="0043242C"/>
    <w:rsid w:val="004336C0"/>
    <w:rsid w:val="00443286"/>
    <w:rsid w:val="00456A30"/>
    <w:rsid w:val="004729E0"/>
    <w:rsid w:val="0048069F"/>
    <w:rsid w:val="0049798C"/>
    <w:rsid w:val="005252B1"/>
    <w:rsid w:val="005365F3"/>
    <w:rsid w:val="005A4097"/>
    <w:rsid w:val="00623C11"/>
    <w:rsid w:val="006841C3"/>
    <w:rsid w:val="00687ADC"/>
    <w:rsid w:val="006C555F"/>
    <w:rsid w:val="00704153"/>
    <w:rsid w:val="0072089F"/>
    <w:rsid w:val="00741B3D"/>
    <w:rsid w:val="0076484B"/>
    <w:rsid w:val="007775D3"/>
    <w:rsid w:val="00792BCC"/>
    <w:rsid w:val="007D1078"/>
    <w:rsid w:val="007D25DF"/>
    <w:rsid w:val="00803936"/>
    <w:rsid w:val="00812BFC"/>
    <w:rsid w:val="0082417E"/>
    <w:rsid w:val="008370EA"/>
    <w:rsid w:val="008F3A91"/>
    <w:rsid w:val="00913C36"/>
    <w:rsid w:val="0093547D"/>
    <w:rsid w:val="009701D1"/>
    <w:rsid w:val="009A69DC"/>
    <w:rsid w:val="009C7550"/>
    <w:rsid w:val="009E5160"/>
    <w:rsid w:val="00A0263B"/>
    <w:rsid w:val="00A4257F"/>
    <w:rsid w:val="00A43308"/>
    <w:rsid w:val="00A7171F"/>
    <w:rsid w:val="00A90FA3"/>
    <w:rsid w:val="00AC19E0"/>
    <w:rsid w:val="00AC6516"/>
    <w:rsid w:val="00AC7F26"/>
    <w:rsid w:val="00AD3290"/>
    <w:rsid w:val="00B42770"/>
    <w:rsid w:val="00B54A5A"/>
    <w:rsid w:val="00B55E8D"/>
    <w:rsid w:val="00BA6382"/>
    <w:rsid w:val="00BD22AE"/>
    <w:rsid w:val="00C42CE5"/>
    <w:rsid w:val="00C513EA"/>
    <w:rsid w:val="00C62AAD"/>
    <w:rsid w:val="00C75A41"/>
    <w:rsid w:val="00CD0F44"/>
    <w:rsid w:val="00CE25A6"/>
    <w:rsid w:val="00D0190C"/>
    <w:rsid w:val="00D13053"/>
    <w:rsid w:val="00D24417"/>
    <w:rsid w:val="00D57CA9"/>
    <w:rsid w:val="00D866FF"/>
    <w:rsid w:val="00DD7199"/>
    <w:rsid w:val="00DF1184"/>
    <w:rsid w:val="00DF6CF4"/>
    <w:rsid w:val="00DF778B"/>
    <w:rsid w:val="00E159C1"/>
    <w:rsid w:val="00E160C5"/>
    <w:rsid w:val="00E26F5C"/>
    <w:rsid w:val="00E45D3C"/>
    <w:rsid w:val="00E873CB"/>
    <w:rsid w:val="00EB5FD6"/>
    <w:rsid w:val="00EE5D2B"/>
    <w:rsid w:val="00F24B03"/>
    <w:rsid w:val="00F418D8"/>
    <w:rsid w:val="00F55D51"/>
    <w:rsid w:val="00F57AA5"/>
    <w:rsid w:val="00F634B2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F5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0"/>
    <w:rPr>
      <w:rFonts w:ascii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BC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71E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99"/>
    <w:qFormat/>
    <w:rsid w:val="0028071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1">
    <w:name w:val="Средняя сетка 21"/>
    <w:uiPriority w:val="1"/>
    <w:qFormat/>
    <w:rsid w:val="0028071E"/>
    <w:rPr>
      <w:rFonts w:ascii="Calibri" w:eastAsia="Calibri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92BCC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792BCC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FC20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C2073"/>
  </w:style>
  <w:style w:type="character" w:customStyle="1" w:styleId="a7">
    <w:name w:val="Текст примечания Знак"/>
    <w:basedOn w:val="a0"/>
    <w:link w:val="a6"/>
    <w:uiPriority w:val="99"/>
    <w:semiHidden/>
    <w:rsid w:val="00FC2073"/>
    <w:rPr>
      <w:rFonts w:ascii="Times New Roman" w:hAnsi="Times New Roman" w:cs="Times New Roman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2073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20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2073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07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AC651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C6516"/>
    <w:rPr>
      <w:b/>
      <w:bCs/>
    </w:rPr>
  </w:style>
  <w:style w:type="character" w:customStyle="1" w:styleId="apple-converted-space">
    <w:name w:val="apple-converted-space"/>
    <w:basedOn w:val="a0"/>
    <w:rsid w:val="00AC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9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90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1165000054383" TargetMode="External"/><Relationship Id="rId6" Type="http://schemas.openxmlformats.org/officeDocument/2006/relationships/hyperlink" Target="tel:5044106726" TargetMode="External"/><Relationship Id="rId7" Type="http://schemas.openxmlformats.org/officeDocument/2006/relationships/hyperlink" Target="tel:7728168971" TargetMode="External"/><Relationship Id="rId8" Type="http://schemas.openxmlformats.org/officeDocument/2006/relationships/hyperlink" Target="tel:1027700067328" TargetMode="External"/><Relationship Id="rId9" Type="http://schemas.openxmlformats.org/officeDocument/2006/relationships/hyperlink" Target="tel:044525593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leksandragracheva/Desktop/&#1040;&#1073;&#1093;&#1072;&#1079;&#1080;&#1103;%202018%20&#1086;&#1082;&#1090;&#1103;&#1073;&#1088;&#1100;/&#1055;&#1086;&#1083;&#1086;&#1078;&#1077;&#1085;&#1080;&#1077;%20&#1057;&#1095;&#1072;&#1089;&#1090;&#1083;&#1080;&#1074;&#1086;&#1077;%20&#1076;&#1077;&#1090;&#1089;&#1090;&#1074;&#1086;%20III%20&#1057;&#1091;&#1093;&#1091;&#1084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Счастливое детство III Сухум.dotx</Template>
  <TotalTime>1183</TotalTime>
  <Pages>13</Pages>
  <Words>2697</Words>
  <Characters>15378</Characters>
  <Application>Microsoft Macintosh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Грачева</dc:creator>
  <cp:keywords/>
  <dc:description/>
  <cp:lastModifiedBy>Александра Грачева</cp:lastModifiedBy>
  <cp:revision>14</cp:revision>
  <cp:lastPrinted>2018-10-21T12:18:00Z</cp:lastPrinted>
  <dcterms:created xsi:type="dcterms:W3CDTF">2018-12-10T14:35:00Z</dcterms:created>
  <dcterms:modified xsi:type="dcterms:W3CDTF">2019-01-18T13:59:00Z</dcterms:modified>
</cp:coreProperties>
</file>