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FA" w:rsidRPr="003135FA" w:rsidRDefault="003135FA" w:rsidP="00D4329B">
      <w:pPr>
        <w:spacing w:after="0" w:line="240" w:lineRule="auto"/>
        <w:ind w:firstLine="709"/>
        <w:contextualSpacing/>
        <w:jc w:val="center"/>
        <w:rPr>
          <w:rFonts w:ascii="Arial" w:hAnsi="Arial" w:cs="Arial"/>
          <w:caps/>
          <w:sz w:val="20"/>
          <w:szCs w:val="20"/>
        </w:rPr>
      </w:pPr>
      <w:r w:rsidRPr="003135FA">
        <w:rPr>
          <w:rFonts w:ascii="Arial" w:hAnsi="Arial" w:cs="Arial"/>
          <w:caps/>
          <w:sz w:val="20"/>
          <w:szCs w:val="20"/>
        </w:rPr>
        <w:t>Административный проект</w:t>
      </w:r>
    </w:p>
    <w:p w:rsidR="00F626D1" w:rsidRPr="00D4329B" w:rsidRDefault="00F626D1" w:rsidP="00D4329B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D4329B">
        <w:rPr>
          <w:rFonts w:ascii="Arial" w:hAnsi="Arial" w:cs="Arial"/>
          <w:b/>
          <w:caps/>
          <w:sz w:val="24"/>
          <w:szCs w:val="24"/>
        </w:rPr>
        <w:t>Интеграция музейной педагогики в образовательное пространство ДОУ</w:t>
      </w:r>
    </w:p>
    <w:p w:rsidR="00F626D1" w:rsidRPr="00D4329B" w:rsidRDefault="00F626D1" w:rsidP="003135F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:rsidR="00A90412" w:rsidRPr="00D4329B" w:rsidRDefault="00E70EEE" w:rsidP="00D4329B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Музей – это смесь искусства и истории,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документа и романа, которая посылает нам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через многие годы луч света и доносит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уникальные по ценности опыт и знания.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Ф. </w:t>
      </w:r>
      <w:proofErr w:type="spellStart"/>
      <w:r w:rsidRPr="00D4329B">
        <w:rPr>
          <w:rFonts w:ascii="Arial" w:hAnsi="Arial" w:cs="Arial"/>
          <w:sz w:val="24"/>
          <w:szCs w:val="24"/>
        </w:rPr>
        <w:t>Дзери</w:t>
      </w:r>
      <w:proofErr w:type="spellEnd"/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Педагогика, ее теории и ценности никогда не существуют в изолированном пространстве, поскольку все локальные системы культуры, в том числе и образование, составляют общую открытую и динамичную систему, в которой развитие отдельных элементов ведет к трансформации других и, в конечном счете, к изменению всей системы. В настоящее время в новых явлениях, происходящих в педагогике, прослеживается тенденция синтеза гуманистических, демократических и культурных ценностей образования: </w:t>
      </w:r>
      <w:proofErr w:type="spellStart"/>
      <w:r w:rsidRPr="00D4329B">
        <w:rPr>
          <w:rFonts w:ascii="Arial" w:hAnsi="Arial" w:cs="Arial"/>
          <w:sz w:val="24"/>
          <w:szCs w:val="24"/>
        </w:rPr>
        <w:t>поликультурность</w:t>
      </w:r>
      <w:proofErr w:type="spellEnd"/>
      <w:r w:rsidRPr="00D4329B">
        <w:rPr>
          <w:rFonts w:ascii="Arial" w:hAnsi="Arial" w:cs="Arial"/>
          <w:sz w:val="24"/>
          <w:szCs w:val="24"/>
        </w:rPr>
        <w:t xml:space="preserve">, многообразие культурных ценностей постепенно становятся приоритетными.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Сложившийся механизм передачи культурного опыта через образовательные учреждения предусматривает освоение двух взаимосвязанных культурных слоев - слоя актуальной культуры, включающего синтез знаний, умений, навыков, необходимых человеку в современной жизни, и слоя культурного наследия, представляющего исторический опыт познания и творческого преобразования мира. Содержание культурного наследия включает в себя продукты духовной и материальной деятельности людей, представляющие собой эталоны, образцы, способы самореализации человека в мире. Содержание актуальной культуры вбирает в себя способы и алгоритмы модернизации классических образцов и эталонов с целью развития уже освоенного опыта. Освоение слоя актуальной культуры обеспечивает процесс социализации личности. Приобщение к культурному наследию развивает генетическую память, формирует логику познания и преобразования окружающего мира. Логичным в этой связи является обращение к источникам хранения культурного наследия, то есть к музеям</w:t>
      </w:r>
      <w:r w:rsidR="00270C06" w:rsidRPr="00D4329B">
        <w:rPr>
          <w:rFonts w:ascii="Arial" w:hAnsi="Arial" w:cs="Arial"/>
          <w:sz w:val="24"/>
          <w:szCs w:val="24"/>
        </w:rPr>
        <w:t xml:space="preserve"> </w:t>
      </w:r>
      <w:r w:rsidR="00027244" w:rsidRPr="00D4329B">
        <w:rPr>
          <w:rFonts w:ascii="Arial" w:hAnsi="Arial" w:cs="Arial"/>
          <w:sz w:val="24"/>
          <w:szCs w:val="24"/>
        </w:rPr>
        <w:t>[3,</w:t>
      </w:r>
      <w:r w:rsidR="00714B45" w:rsidRPr="00D4329B">
        <w:rPr>
          <w:rFonts w:ascii="Arial" w:hAnsi="Arial" w:cs="Arial"/>
          <w:sz w:val="24"/>
          <w:szCs w:val="24"/>
        </w:rPr>
        <w:t xml:space="preserve"> с.7].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Чтобы приобщить ребенка к ценностям, накопленным и свято хранимым человечеством в мировой культуре, нужно погрузить дошкольника в культурно-историческое пространство. Особая роль в этом принадлежит музею, именно он приходит на помощь образованию. Он выводит индивида за границы социума, цивилизации, в мир культуры. Поэтому очень важен процесс интеграции музейного дела, образования и культуры. Сливаясь в единое целое, музей и образование формируют духовность человека. Музеи обладают значительным потенциалом художественно-эстетического, познавательно -воспитательного, творческого развития детей.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Часто ли наши дети бывают в музеях? Проведенный опрос-анкетирование показал, что большая часть воспитанников детского сада ни разу не была в музее. Причины самые разные. Во-первых, наше МБДОУ находится в маленьком провинциальном городе, где размещен один музей. Во- вторых, многим папам и мамам просто не приходит в голову идея такой экскурсии, так как дети еще «малы», по мнению родителей. Как же привлечь внимание детей и их родителей к музеям? </w:t>
      </w:r>
      <w:r w:rsidR="00DA500C" w:rsidRPr="00D4329B">
        <w:rPr>
          <w:rFonts w:ascii="Arial" w:hAnsi="Arial" w:cs="Arial"/>
          <w:sz w:val="24"/>
          <w:szCs w:val="24"/>
        </w:rPr>
        <w:t>Д</w:t>
      </w:r>
      <w:r w:rsidRPr="00D4329B">
        <w:rPr>
          <w:rFonts w:ascii="Arial" w:hAnsi="Arial" w:cs="Arial"/>
          <w:sz w:val="24"/>
          <w:szCs w:val="24"/>
        </w:rPr>
        <w:t>ети представляют собой потенциал общества, от их способностей зависит какой сформируется научная, техническая и кул</w:t>
      </w:r>
      <w:r w:rsidR="00DA500C" w:rsidRPr="00D4329B">
        <w:rPr>
          <w:rFonts w:ascii="Arial" w:hAnsi="Arial" w:cs="Arial"/>
          <w:sz w:val="24"/>
          <w:szCs w:val="24"/>
        </w:rPr>
        <w:t>ьтурная сфера России. Понятно, что прямая агитация</w:t>
      </w:r>
      <w:r w:rsidRPr="00D4329B">
        <w:rPr>
          <w:rFonts w:ascii="Arial" w:hAnsi="Arial" w:cs="Arial"/>
          <w:sz w:val="24"/>
          <w:szCs w:val="24"/>
        </w:rPr>
        <w:t xml:space="preserve"> родителей, оформление наглядной информации в уголках для роди</w:t>
      </w:r>
      <w:r w:rsidR="00DA500C" w:rsidRPr="00D4329B">
        <w:rPr>
          <w:rFonts w:ascii="Arial" w:hAnsi="Arial" w:cs="Arial"/>
          <w:sz w:val="24"/>
          <w:szCs w:val="24"/>
        </w:rPr>
        <w:t>телей, организация консультаций</w:t>
      </w:r>
      <w:r w:rsidRPr="00D4329B">
        <w:rPr>
          <w:rFonts w:ascii="Arial" w:hAnsi="Arial" w:cs="Arial"/>
          <w:sz w:val="24"/>
          <w:szCs w:val="24"/>
        </w:rPr>
        <w:t xml:space="preserve"> здесь вряд ли помогут. </w:t>
      </w:r>
      <w:r w:rsidR="00C33C16" w:rsidRPr="00D4329B">
        <w:rPr>
          <w:rFonts w:ascii="Arial" w:hAnsi="Arial" w:cs="Arial"/>
          <w:sz w:val="24"/>
          <w:szCs w:val="24"/>
        </w:rPr>
        <w:t xml:space="preserve">Изучив теоретические основы </w:t>
      </w:r>
      <w:r w:rsidRPr="00D4329B">
        <w:rPr>
          <w:rFonts w:ascii="Arial" w:hAnsi="Arial" w:cs="Arial"/>
          <w:sz w:val="24"/>
          <w:szCs w:val="24"/>
        </w:rPr>
        <w:t>музейной пе</w:t>
      </w:r>
      <w:r w:rsidR="008144A8" w:rsidRPr="00D4329B">
        <w:rPr>
          <w:rFonts w:ascii="Arial" w:hAnsi="Arial" w:cs="Arial"/>
          <w:sz w:val="24"/>
          <w:szCs w:val="24"/>
        </w:rPr>
        <w:t>дагогики</w:t>
      </w:r>
      <w:r w:rsidR="00CC0F0A" w:rsidRPr="00D4329B">
        <w:rPr>
          <w:rFonts w:ascii="Arial" w:hAnsi="Arial" w:cs="Arial"/>
          <w:sz w:val="24"/>
          <w:szCs w:val="24"/>
        </w:rPr>
        <w:t xml:space="preserve"> </w:t>
      </w:r>
      <w:r w:rsidR="008144A8" w:rsidRPr="00D4329B">
        <w:rPr>
          <w:rFonts w:ascii="Arial" w:hAnsi="Arial" w:cs="Arial"/>
          <w:sz w:val="24"/>
          <w:szCs w:val="24"/>
        </w:rPr>
        <w:t>была разработана программа «Тропинки к шедеврам»</w:t>
      </w:r>
      <w:r w:rsidR="0018191F" w:rsidRPr="00D4329B">
        <w:rPr>
          <w:rFonts w:ascii="Arial" w:hAnsi="Arial" w:cs="Arial"/>
          <w:sz w:val="24"/>
          <w:szCs w:val="24"/>
        </w:rPr>
        <w:t xml:space="preserve"> с использованием «Сказ</w:t>
      </w:r>
      <w:r w:rsidR="00526325" w:rsidRPr="00D4329B">
        <w:rPr>
          <w:rFonts w:ascii="Arial" w:hAnsi="Arial" w:cs="Arial"/>
          <w:sz w:val="24"/>
          <w:szCs w:val="24"/>
        </w:rPr>
        <w:t>ок о художниках»</w:t>
      </w:r>
      <w:r w:rsidR="006559D3" w:rsidRPr="00D4329B">
        <w:rPr>
          <w:rFonts w:ascii="Arial" w:hAnsi="Arial" w:cs="Arial"/>
          <w:sz w:val="24"/>
          <w:szCs w:val="24"/>
        </w:rPr>
        <w:t xml:space="preserve"> издательства </w:t>
      </w:r>
      <w:r w:rsidR="006559D3" w:rsidRPr="00D4329B">
        <w:rPr>
          <w:rFonts w:ascii="Arial" w:hAnsi="Arial" w:cs="Arial"/>
          <w:sz w:val="24"/>
          <w:szCs w:val="24"/>
        </w:rPr>
        <w:lastRenderedPageBreak/>
        <w:t>«Белый город»</w:t>
      </w:r>
      <w:r w:rsidR="00CC0F0A" w:rsidRPr="00D4329B">
        <w:rPr>
          <w:rFonts w:ascii="Arial" w:hAnsi="Arial" w:cs="Arial"/>
          <w:sz w:val="24"/>
          <w:szCs w:val="24"/>
        </w:rPr>
        <w:t xml:space="preserve"> </w:t>
      </w:r>
      <w:r w:rsidR="00C964F1" w:rsidRPr="00D4329B">
        <w:rPr>
          <w:rFonts w:ascii="Arial" w:hAnsi="Arial" w:cs="Arial"/>
          <w:sz w:val="24"/>
          <w:szCs w:val="24"/>
        </w:rPr>
        <w:t xml:space="preserve">для детей старшего дошкольного возраста </w:t>
      </w:r>
      <w:r w:rsidR="008144A8" w:rsidRPr="00D4329B">
        <w:rPr>
          <w:rFonts w:ascii="Arial" w:hAnsi="Arial" w:cs="Arial"/>
          <w:sz w:val="24"/>
          <w:szCs w:val="24"/>
        </w:rPr>
        <w:t xml:space="preserve">и </w:t>
      </w:r>
      <w:r w:rsidR="00C33C16" w:rsidRPr="00D4329B">
        <w:rPr>
          <w:rFonts w:ascii="Arial" w:hAnsi="Arial" w:cs="Arial"/>
          <w:sz w:val="24"/>
          <w:szCs w:val="24"/>
        </w:rPr>
        <w:t>интегрированы</w:t>
      </w:r>
      <w:r w:rsidR="00CC0F0A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 xml:space="preserve">элементы музейной педагогики </w:t>
      </w:r>
      <w:r w:rsidR="00C33C16" w:rsidRPr="00D4329B">
        <w:rPr>
          <w:rFonts w:ascii="Arial" w:hAnsi="Arial" w:cs="Arial"/>
          <w:sz w:val="24"/>
          <w:szCs w:val="24"/>
        </w:rPr>
        <w:t>в образовательный процесс МБДОУ</w:t>
      </w:r>
      <w:r w:rsidRPr="00D4329B">
        <w:rPr>
          <w:rFonts w:ascii="Arial" w:hAnsi="Arial" w:cs="Arial"/>
          <w:sz w:val="24"/>
          <w:szCs w:val="24"/>
        </w:rPr>
        <w:t>.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О</w:t>
      </w:r>
      <w:r w:rsidR="00E70EEE" w:rsidRPr="00D4329B">
        <w:rPr>
          <w:rFonts w:ascii="Arial" w:hAnsi="Arial" w:cs="Arial"/>
          <w:i/>
          <w:sz w:val="24"/>
          <w:szCs w:val="24"/>
        </w:rPr>
        <w:t>бъект</w:t>
      </w:r>
      <w:r w:rsidR="00E70EEE" w:rsidRPr="00D4329B">
        <w:rPr>
          <w:rFonts w:ascii="Arial" w:hAnsi="Arial" w:cs="Arial"/>
          <w:sz w:val="24"/>
          <w:szCs w:val="24"/>
        </w:rPr>
        <w:t xml:space="preserve"> музейной педагогики </w:t>
      </w:r>
      <w:r w:rsidR="008144A8" w:rsidRPr="00D4329B">
        <w:rPr>
          <w:rFonts w:ascii="Arial" w:hAnsi="Arial" w:cs="Arial"/>
          <w:sz w:val="24"/>
          <w:szCs w:val="24"/>
        </w:rPr>
        <w:t xml:space="preserve">- </w:t>
      </w:r>
      <w:r w:rsidR="00E70EEE" w:rsidRPr="00D4329B">
        <w:rPr>
          <w:rFonts w:ascii="Arial" w:hAnsi="Arial" w:cs="Arial"/>
          <w:sz w:val="24"/>
          <w:szCs w:val="24"/>
        </w:rPr>
        <w:t xml:space="preserve">культурно-образовательные аспекты музейной коммуникации, способствующие развитию и становлению личности в ходе общения с культурными ценностями в условиях музейной среды. Посетитель музея рассматривается не как объект образовательного воздействия, а как участник диалога.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Работа с дошкольниками, наиболее трудна для современного музея, ведь они более ориентированы на школу и вузы. Между тем дошкольное образование постепенно и последовательно расширяет сферу сотрудничества с музеями. На современном этапе встает вопрос создания музейной среды в самом дошкольном образовательном учреждении. Ранее это, как правило, были уголки и выставки репродукций. Но содержание музейной среды в дошкольном учреждении может быть расширено. Реализация программы «Тропинки к шедеврам» в сотрудничестве с м</w:t>
      </w:r>
      <w:r w:rsidR="008144A8" w:rsidRPr="00D4329B">
        <w:rPr>
          <w:rFonts w:ascii="Arial" w:hAnsi="Arial" w:cs="Arial"/>
          <w:sz w:val="24"/>
          <w:szCs w:val="24"/>
        </w:rPr>
        <w:t>узеем помогает решать следующие</w:t>
      </w:r>
      <w:r w:rsidR="00CC0F0A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i/>
          <w:sz w:val="24"/>
          <w:szCs w:val="24"/>
        </w:rPr>
        <w:t>задачи:</w:t>
      </w:r>
    </w:p>
    <w:p w:rsidR="008144A8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- </w:t>
      </w:r>
      <w:r w:rsidR="00A61693" w:rsidRPr="00D4329B">
        <w:rPr>
          <w:rFonts w:ascii="Arial" w:hAnsi="Arial" w:cs="Arial"/>
          <w:sz w:val="24"/>
          <w:szCs w:val="24"/>
        </w:rPr>
        <w:t>п</w:t>
      </w:r>
      <w:r w:rsidR="008144A8" w:rsidRPr="00D4329B">
        <w:rPr>
          <w:rFonts w:ascii="Arial" w:hAnsi="Arial" w:cs="Arial"/>
          <w:sz w:val="24"/>
          <w:szCs w:val="24"/>
        </w:rPr>
        <w:t>риобщение к музею и музейно</w:t>
      </w:r>
      <w:r w:rsidR="00A61693" w:rsidRPr="00D4329B">
        <w:rPr>
          <w:rFonts w:ascii="Arial" w:hAnsi="Arial" w:cs="Arial"/>
          <w:sz w:val="24"/>
          <w:szCs w:val="24"/>
        </w:rPr>
        <w:t>й культуре с раннего возраста, ф</w:t>
      </w:r>
      <w:r w:rsidR="008144A8" w:rsidRPr="00D4329B">
        <w:rPr>
          <w:rFonts w:ascii="Arial" w:hAnsi="Arial" w:cs="Arial"/>
          <w:sz w:val="24"/>
          <w:szCs w:val="24"/>
        </w:rPr>
        <w:t xml:space="preserve">ормирование потребности в общении с культурным наследием </w:t>
      </w:r>
      <w:r w:rsidR="00A61693" w:rsidRPr="00D4329B">
        <w:rPr>
          <w:rFonts w:ascii="Arial" w:hAnsi="Arial" w:cs="Arial"/>
          <w:sz w:val="24"/>
          <w:szCs w:val="24"/>
        </w:rPr>
        <w:t>и ценностного отношения к нему.</w:t>
      </w:r>
    </w:p>
    <w:p w:rsidR="00A61693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- </w:t>
      </w:r>
      <w:r w:rsidR="00A61693" w:rsidRPr="00D4329B">
        <w:rPr>
          <w:rFonts w:ascii="Arial" w:hAnsi="Arial" w:cs="Arial"/>
          <w:sz w:val="24"/>
          <w:szCs w:val="24"/>
        </w:rPr>
        <w:t>а</w:t>
      </w:r>
      <w:r w:rsidR="008144A8" w:rsidRPr="00D4329B">
        <w:rPr>
          <w:rFonts w:ascii="Arial" w:hAnsi="Arial" w:cs="Arial"/>
          <w:sz w:val="24"/>
          <w:szCs w:val="24"/>
        </w:rPr>
        <w:t>ктивизация творческих способностей личности и творческой деятельности в музее. Поиск новых форм общ</w:t>
      </w:r>
      <w:r w:rsidR="00A61693" w:rsidRPr="00D4329B">
        <w:rPr>
          <w:rFonts w:ascii="Arial" w:hAnsi="Arial" w:cs="Arial"/>
          <w:sz w:val="24"/>
          <w:szCs w:val="24"/>
        </w:rPr>
        <w:t>ения с культурным наследием;</w:t>
      </w:r>
    </w:p>
    <w:p w:rsidR="008144A8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- </w:t>
      </w:r>
      <w:r w:rsidR="008144A8" w:rsidRPr="00D4329B">
        <w:rPr>
          <w:rFonts w:ascii="Arial" w:hAnsi="Arial" w:cs="Arial"/>
          <w:sz w:val="24"/>
          <w:szCs w:val="24"/>
        </w:rPr>
        <w:t>ф</w:t>
      </w:r>
      <w:r w:rsidR="00E70EEE" w:rsidRPr="00D4329B">
        <w:rPr>
          <w:rFonts w:ascii="Arial" w:hAnsi="Arial" w:cs="Arial"/>
          <w:sz w:val="24"/>
          <w:szCs w:val="24"/>
        </w:rPr>
        <w:t xml:space="preserve">ормировать толерантность, уважение к другим культурам, их понимание, принятие.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Развитие современного российского музея как к</w:t>
      </w:r>
      <w:r w:rsidR="00092CB7" w:rsidRPr="00D4329B">
        <w:rPr>
          <w:rFonts w:ascii="Arial" w:hAnsi="Arial" w:cs="Arial"/>
          <w:sz w:val="24"/>
          <w:szCs w:val="24"/>
        </w:rPr>
        <w:t xml:space="preserve">оммуникационной системы в конце </w:t>
      </w:r>
      <w:r w:rsidR="0084663B" w:rsidRPr="00D4329B">
        <w:rPr>
          <w:rFonts w:ascii="Arial" w:hAnsi="Arial" w:cs="Arial"/>
          <w:sz w:val="24"/>
          <w:szCs w:val="24"/>
        </w:rPr>
        <w:sym w:font="Symbol" w:char="F043"/>
      </w:r>
      <w:r w:rsidR="0084663B" w:rsidRPr="00D4329B">
        <w:rPr>
          <w:rFonts w:ascii="Arial" w:hAnsi="Arial" w:cs="Arial"/>
          <w:sz w:val="24"/>
          <w:szCs w:val="24"/>
        </w:rPr>
        <w:sym w:font="Symbol" w:char="F043"/>
      </w:r>
      <w:r w:rsidR="0084663B" w:rsidRPr="00D4329B">
        <w:rPr>
          <w:rFonts w:ascii="Arial" w:hAnsi="Arial" w:cs="Arial"/>
          <w:sz w:val="24"/>
          <w:szCs w:val="24"/>
        </w:rPr>
        <w:t xml:space="preserve">– начале </w:t>
      </w:r>
      <w:r w:rsidR="0084663B" w:rsidRPr="00D4329B">
        <w:rPr>
          <w:rFonts w:ascii="Arial" w:hAnsi="Arial" w:cs="Arial"/>
          <w:sz w:val="24"/>
          <w:szCs w:val="24"/>
        </w:rPr>
        <w:sym w:font="Symbol" w:char="F043"/>
      </w:r>
      <w:r w:rsidR="0084663B" w:rsidRPr="00D4329B">
        <w:rPr>
          <w:rFonts w:ascii="Arial" w:hAnsi="Arial" w:cs="Arial"/>
          <w:sz w:val="24"/>
          <w:szCs w:val="24"/>
        </w:rPr>
        <w:sym w:font="Symbol" w:char="F043"/>
      </w:r>
      <w:r w:rsidR="0084663B" w:rsidRPr="00D4329B">
        <w:rPr>
          <w:rFonts w:ascii="Arial" w:hAnsi="Arial" w:cs="Arial"/>
          <w:sz w:val="24"/>
          <w:szCs w:val="24"/>
        </w:rPr>
        <w:sym w:font="Symbol" w:char="F049"/>
      </w:r>
      <w:r w:rsidRPr="00D4329B">
        <w:rPr>
          <w:rFonts w:ascii="Arial" w:hAnsi="Arial" w:cs="Arial"/>
          <w:sz w:val="24"/>
          <w:szCs w:val="24"/>
        </w:rPr>
        <w:t xml:space="preserve">вв. привело к внедрению в музейную практику значительного количества как новых музейно-педагогических форм, так и модернизированных традиционных форм. </w:t>
      </w:r>
    </w:p>
    <w:p w:rsidR="00A90412" w:rsidRPr="00D4329B" w:rsidRDefault="0084663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Основными </w:t>
      </w:r>
      <w:r w:rsidRPr="00D4329B">
        <w:rPr>
          <w:rFonts w:ascii="Arial" w:hAnsi="Arial" w:cs="Arial"/>
          <w:i/>
          <w:sz w:val="24"/>
          <w:szCs w:val="24"/>
        </w:rPr>
        <w:t>формами работы</w:t>
      </w:r>
      <w:r w:rsidR="002F557D" w:rsidRPr="00D4329B">
        <w:rPr>
          <w:rFonts w:ascii="Arial" w:hAnsi="Arial" w:cs="Arial"/>
          <w:i/>
          <w:sz w:val="24"/>
          <w:szCs w:val="24"/>
        </w:rPr>
        <w:t xml:space="preserve"> </w:t>
      </w:r>
      <w:r w:rsidR="00E70EEE" w:rsidRPr="00D4329B">
        <w:rPr>
          <w:rFonts w:ascii="Arial" w:hAnsi="Arial" w:cs="Arial"/>
          <w:sz w:val="24"/>
          <w:szCs w:val="24"/>
        </w:rPr>
        <w:t>программы «Тропинки к шедеврам»,</w:t>
      </w:r>
      <w:r w:rsidRPr="00D4329B">
        <w:rPr>
          <w:rFonts w:ascii="Arial" w:hAnsi="Arial" w:cs="Arial"/>
          <w:sz w:val="24"/>
          <w:szCs w:val="24"/>
        </w:rPr>
        <w:t xml:space="preserve"> являются</w:t>
      </w:r>
      <w:r w:rsidR="00E70EEE" w:rsidRPr="00D4329B">
        <w:rPr>
          <w:rFonts w:ascii="Arial" w:hAnsi="Arial" w:cs="Arial"/>
          <w:sz w:val="24"/>
          <w:szCs w:val="24"/>
        </w:rPr>
        <w:t>: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  прослушивание сказок о художниках, так как сказка наиболее близкая форма подачи и усвоения информации для восприятия ребенка-дошкольника</w:t>
      </w:r>
      <w:r w:rsidR="0084663B" w:rsidRPr="00D4329B">
        <w:rPr>
          <w:rFonts w:ascii="Arial" w:hAnsi="Arial" w:cs="Arial"/>
          <w:sz w:val="24"/>
          <w:szCs w:val="24"/>
        </w:rPr>
        <w:t xml:space="preserve"> («Сказка о художнике и волне, И.К.Айвазовский», «Сказка о грустном художнике, И.Левитан», «Сказка о возвращенном времени, В.Суриков»)</w:t>
      </w:r>
      <w:r w:rsidRPr="00D4329B">
        <w:rPr>
          <w:rFonts w:ascii="Arial" w:hAnsi="Arial" w:cs="Arial"/>
          <w:sz w:val="24"/>
          <w:szCs w:val="24"/>
        </w:rPr>
        <w:t>;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 экскурсия, как базовая динамичная форма, соединяет предметы и пространство в единый коммуникационный музейный ритуал – интересное музейное путешествие в поисках новых знаний, открытий и впечатлений</w:t>
      </w:r>
      <w:r w:rsidR="0019340A" w:rsidRPr="00D4329B">
        <w:rPr>
          <w:rFonts w:ascii="Arial" w:hAnsi="Arial" w:cs="Arial"/>
          <w:sz w:val="24"/>
          <w:szCs w:val="24"/>
        </w:rPr>
        <w:t xml:space="preserve"> [</w:t>
      </w:r>
      <w:r w:rsidR="00E75616" w:rsidRPr="00D4329B">
        <w:rPr>
          <w:rFonts w:ascii="Arial" w:hAnsi="Arial" w:cs="Arial"/>
          <w:sz w:val="24"/>
          <w:szCs w:val="24"/>
        </w:rPr>
        <w:t>1</w:t>
      </w:r>
      <w:r w:rsidR="008C2786" w:rsidRPr="00D4329B">
        <w:rPr>
          <w:rFonts w:ascii="Arial" w:hAnsi="Arial" w:cs="Arial"/>
          <w:sz w:val="24"/>
          <w:szCs w:val="24"/>
        </w:rPr>
        <w:t xml:space="preserve">, </w:t>
      </w:r>
      <w:r w:rsidR="0019340A" w:rsidRPr="00D4329B">
        <w:rPr>
          <w:rFonts w:ascii="Arial" w:hAnsi="Arial" w:cs="Arial"/>
          <w:sz w:val="24"/>
          <w:szCs w:val="24"/>
        </w:rPr>
        <w:t>с. 148]</w:t>
      </w:r>
      <w:r w:rsidRPr="00D4329B">
        <w:rPr>
          <w:rFonts w:ascii="Arial" w:hAnsi="Arial" w:cs="Arial"/>
          <w:sz w:val="24"/>
          <w:szCs w:val="24"/>
        </w:rPr>
        <w:t>. Тематические экскурсии превращаются в экскурсии-путешествия, экск</w:t>
      </w:r>
      <w:r w:rsidR="0084663B" w:rsidRPr="00D4329B">
        <w:rPr>
          <w:rFonts w:ascii="Arial" w:hAnsi="Arial" w:cs="Arial"/>
          <w:sz w:val="24"/>
          <w:szCs w:val="24"/>
        </w:rPr>
        <w:t>урсии-поиски, экскурсии-загадки, т</w:t>
      </w:r>
      <w:r w:rsidR="003F79C6" w:rsidRPr="00D4329B">
        <w:rPr>
          <w:rFonts w:ascii="Arial" w:hAnsi="Arial" w:cs="Arial"/>
          <w:sz w:val="24"/>
          <w:szCs w:val="24"/>
        </w:rPr>
        <w:t xml:space="preserve">еатрализованная экскурсия и другие </w:t>
      </w:r>
      <w:r w:rsidRPr="00D4329B">
        <w:rPr>
          <w:rFonts w:ascii="Arial" w:hAnsi="Arial" w:cs="Arial"/>
          <w:sz w:val="24"/>
          <w:szCs w:val="24"/>
        </w:rPr>
        <w:t>соверш</w:t>
      </w:r>
      <w:r w:rsidR="0084663B" w:rsidRPr="00D4329B">
        <w:rPr>
          <w:rFonts w:ascii="Arial" w:hAnsi="Arial" w:cs="Arial"/>
          <w:sz w:val="24"/>
          <w:szCs w:val="24"/>
        </w:rPr>
        <w:t xml:space="preserve">енно по-другому воспринимается дошкольниками. Посещая </w:t>
      </w:r>
      <w:r w:rsidRPr="00D4329B">
        <w:rPr>
          <w:rFonts w:ascii="Arial" w:hAnsi="Arial" w:cs="Arial"/>
          <w:sz w:val="24"/>
          <w:szCs w:val="24"/>
        </w:rPr>
        <w:t>Невинномысский краеведческий музей воспитанники МБДОУ стали участниками театрализованных представлений «Казачья горница», «Казачий б</w:t>
      </w:r>
      <w:r w:rsidR="003F79C6" w:rsidRPr="00D4329B">
        <w:rPr>
          <w:rFonts w:ascii="Arial" w:hAnsi="Arial" w:cs="Arial"/>
          <w:sz w:val="24"/>
          <w:szCs w:val="24"/>
        </w:rPr>
        <w:t>ыт», «По дорогам фронтовым»</w:t>
      </w:r>
      <w:r w:rsidRPr="00D4329B">
        <w:rPr>
          <w:rFonts w:ascii="Arial" w:hAnsi="Arial" w:cs="Arial"/>
          <w:sz w:val="24"/>
          <w:szCs w:val="24"/>
        </w:rPr>
        <w:t>;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092CB7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>наряду с базовыми</w:t>
      </w:r>
      <w:r w:rsidR="003F79C6" w:rsidRPr="00D4329B">
        <w:rPr>
          <w:rFonts w:ascii="Arial" w:hAnsi="Arial" w:cs="Arial"/>
          <w:sz w:val="24"/>
          <w:szCs w:val="24"/>
        </w:rPr>
        <w:t xml:space="preserve"> (традиционными)</w:t>
      </w:r>
      <w:r w:rsidRPr="00D4329B">
        <w:rPr>
          <w:rFonts w:ascii="Arial" w:hAnsi="Arial" w:cs="Arial"/>
          <w:sz w:val="24"/>
          <w:szCs w:val="24"/>
        </w:rPr>
        <w:t xml:space="preserve"> и производными от них формами музейно-педагогической работы, применяются синтетические (интегративные, комплексные) формы: программы, проекты, конкурсы, игры, праздники, фестивали, мастер-классы, музейный театр (спектакль) и др. Все эти формы представляют собой коммуникационные образования, комплексные музейно-педагогические формы, характеризующиеся синтезом предметной музейной среды и различных организационных структур в музейном или </w:t>
      </w:r>
      <w:proofErr w:type="spellStart"/>
      <w:r w:rsidRPr="00D4329B">
        <w:rPr>
          <w:rFonts w:ascii="Arial" w:hAnsi="Arial" w:cs="Arial"/>
          <w:sz w:val="24"/>
          <w:szCs w:val="24"/>
        </w:rPr>
        <w:t>внемузейном</w:t>
      </w:r>
      <w:proofErr w:type="spellEnd"/>
      <w:r w:rsidRPr="00D4329B">
        <w:rPr>
          <w:rFonts w:ascii="Arial" w:hAnsi="Arial" w:cs="Arial"/>
          <w:sz w:val="24"/>
          <w:szCs w:val="24"/>
        </w:rPr>
        <w:t xml:space="preserve"> пространстве</w:t>
      </w:r>
      <w:r w:rsidR="0019340A" w:rsidRPr="00D4329B">
        <w:rPr>
          <w:rFonts w:ascii="Arial" w:hAnsi="Arial" w:cs="Arial"/>
          <w:sz w:val="24"/>
          <w:szCs w:val="24"/>
        </w:rPr>
        <w:t xml:space="preserve"> [</w:t>
      </w:r>
      <w:r w:rsidR="00E75616" w:rsidRPr="00D4329B">
        <w:rPr>
          <w:rFonts w:ascii="Arial" w:hAnsi="Arial" w:cs="Arial"/>
          <w:sz w:val="24"/>
          <w:szCs w:val="24"/>
        </w:rPr>
        <w:t>1</w:t>
      </w:r>
      <w:r w:rsidR="008C2786" w:rsidRPr="00D4329B">
        <w:rPr>
          <w:rFonts w:ascii="Arial" w:hAnsi="Arial" w:cs="Arial"/>
          <w:sz w:val="24"/>
          <w:szCs w:val="24"/>
        </w:rPr>
        <w:t xml:space="preserve">, </w:t>
      </w:r>
      <w:r w:rsidR="0019340A" w:rsidRPr="00D4329B">
        <w:rPr>
          <w:rFonts w:ascii="Arial" w:hAnsi="Arial" w:cs="Arial"/>
          <w:sz w:val="24"/>
          <w:szCs w:val="24"/>
        </w:rPr>
        <w:t>с. 149]</w:t>
      </w:r>
      <w:r w:rsidRPr="00D4329B">
        <w:rPr>
          <w:rFonts w:ascii="Arial" w:hAnsi="Arial" w:cs="Arial"/>
          <w:sz w:val="24"/>
          <w:szCs w:val="24"/>
        </w:rPr>
        <w:t>;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 музейно-образовательные программы. В МБДОУ это программы выходного дня, программы музейного вечера, программа музе</w:t>
      </w:r>
      <w:r w:rsidR="003F79C6" w:rsidRPr="00D4329B">
        <w:rPr>
          <w:rFonts w:ascii="Arial" w:hAnsi="Arial" w:cs="Arial"/>
          <w:sz w:val="24"/>
          <w:szCs w:val="24"/>
        </w:rPr>
        <w:t>йного экологи</w:t>
      </w:r>
      <w:r w:rsidR="002F557D" w:rsidRPr="00D4329B">
        <w:rPr>
          <w:rFonts w:ascii="Arial" w:hAnsi="Arial" w:cs="Arial"/>
          <w:sz w:val="24"/>
          <w:szCs w:val="24"/>
        </w:rPr>
        <w:t>ческого праздника</w:t>
      </w:r>
      <w:r w:rsidR="003F79C6" w:rsidRPr="00D4329B">
        <w:rPr>
          <w:rFonts w:ascii="Arial" w:hAnsi="Arial" w:cs="Arial"/>
          <w:sz w:val="24"/>
          <w:szCs w:val="24"/>
        </w:rPr>
        <w:t>;</w:t>
      </w:r>
    </w:p>
    <w:p w:rsidR="00A90412" w:rsidRPr="00D4329B" w:rsidRDefault="002F557D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- </w:t>
      </w:r>
      <w:r w:rsidR="00E70EEE" w:rsidRPr="00D4329B">
        <w:rPr>
          <w:rFonts w:ascii="Arial" w:hAnsi="Arial" w:cs="Arial"/>
          <w:sz w:val="24"/>
          <w:szCs w:val="24"/>
        </w:rPr>
        <w:t xml:space="preserve">проектная деятельность демонстрирует значительную коммутационную эффективность по сравнению с традиционными формами музейно- педагогической деятельности. Образовательные проекты по содержанию классифицируются следующим образом: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lastRenderedPageBreak/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проекты по изобразительному искусству;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проекты музейного профиля;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проекты, направленные на профессионализацию детей;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проекты, посвященные возрождению народных традиций;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историко-культурологические проекты;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экологические проекты;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краеведческие проекты;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виртуальные проекты; </w:t>
      </w:r>
    </w:p>
    <w:p w:rsidR="00A90412" w:rsidRPr="00D4329B" w:rsidRDefault="00133E5B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E70EEE" w:rsidRPr="00D4329B">
        <w:rPr>
          <w:rFonts w:ascii="Arial" w:hAnsi="Arial" w:cs="Arial"/>
          <w:sz w:val="24"/>
          <w:szCs w:val="24"/>
        </w:rPr>
        <w:t xml:space="preserve"> проекты для будущего музея</w:t>
      </w:r>
      <w:r w:rsidRPr="00D4329B">
        <w:rPr>
          <w:rFonts w:ascii="Arial" w:hAnsi="Arial" w:cs="Arial"/>
          <w:sz w:val="24"/>
          <w:szCs w:val="24"/>
        </w:rPr>
        <w:t>.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8C2786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>музейный конкурс – это синтетическое коммуникационное образование с использованием музейных предметов и музейного пространства, основой которого является соревновательный компонент, направленный на активизацию аудитории</w:t>
      </w:r>
      <w:r w:rsidR="0019340A" w:rsidRPr="00D4329B">
        <w:rPr>
          <w:rFonts w:ascii="Arial" w:hAnsi="Arial" w:cs="Arial"/>
          <w:sz w:val="24"/>
          <w:szCs w:val="24"/>
        </w:rPr>
        <w:t xml:space="preserve"> [</w:t>
      </w:r>
      <w:r w:rsidR="00E75616" w:rsidRPr="00D4329B">
        <w:rPr>
          <w:rFonts w:ascii="Arial" w:hAnsi="Arial" w:cs="Arial"/>
          <w:sz w:val="24"/>
          <w:szCs w:val="24"/>
        </w:rPr>
        <w:t>1</w:t>
      </w:r>
      <w:r w:rsidR="008C2786" w:rsidRPr="00D4329B">
        <w:rPr>
          <w:rFonts w:ascii="Arial" w:hAnsi="Arial" w:cs="Arial"/>
          <w:sz w:val="24"/>
          <w:szCs w:val="24"/>
        </w:rPr>
        <w:t xml:space="preserve">, </w:t>
      </w:r>
      <w:r w:rsidR="0019340A" w:rsidRPr="00D4329B">
        <w:rPr>
          <w:rFonts w:ascii="Arial" w:hAnsi="Arial" w:cs="Arial"/>
          <w:sz w:val="24"/>
          <w:szCs w:val="24"/>
        </w:rPr>
        <w:t>с. 150]</w:t>
      </w:r>
      <w:r w:rsidRPr="00D4329B">
        <w:rPr>
          <w:rFonts w:ascii="Arial" w:hAnsi="Arial" w:cs="Arial"/>
          <w:sz w:val="24"/>
          <w:szCs w:val="24"/>
        </w:rPr>
        <w:t xml:space="preserve">. </w:t>
      </w:r>
      <w:r w:rsidR="003F79C6" w:rsidRPr="00D4329B">
        <w:rPr>
          <w:rFonts w:ascii="Arial" w:hAnsi="Arial" w:cs="Arial"/>
          <w:sz w:val="24"/>
          <w:szCs w:val="24"/>
        </w:rPr>
        <w:t xml:space="preserve">Каждый год воспитанники МБДОУ </w:t>
      </w:r>
      <w:r w:rsidRPr="00D4329B">
        <w:rPr>
          <w:rFonts w:ascii="Arial" w:hAnsi="Arial" w:cs="Arial"/>
          <w:sz w:val="24"/>
          <w:szCs w:val="24"/>
        </w:rPr>
        <w:t>принимают участие в конкурсах, проводимых Невинномысским краеведческим музеем и выставочным залом музея</w:t>
      </w:r>
      <w:r w:rsidR="002F557D" w:rsidRPr="00D4329B">
        <w:rPr>
          <w:rFonts w:ascii="Arial" w:hAnsi="Arial" w:cs="Arial"/>
          <w:sz w:val="24"/>
          <w:szCs w:val="24"/>
        </w:rPr>
        <w:t xml:space="preserve"> ГАО ВПО «Невинномысского </w:t>
      </w:r>
      <w:proofErr w:type="spellStart"/>
      <w:r w:rsidR="002F557D" w:rsidRPr="00D4329B">
        <w:rPr>
          <w:rFonts w:ascii="Arial" w:hAnsi="Arial" w:cs="Arial"/>
          <w:sz w:val="24"/>
          <w:szCs w:val="24"/>
        </w:rPr>
        <w:t>гуманитарно</w:t>
      </w:r>
      <w:proofErr w:type="spellEnd"/>
      <w:r w:rsidR="002F557D" w:rsidRPr="00D4329B">
        <w:rPr>
          <w:rFonts w:ascii="Arial" w:hAnsi="Arial" w:cs="Arial"/>
          <w:sz w:val="24"/>
          <w:szCs w:val="24"/>
        </w:rPr>
        <w:t xml:space="preserve"> – технического института»</w:t>
      </w:r>
      <w:r w:rsidRPr="00D4329B">
        <w:rPr>
          <w:rFonts w:ascii="Arial" w:hAnsi="Arial" w:cs="Arial"/>
          <w:sz w:val="24"/>
          <w:szCs w:val="24"/>
        </w:rPr>
        <w:t>: «Рождественская сказка», «Новогодняя игрушка», «Пасхальный перезвон»</w:t>
      </w:r>
      <w:r w:rsidR="003F79C6" w:rsidRPr="00D4329B">
        <w:rPr>
          <w:rFonts w:ascii="Arial" w:hAnsi="Arial" w:cs="Arial"/>
          <w:sz w:val="24"/>
          <w:szCs w:val="24"/>
        </w:rPr>
        <w:t>, «Народная игрушка»</w:t>
      </w:r>
      <w:r w:rsidRPr="00D4329B">
        <w:rPr>
          <w:rFonts w:ascii="Arial" w:hAnsi="Arial" w:cs="Arial"/>
          <w:sz w:val="24"/>
          <w:szCs w:val="24"/>
        </w:rPr>
        <w:t xml:space="preserve"> и т.д.;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7C45B0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 xml:space="preserve">музейная игра как синтез предметной среды и ролевого компонента в музейном и </w:t>
      </w:r>
      <w:proofErr w:type="spellStart"/>
      <w:r w:rsidRPr="00D4329B">
        <w:rPr>
          <w:rFonts w:ascii="Arial" w:hAnsi="Arial" w:cs="Arial"/>
          <w:sz w:val="24"/>
          <w:szCs w:val="24"/>
        </w:rPr>
        <w:t>внемузейном</w:t>
      </w:r>
      <w:proofErr w:type="spellEnd"/>
      <w:r w:rsidRPr="00D4329B">
        <w:rPr>
          <w:rFonts w:ascii="Arial" w:hAnsi="Arial" w:cs="Arial"/>
          <w:sz w:val="24"/>
          <w:szCs w:val="24"/>
        </w:rPr>
        <w:t xml:space="preserve"> простра</w:t>
      </w:r>
      <w:r w:rsidR="003F79C6" w:rsidRPr="00D4329B">
        <w:rPr>
          <w:rFonts w:ascii="Arial" w:hAnsi="Arial" w:cs="Arial"/>
          <w:sz w:val="24"/>
          <w:szCs w:val="24"/>
        </w:rPr>
        <w:t xml:space="preserve">нстве – это способ активизации </w:t>
      </w:r>
      <w:r w:rsidRPr="00D4329B">
        <w:rPr>
          <w:rFonts w:ascii="Arial" w:hAnsi="Arial" w:cs="Arial"/>
          <w:sz w:val="24"/>
          <w:szCs w:val="24"/>
        </w:rPr>
        <w:t>посредством применения игровых методик и приемов с целью повышения эффективности восприятия музейного наследия</w:t>
      </w:r>
      <w:r w:rsidR="0019340A" w:rsidRPr="00D4329B">
        <w:rPr>
          <w:rFonts w:ascii="Arial" w:hAnsi="Arial" w:cs="Arial"/>
          <w:sz w:val="24"/>
          <w:szCs w:val="24"/>
        </w:rPr>
        <w:t xml:space="preserve"> [</w:t>
      </w:r>
      <w:r w:rsidR="00E75616" w:rsidRPr="00D4329B">
        <w:rPr>
          <w:rFonts w:ascii="Arial" w:hAnsi="Arial" w:cs="Arial"/>
          <w:sz w:val="24"/>
          <w:szCs w:val="24"/>
        </w:rPr>
        <w:t>1</w:t>
      </w:r>
      <w:r w:rsidR="008C2786" w:rsidRPr="00D4329B">
        <w:rPr>
          <w:rFonts w:ascii="Arial" w:hAnsi="Arial" w:cs="Arial"/>
          <w:sz w:val="24"/>
          <w:szCs w:val="24"/>
        </w:rPr>
        <w:t xml:space="preserve">, </w:t>
      </w:r>
      <w:r w:rsidR="0019340A" w:rsidRPr="00D4329B">
        <w:rPr>
          <w:rFonts w:ascii="Arial" w:hAnsi="Arial" w:cs="Arial"/>
          <w:sz w:val="24"/>
          <w:szCs w:val="24"/>
        </w:rPr>
        <w:t>с. 151]</w:t>
      </w:r>
      <w:r w:rsidRPr="00D4329B">
        <w:rPr>
          <w:rFonts w:ascii="Arial" w:hAnsi="Arial" w:cs="Arial"/>
          <w:sz w:val="24"/>
          <w:szCs w:val="24"/>
        </w:rPr>
        <w:t>. В рамках программы организовываются</w:t>
      </w:r>
      <w:r w:rsidR="00BC42FC" w:rsidRPr="00D4329B">
        <w:rPr>
          <w:rFonts w:ascii="Arial" w:hAnsi="Arial" w:cs="Arial"/>
          <w:sz w:val="24"/>
          <w:szCs w:val="24"/>
        </w:rPr>
        <w:t>:</w:t>
      </w:r>
      <w:r w:rsidRPr="00D4329B">
        <w:rPr>
          <w:rFonts w:ascii="Arial" w:hAnsi="Arial" w:cs="Arial"/>
          <w:sz w:val="24"/>
          <w:szCs w:val="24"/>
        </w:rPr>
        <w:t xml:space="preserve"> игры по краеведению «Занимательное </w:t>
      </w:r>
      <w:proofErr w:type="spellStart"/>
      <w:r w:rsidRPr="00D4329B">
        <w:rPr>
          <w:rFonts w:ascii="Arial" w:hAnsi="Arial" w:cs="Arial"/>
          <w:sz w:val="24"/>
          <w:szCs w:val="24"/>
        </w:rPr>
        <w:t>Ставропольеведение</w:t>
      </w:r>
      <w:proofErr w:type="spellEnd"/>
      <w:r w:rsidRPr="00D4329B">
        <w:rPr>
          <w:rFonts w:ascii="Arial" w:hAnsi="Arial" w:cs="Arial"/>
          <w:sz w:val="24"/>
          <w:szCs w:val="24"/>
        </w:rPr>
        <w:t>», «Достопримечательности Невинномысска», исторические игры «Невинномысск в старых фотографиях», «Легенды Ставрополья», экологические – «Красная книга Ставрополья», «Флора и фауна Ставрополья», игры музейного характера «Ожившая скульптура», «Найди картину по деталям», «Рамка с натюрмортом», литературные – «Поэты Ставрополья», праздничные - «Масленица», «День города»;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 мастер-классы, проведенные в нашем МБДОУ</w:t>
      </w:r>
      <w:r w:rsidR="00BC42FC" w:rsidRPr="00D4329B">
        <w:rPr>
          <w:rFonts w:ascii="Arial" w:hAnsi="Arial" w:cs="Arial"/>
          <w:sz w:val="24"/>
          <w:szCs w:val="24"/>
        </w:rPr>
        <w:t xml:space="preserve"> и на базе выставочного зала НГГТИ</w:t>
      </w:r>
      <w:r w:rsidRPr="00D4329B">
        <w:rPr>
          <w:rFonts w:ascii="Arial" w:hAnsi="Arial" w:cs="Arial"/>
          <w:sz w:val="24"/>
          <w:szCs w:val="24"/>
        </w:rPr>
        <w:t xml:space="preserve"> с участием таких художников как З.В.</w:t>
      </w:r>
      <w:r w:rsidR="008C2786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>Козловская,</w:t>
      </w:r>
      <w:r w:rsidR="000A3B1B" w:rsidRPr="00D4329B">
        <w:rPr>
          <w:rFonts w:ascii="Arial" w:hAnsi="Arial" w:cs="Arial"/>
          <w:sz w:val="24"/>
          <w:szCs w:val="24"/>
        </w:rPr>
        <w:t xml:space="preserve"> А.</w:t>
      </w:r>
      <w:r w:rsidR="008C2786" w:rsidRPr="00D4329B">
        <w:rPr>
          <w:rFonts w:ascii="Arial" w:hAnsi="Arial" w:cs="Arial"/>
          <w:sz w:val="24"/>
          <w:szCs w:val="24"/>
        </w:rPr>
        <w:t xml:space="preserve"> </w:t>
      </w:r>
      <w:r w:rsidR="000A3B1B" w:rsidRPr="00D4329B">
        <w:rPr>
          <w:rFonts w:ascii="Arial" w:hAnsi="Arial" w:cs="Arial"/>
          <w:sz w:val="24"/>
          <w:szCs w:val="24"/>
        </w:rPr>
        <w:t>Холмов,</w:t>
      </w:r>
      <w:r w:rsidRPr="00D4329B">
        <w:rPr>
          <w:rFonts w:ascii="Arial" w:hAnsi="Arial" w:cs="Arial"/>
          <w:sz w:val="24"/>
          <w:szCs w:val="24"/>
        </w:rPr>
        <w:t xml:space="preserve"> Т.Н.</w:t>
      </w:r>
      <w:r w:rsidR="008C2786" w:rsidRPr="00D432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29B">
        <w:rPr>
          <w:rFonts w:ascii="Arial" w:hAnsi="Arial" w:cs="Arial"/>
          <w:sz w:val="24"/>
          <w:szCs w:val="24"/>
        </w:rPr>
        <w:t>Лайкова</w:t>
      </w:r>
      <w:proofErr w:type="spellEnd"/>
      <w:r w:rsidRPr="00D4329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329B">
        <w:rPr>
          <w:rFonts w:ascii="Arial" w:hAnsi="Arial" w:cs="Arial"/>
          <w:sz w:val="24"/>
          <w:szCs w:val="24"/>
        </w:rPr>
        <w:t>И</w:t>
      </w:r>
      <w:proofErr w:type="spellEnd"/>
      <w:r w:rsidRPr="00D4329B">
        <w:rPr>
          <w:rFonts w:ascii="Arial" w:hAnsi="Arial" w:cs="Arial"/>
          <w:sz w:val="24"/>
          <w:szCs w:val="24"/>
        </w:rPr>
        <w:t>.</w:t>
      </w:r>
      <w:r w:rsidR="008C2786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>Плетнева, как одна из форм взаимодействия, были направленны на решение целого спектра задач, связанных с получением и обменом профессионального опыта, донесением до дошкольников методически выверенной информации и особенно практических наработок с рекомендациями самого мастера и изучением его профессиональной индивидуальности;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-</w:t>
      </w:r>
      <w:r w:rsidR="008D65BF" w:rsidRPr="00D4329B">
        <w:rPr>
          <w:rFonts w:ascii="Arial" w:hAnsi="Arial" w:cs="Arial"/>
          <w:sz w:val="24"/>
          <w:szCs w:val="24"/>
        </w:rPr>
        <w:t xml:space="preserve"> </w:t>
      </w:r>
      <w:r w:rsidRPr="00D4329B">
        <w:rPr>
          <w:rFonts w:ascii="Arial" w:hAnsi="Arial" w:cs="Arial"/>
          <w:sz w:val="24"/>
          <w:szCs w:val="24"/>
        </w:rPr>
        <w:t xml:space="preserve">ночь в музее (или «долгая ночь») для совместного посещения родителей с детьми, в последние годы стала одной из популярных форм культурного досуга. 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Отдельно хочу остановиться на виртуальных формах посещения музея. Музеи почти "повсеместно активизировали работу с детьми в виртуальном пространстве и сформировали так называемой виртуальную музейную педагогику. Ее организационной основой является виртуальный музей или "веб-сайт, оптимизированный для экспозиции музейных материалов, которыми могут быть и предметы искусства, и исторические артефакты, и виртуальные коллекции. На первый взгляд виртуальный музей во многом близок к обычному музею. В действительности он представляет собой совершенно новую реальность, выходящую за рамки традиционного представления о музее. Кроме того, виртуальный музей никак не связан с реальным помещением. Отдельные музеи, например, знаменитые Лувр или Эрмитаж, благодаря новейшим технологическим возможностям предлагают пользователям сети панорамные изображения залов и зданий музея. В результате такие виртуальные прогулки превращаются в настоящее увлекательнейшее путешествие, так как круговой панорамный обзор создает иллюзию включения в реальную музейную среду.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lastRenderedPageBreak/>
        <w:t xml:space="preserve">Виртуальные экскурсии помогают воспитанникам МБДОУ № 45 легче и комфортнее войти в экскурсионную деятельность в качестве экскурсанта. Ведь проведение экскурсий в реальном пространстве крупных музеев или на улицах города не доступны для детей дошкольного возраста. </w:t>
      </w:r>
    </w:p>
    <w:p w:rsidR="00A90412" w:rsidRPr="00D4329B" w:rsidRDefault="004E3B11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Т</w:t>
      </w:r>
      <w:r w:rsidR="00EC409C" w:rsidRPr="00D4329B">
        <w:rPr>
          <w:rFonts w:ascii="Arial" w:hAnsi="Arial" w:cs="Arial"/>
          <w:sz w:val="24"/>
          <w:szCs w:val="24"/>
        </w:rPr>
        <w:t>радиционная, но неотъемлемая форма работы с детьми</w:t>
      </w:r>
      <w:r w:rsidRPr="00D4329B">
        <w:rPr>
          <w:rFonts w:ascii="Arial" w:hAnsi="Arial" w:cs="Arial"/>
          <w:sz w:val="24"/>
          <w:szCs w:val="24"/>
        </w:rPr>
        <w:t xml:space="preserve"> в детском саду – занятие. </w:t>
      </w:r>
      <w:r w:rsidR="00E70EEE" w:rsidRPr="00D4329B">
        <w:rPr>
          <w:rFonts w:ascii="Arial" w:hAnsi="Arial" w:cs="Arial"/>
          <w:sz w:val="24"/>
          <w:szCs w:val="24"/>
        </w:rPr>
        <w:t>Хочу при</w:t>
      </w:r>
      <w:r w:rsidRPr="00D4329B">
        <w:rPr>
          <w:rFonts w:ascii="Arial" w:hAnsi="Arial" w:cs="Arial"/>
          <w:sz w:val="24"/>
          <w:szCs w:val="24"/>
        </w:rPr>
        <w:t xml:space="preserve">вести примеры занятий для детей: «Часы истории», «Музей – дом муз», «Что могут рассказать нам молчаливые предметы?», «Быт наших предков. Предметный мир древней Руси». </w:t>
      </w:r>
    </w:p>
    <w:p w:rsidR="0049502F" w:rsidRPr="00D4329B" w:rsidRDefault="0049502F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Масштаб и разнообразие </w:t>
      </w:r>
      <w:proofErr w:type="spellStart"/>
      <w:r w:rsidRPr="00D4329B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D4329B">
        <w:rPr>
          <w:rFonts w:ascii="Arial" w:hAnsi="Arial" w:cs="Arial"/>
          <w:sz w:val="24"/>
          <w:szCs w:val="24"/>
        </w:rPr>
        <w:t>-образовательной работы по программе музейной педагогики «Тропинки к шедеврам» очевиден, так как ее целевая установка – сохранение памяти, передача наследия, формирование исторического самосознания. Идеи, возникающие в сфере этой деятельности, и формы их воплощения чрезвычайно многообразны.</w:t>
      </w:r>
    </w:p>
    <w:p w:rsidR="0049502F" w:rsidRPr="00D4329B" w:rsidRDefault="0049502F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Продуманное педагогическое преобразование окружающего ребенка пространства, его осмысление помогают сформировать творческую личность, ценностно – ориентированную, коммуникабельную, высоконравственную.</w:t>
      </w:r>
    </w:p>
    <w:p w:rsidR="0049502F" w:rsidRPr="00D4329B" w:rsidRDefault="0049502F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Музейная педагогика использует особые технологии взаимодействия человека с культурой прошлого, которая отражена в культурных ценностях, а также использования художественного и исторического материала и работу с ним в новом формате.  </w:t>
      </w:r>
    </w:p>
    <w:p w:rsidR="0049502F" w:rsidRPr="00D4329B" w:rsidRDefault="0049502F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Выбрав направление на вхождение в единое мировое образовательное пространство, на обеспечение социальной мобильности граждан, Россия неизбежно должна развивать диалог культур и традиций, обычаев и ментальности, религий и педагогических систем.</w:t>
      </w:r>
    </w:p>
    <w:p w:rsidR="0049502F" w:rsidRPr="00D4329B" w:rsidRDefault="0049502F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Формирование толерантности осуществляется через опыт и пример окружающих людей, поэтому вся система уч</w:t>
      </w:r>
      <w:r w:rsidR="00E70EEE" w:rsidRPr="00D4329B">
        <w:rPr>
          <w:rFonts w:ascii="Arial" w:hAnsi="Arial" w:cs="Arial"/>
          <w:sz w:val="24"/>
          <w:szCs w:val="24"/>
        </w:rPr>
        <w:t>ебно-воспитательной работы детского сада</w:t>
      </w:r>
      <w:r w:rsidRPr="00D4329B">
        <w:rPr>
          <w:rFonts w:ascii="Arial" w:hAnsi="Arial" w:cs="Arial"/>
          <w:sz w:val="24"/>
          <w:szCs w:val="24"/>
        </w:rPr>
        <w:t xml:space="preserve"> нацелена на воспитание этого качества. Понимание культуры и традиций других народов и </w:t>
      </w:r>
      <w:r w:rsidR="00717FC8" w:rsidRPr="00D4329B">
        <w:rPr>
          <w:rFonts w:ascii="Arial" w:hAnsi="Arial" w:cs="Arial"/>
          <w:sz w:val="24"/>
          <w:szCs w:val="24"/>
        </w:rPr>
        <w:t>стран, осознание и уважительное</w:t>
      </w:r>
      <w:r w:rsidRPr="00D4329B">
        <w:rPr>
          <w:rFonts w:ascii="Arial" w:hAnsi="Arial" w:cs="Arial"/>
          <w:sz w:val="24"/>
          <w:szCs w:val="24"/>
        </w:rPr>
        <w:t xml:space="preserve"> к ним отношение, позволяет не только </w:t>
      </w:r>
      <w:r w:rsidR="00E70EEE" w:rsidRPr="00D4329B">
        <w:rPr>
          <w:rFonts w:ascii="Arial" w:hAnsi="Arial" w:cs="Arial"/>
          <w:sz w:val="24"/>
          <w:szCs w:val="24"/>
        </w:rPr>
        <w:t>расширить кругозор воспитанников</w:t>
      </w:r>
      <w:r w:rsidRPr="00D4329B">
        <w:rPr>
          <w:rFonts w:ascii="Arial" w:hAnsi="Arial" w:cs="Arial"/>
          <w:sz w:val="24"/>
          <w:szCs w:val="24"/>
        </w:rPr>
        <w:t>, приобрести им жизненный опыт, но и самим стать частью общекультурного пространства. Понятие «</w:t>
      </w:r>
      <w:r w:rsidR="00717FC8" w:rsidRPr="00D4329B">
        <w:rPr>
          <w:rFonts w:ascii="Arial" w:hAnsi="Arial" w:cs="Arial"/>
          <w:sz w:val="24"/>
          <w:szCs w:val="24"/>
        </w:rPr>
        <w:t>духовность» можно рассматривать</w:t>
      </w:r>
      <w:r w:rsidRPr="00D4329B">
        <w:rPr>
          <w:rFonts w:ascii="Arial" w:hAnsi="Arial" w:cs="Arial"/>
          <w:sz w:val="24"/>
          <w:szCs w:val="24"/>
        </w:rPr>
        <w:t> как синоним психологического, социального и нравственного здоровья человека, его культуры, способности сознательно искать и реализовывать собственные мысли.</w:t>
      </w:r>
    </w:p>
    <w:p w:rsidR="00A90412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Результатом реализации программы является повышение потребности детей дошкольного возраста и их родителей в общении с культурным наследием и ценностного отношения к нему, активизации творческих способностей личности и творческой деятельности и, как следствие, – повышение интереса к музеям.</w:t>
      </w:r>
    </w:p>
    <w:p w:rsidR="00140F03" w:rsidRPr="00D4329B" w:rsidRDefault="00E70EEE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>Покидая музей, мы выходим из него богаче, чем были, когда входили в его двери.</w:t>
      </w:r>
    </w:p>
    <w:p w:rsidR="00BF3952" w:rsidRDefault="00BF3952" w:rsidP="00D4329B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96635" w:rsidRPr="00D4329B" w:rsidRDefault="00D14314" w:rsidP="00D4329B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329B">
        <w:rPr>
          <w:rFonts w:ascii="Arial" w:hAnsi="Arial" w:cs="Arial"/>
          <w:b/>
          <w:sz w:val="24"/>
          <w:szCs w:val="24"/>
        </w:rPr>
        <w:t>Список используемых источников</w:t>
      </w:r>
      <w:r w:rsidR="003148C0" w:rsidRPr="00D4329B">
        <w:rPr>
          <w:rFonts w:ascii="Arial" w:hAnsi="Arial" w:cs="Arial"/>
          <w:b/>
          <w:sz w:val="24"/>
          <w:szCs w:val="24"/>
        </w:rPr>
        <w:t>:</w:t>
      </w:r>
    </w:p>
    <w:p w:rsidR="00E75616" w:rsidRPr="00D4329B" w:rsidRDefault="00E75616" w:rsidP="00D4329B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14314" w:rsidRPr="00D4329B" w:rsidRDefault="00714B45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1. </w:t>
      </w:r>
      <w:r w:rsidR="00D14314" w:rsidRPr="00D4329B">
        <w:rPr>
          <w:rFonts w:ascii="Arial" w:hAnsi="Arial" w:cs="Arial"/>
          <w:sz w:val="24"/>
          <w:szCs w:val="24"/>
        </w:rPr>
        <w:t xml:space="preserve">Галкина Т.В. Основы классификации музейно-педагогический форм в российских музеях </w:t>
      </w:r>
      <w:r w:rsidR="00D14314" w:rsidRPr="00D4329B">
        <w:rPr>
          <w:rFonts w:ascii="Verdana" w:eastAsia="Times New Roman" w:hAnsi="Verdana" w:cs="Times New Roman"/>
          <w:color w:val="000000"/>
          <w:sz w:val="24"/>
          <w:szCs w:val="24"/>
        </w:rPr>
        <w:t xml:space="preserve">// </w:t>
      </w:r>
      <w:r w:rsidR="00D14314" w:rsidRPr="00D4329B">
        <w:rPr>
          <w:rFonts w:ascii="Arial" w:hAnsi="Arial" w:cs="Arial"/>
          <w:sz w:val="24"/>
          <w:szCs w:val="24"/>
        </w:rPr>
        <w:t xml:space="preserve">Вопросы </w:t>
      </w:r>
      <w:proofErr w:type="spellStart"/>
      <w:r w:rsidR="00D14314" w:rsidRPr="00D4329B">
        <w:rPr>
          <w:rFonts w:ascii="Arial" w:hAnsi="Arial" w:cs="Arial"/>
          <w:sz w:val="24"/>
          <w:szCs w:val="24"/>
        </w:rPr>
        <w:t>музеологии</w:t>
      </w:r>
      <w:proofErr w:type="spellEnd"/>
      <w:r w:rsidR="00D14314" w:rsidRPr="00D4329B">
        <w:rPr>
          <w:rFonts w:ascii="Arial" w:hAnsi="Arial" w:cs="Arial"/>
          <w:sz w:val="24"/>
          <w:szCs w:val="24"/>
        </w:rPr>
        <w:t xml:space="preserve"> </w:t>
      </w:r>
      <w:r w:rsidR="008C2786" w:rsidRPr="00D4329B">
        <w:rPr>
          <w:rFonts w:ascii="Arial" w:hAnsi="Arial" w:cs="Arial"/>
          <w:sz w:val="24"/>
          <w:szCs w:val="24"/>
        </w:rPr>
        <w:t>2011 № 2 (4) С.148-151.</w:t>
      </w:r>
      <w:r w:rsidR="00D14314" w:rsidRPr="00D4329B">
        <w:rPr>
          <w:rFonts w:ascii="Arial" w:hAnsi="Arial" w:cs="Arial"/>
          <w:sz w:val="24"/>
          <w:szCs w:val="24"/>
        </w:rPr>
        <w:t xml:space="preserve"> </w:t>
      </w:r>
    </w:p>
    <w:p w:rsidR="00D14314" w:rsidRPr="00D4329B" w:rsidRDefault="00027244" w:rsidP="00D4329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D4329B">
        <w:rPr>
          <w:rFonts w:ascii="Arial" w:hAnsi="Arial" w:cs="Arial"/>
        </w:rPr>
        <w:t xml:space="preserve">2. </w:t>
      </w:r>
      <w:r w:rsidRPr="00D4329B">
        <w:rPr>
          <w:rFonts w:ascii="Arial" w:hAnsi="Arial" w:cs="Arial"/>
          <w:iCs/>
        </w:rPr>
        <w:t>Краснова Е.М.</w:t>
      </w:r>
      <w:r w:rsidRPr="00D4329B">
        <w:rPr>
          <w:rFonts w:ascii="Arial" w:hAnsi="Arial" w:cs="Arial"/>
        </w:rPr>
        <w:t xml:space="preserve"> </w:t>
      </w:r>
      <w:r w:rsidRPr="00D4329B">
        <w:rPr>
          <w:rFonts w:ascii="Arial" w:hAnsi="Arial" w:cs="Arial"/>
          <w:bCs/>
        </w:rPr>
        <w:t xml:space="preserve">Методические аспекты музейной педагогики </w:t>
      </w:r>
      <w:r w:rsidRPr="00D4329B">
        <w:rPr>
          <w:rFonts w:ascii="Arial" w:hAnsi="Arial" w:cs="Arial"/>
          <w:iCs/>
        </w:rPr>
        <w:t xml:space="preserve">Методическое пособие, </w:t>
      </w:r>
      <w:r w:rsidRPr="00D4329B">
        <w:rPr>
          <w:rFonts w:ascii="Arial" w:hAnsi="Arial" w:cs="Arial"/>
        </w:rPr>
        <w:t xml:space="preserve">Тамбов: изд-во ТОГОАУ ДПО «Институт повышения квалификации работников образования», 2011. </w:t>
      </w:r>
    </w:p>
    <w:p w:rsidR="00A90412" w:rsidRPr="00D4329B" w:rsidRDefault="00027244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3. </w:t>
      </w:r>
      <w:r w:rsidR="00714B45" w:rsidRPr="00D4329B">
        <w:rPr>
          <w:rFonts w:ascii="Arial" w:hAnsi="Arial" w:cs="Arial"/>
          <w:sz w:val="24"/>
          <w:szCs w:val="24"/>
        </w:rPr>
        <w:t>Троянская С</w:t>
      </w:r>
      <w:r w:rsidR="00D14314" w:rsidRPr="00D4329B">
        <w:rPr>
          <w:rFonts w:ascii="Arial" w:hAnsi="Arial" w:cs="Arial"/>
          <w:sz w:val="24"/>
          <w:szCs w:val="24"/>
        </w:rPr>
        <w:t>.</w:t>
      </w:r>
      <w:r w:rsidR="00714B45" w:rsidRPr="00D4329B">
        <w:rPr>
          <w:rFonts w:ascii="Arial" w:hAnsi="Arial" w:cs="Arial"/>
          <w:sz w:val="24"/>
          <w:szCs w:val="24"/>
        </w:rPr>
        <w:t>Л</w:t>
      </w:r>
      <w:r w:rsidR="00D14314" w:rsidRPr="00D4329B">
        <w:rPr>
          <w:rFonts w:ascii="Arial" w:hAnsi="Arial" w:cs="Arial"/>
          <w:sz w:val="24"/>
          <w:szCs w:val="24"/>
        </w:rPr>
        <w:t>.</w:t>
      </w:r>
      <w:r w:rsidR="00714B45" w:rsidRPr="00D4329B">
        <w:rPr>
          <w:rFonts w:ascii="Arial" w:hAnsi="Arial" w:cs="Arial"/>
          <w:sz w:val="24"/>
          <w:szCs w:val="24"/>
        </w:rPr>
        <w:t xml:space="preserve"> Музейная педагогика и ее образовательные возможности в развитии общекультурной компетентности: Учебное пособие.</w:t>
      </w:r>
      <w:r w:rsidRPr="00D4329B">
        <w:rPr>
          <w:rFonts w:ascii="Arial" w:hAnsi="Arial" w:cs="Arial"/>
          <w:sz w:val="24"/>
          <w:szCs w:val="24"/>
        </w:rPr>
        <w:t xml:space="preserve"> </w:t>
      </w:r>
      <w:r w:rsidR="00714B45" w:rsidRPr="00D4329B">
        <w:rPr>
          <w:rFonts w:ascii="Arial" w:hAnsi="Arial" w:cs="Arial"/>
          <w:sz w:val="24"/>
          <w:szCs w:val="24"/>
        </w:rPr>
        <w:t>- Ижевск: Ассоциация «Научная книга», 2007.</w:t>
      </w:r>
      <w:r w:rsidRPr="00D4329B">
        <w:rPr>
          <w:rFonts w:ascii="Arial" w:hAnsi="Arial" w:cs="Arial"/>
          <w:sz w:val="24"/>
          <w:szCs w:val="24"/>
        </w:rPr>
        <w:t xml:space="preserve"> С.</w:t>
      </w:r>
      <w:r w:rsidR="00E75616" w:rsidRPr="00D4329B">
        <w:rPr>
          <w:rFonts w:ascii="Arial" w:hAnsi="Arial" w:cs="Arial"/>
          <w:sz w:val="24"/>
          <w:szCs w:val="24"/>
        </w:rPr>
        <w:t xml:space="preserve"> 5-7.</w:t>
      </w:r>
    </w:p>
    <w:p w:rsidR="0019340A" w:rsidRPr="00D4329B" w:rsidRDefault="0019340A" w:rsidP="00D4329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329B">
        <w:rPr>
          <w:rFonts w:ascii="Arial" w:hAnsi="Arial" w:cs="Arial"/>
          <w:sz w:val="24"/>
          <w:szCs w:val="24"/>
        </w:rPr>
        <w:t xml:space="preserve">4. </w:t>
      </w:r>
      <w:r w:rsidR="00E75616" w:rsidRPr="00D4329B">
        <w:rPr>
          <w:rFonts w:ascii="Arial" w:hAnsi="Arial" w:cs="Arial"/>
          <w:sz w:val="24"/>
          <w:szCs w:val="24"/>
        </w:rPr>
        <w:t xml:space="preserve">Юхневич М.Ю.  Я поведу тебя в музей: Учеб. пособие по музейной педагогике </w:t>
      </w:r>
      <w:r w:rsidR="00E75616" w:rsidRPr="00D4329B">
        <w:rPr>
          <w:rFonts w:ascii="Verdana" w:eastAsia="Times New Roman" w:hAnsi="Verdana" w:cs="Times New Roman"/>
          <w:color w:val="000000"/>
          <w:sz w:val="24"/>
          <w:szCs w:val="24"/>
        </w:rPr>
        <w:t>//</w:t>
      </w:r>
      <w:r w:rsidR="00E75616" w:rsidRPr="00D4329B">
        <w:rPr>
          <w:rFonts w:ascii="Verdana" w:hAnsi="Verdana"/>
          <w:color w:val="000000"/>
          <w:sz w:val="24"/>
          <w:szCs w:val="24"/>
        </w:rPr>
        <w:t xml:space="preserve"> </w:t>
      </w:r>
      <w:r w:rsidR="00E75616" w:rsidRPr="00D4329B">
        <w:rPr>
          <w:rFonts w:ascii="Arial" w:hAnsi="Arial" w:cs="Arial"/>
          <w:sz w:val="24"/>
          <w:szCs w:val="24"/>
        </w:rPr>
        <w:t>М-во культуры РФ. Рос. ин-т культурологии. – М., 2001. С.18.</w:t>
      </w:r>
    </w:p>
    <w:sectPr w:rsidR="0019340A" w:rsidRPr="00D4329B" w:rsidSect="002F55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65F7"/>
    <w:multiLevelType w:val="multilevel"/>
    <w:tmpl w:val="0EC4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85035"/>
    <w:multiLevelType w:val="multilevel"/>
    <w:tmpl w:val="847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51364"/>
    <w:multiLevelType w:val="hybridMultilevel"/>
    <w:tmpl w:val="388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00B3"/>
    <w:multiLevelType w:val="hybridMultilevel"/>
    <w:tmpl w:val="DDE67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12"/>
    <w:rsid w:val="00027244"/>
    <w:rsid w:val="00054D7B"/>
    <w:rsid w:val="00092CB7"/>
    <w:rsid w:val="000A0266"/>
    <w:rsid w:val="000A3B1B"/>
    <w:rsid w:val="000D19DE"/>
    <w:rsid w:val="00126C41"/>
    <w:rsid w:val="00133E5B"/>
    <w:rsid w:val="00140F03"/>
    <w:rsid w:val="0018191F"/>
    <w:rsid w:val="0019340A"/>
    <w:rsid w:val="001D6919"/>
    <w:rsid w:val="00206B50"/>
    <w:rsid w:val="00270C06"/>
    <w:rsid w:val="00284046"/>
    <w:rsid w:val="002C3453"/>
    <w:rsid w:val="002F557D"/>
    <w:rsid w:val="003135FA"/>
    <w:rsid w:val="003148C0"/>
    <w:rsid w:val="0032422E"/>
    <w:rsid w:val="00327D92"/>
    <w:rsid w:val="00337641"/>
    <w:rsid w:val="003F79C6"/>
    <w:rsid w:val="0049502F"/>
    <w:rsid w:val="00496635"/>
    <w:rsid w:val="004E3B11"/>
    <w:rsid w:val="004F2DB9"/>
    <w:rsid w:val="00526325"/>
    <w:rsid w:val="00642367"/>
    <w:rsid w:val="006559D3"/>
    <w:rsid w:val="00676D3D"/>
    <w:rsid w:val="00714B45"/>
    <w:rsid w:val="00715706"/>
    <w:rsid w:val="00717FC8"/>
    <w:rsid w:val="007C45B0"/>
    <w:rsid w:val="008144A8"/>
    <w:rsid w:val="0084663B"/>
    <w:rsid w:val="008C2786"/>
    <w:rsid w:val="008D65BF"/>
    <w:rsid w:val="00915F3D"/>
    <w:rsid w:val="00A61693"/>
    <w:rsid w:val="00A90412"/>
    <w:rsid w:val="00AE3852"/>
    <w:rsid w:val="00B63841"/>
    <w:rsid w:val="00BC42FC"/>
    <w:rsid w:val="00BF3952"/>
    <w:rsid w:val="00C33C16"/>
    <w:rsid w:val="00C9086F"/>
    <w:rsid w:val="00C964F1"/>
    <w:rsid w:val="00CC0F0A"/>
    <w:rsid w:val="00CF6FC4"/>
    <w:rsid w:val="00D0095F"/>
    <w:rsid w:val="00D14314"/>
    <w:rsid w:val="00D20B87"/>
    <w:rsid w:val="00D3321C"/>
    <w:rsid w:val="00D4329B"/>
    <w:rsid w:val="00DA500C"/>
    <w:rsid w:val="00E54C8E"/>
    <w:rsid w:val="00E70EEE"/>
    <w:rsid w:val="00E75616"/>
    <w:rsid w:val="00EC409C"/>
    <w:rsid w:val="00F43BED"/>
    <w:rsid w:val="00F6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FA45-7701-48B6-BE6B-CBC2C27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1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02F"/>
  </w:style>
  <w:style w:type="paragraph" w:styleId="a6">
    <w:name w:val="List Paragraph"/>
    <w:basedOn w:val="a"/>
    <w:uiPriority w:val="34"/>
    <w:qFormat/>
    <w:rsid w:val="00496635"/>
    <w:pPr>
      <w:ind w:left="720"/>
      <w:contextualSpacing/>
    </w:pPr>
  </w:style>
  <w:style w:type="character" w:styleId="a7">
    <w:name w:val="Emphasis"/>
    <w:basedOn w:val="a0"/>
    <w:uiPriority w:val="20"/>
    <w:qFormat/>
    <w:rsid w:val="00676D3D"/>
    <w:rPr>
      <w:i/>
      <w:iCs/>
    </w:rPr>
  </w:style>
  <w:style w:type="character" w:styleId="a8">
    <w:name w:val="Strong"/>
    <w:basedOn w:val="a0"/>
    <w:uiPriority w:val="22"/>
    <w:qFormat/>
    <w:rsid w:val="00676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3ED6-9238-49BD-A597-9225ED00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методист</cp:lastModifiedBy>
  <cp:revision>4</cp:revision>
  <cp:lastPrinted>2016-10-31T08:35:00Z</cp:lastPrinted>
  <dcterms:created xsi:type="dcterms:W3CDTF">2017-01-24T13:45:00Z</dcterms:created>
  <dcterms:modified xsi:type="dcterms:W3CDTF">2017-01-24T14:16:00Z</dcterms:modified>
</cp:coreProperties>
</file>