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06" w:rsidRPr="00FD6DFE" w:rsidRDefault="00511006" w:rsidP="00FD6DFE">
      <w:pPr>
        <w:spacing w:after="0"/>
        <w:jc w:val="center"/>
        <w:rPr>
          <w:b/>
          <w:bCs/>
          <w:sz w:val="28"/>
          <w:szCs w:val="28"/>
        </w:rPr>
      </w:pPr>
      <w:r w:rsidRPr="00FD6DFE">
        <w:rPr>
          <w:b/>
          <w:bCs/>
          <w:sz w:val="28"/>
          <w:szCs w:val="28"/>
        </w:rPr>
        <w:t>Денисова Е.В.</w:t>
      </w:r>
    </w:p>
    <w:p w:rsidR="00511006" w:rsidRPr="00FD6DFE" w:rsidRDefault="00511006" w:rsidP="00FD6DFE">
      <w:pPr>
        <w:jc w:val="center"/>
        <w:rPr>
          <w:b/>
          <w:bCs/>
        </w:rPr>
      </w:pPr>
      <w:r w:rsidRPr="00FD6DFE">
        <w:rPr>
          <w:b/>
          <w:bCs/>
        </w:rPr>
        <w:t>Педагог  Художественной школы и Центра эстетического воспитания А. Егорова (Художественная школа при МХПИ) г. Москва. Член Московского Союза художников.</w:t>
      </w:r>
    </w:p>
    <w:p w:rsidR="00511006" w:rsidRDefault="00511006" w:rsidP="00EF4E1C">
      <w:pPr>
        <w:jc w:val="center"/>
        <w:rPr>
          <w:b/>
          <w:bCs/>
          <w:sz w:val="28"/>
          <w:szCs w:val="28"/>
        </w:rPr>
      </w:pPr>
      <w:r w:rsidRPr="00EF4E1C">
        <w:rPr>
          <w:b/>
          <w:bCs/>
          <w:sz w:val="28"/>
          <w:szCs w:val="28"/>
        </w:rPr>
        <w:t>О роли абстрактного мышления в развитии творческого восприятия действительности.</w:t>
      </w:r>
    </w:p>
    <w:p w:rsidR="00511006" w:rsidRDefault="00511006" w:rsidP="00FD6D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Древний человек представлял мир и весь космос в виде целостной системы, которую изображал в простых схемах и знаках. Это были круг, крест, квадрат, зигзаг, спираль. Каждый знак включал в себя много определений, которые означали сложнейшие мировоззренческие понятия. Крест</w:t>
      </w:r>
      <w:r w:rsidR="001C4362">
        <w:rPr>
          <w:sz w:val="28"/>
          <w:szCs w:val="28"/>
        </w:rPr>
        <w:t xml:space="preserve"> трактуется как сакральный знак. К</w:t>
      </w:r>
      <w:r>
        <w:rPr>
          <w:sz w:val="28"/>
          <w:szCs w:val="28"/>
        </w:rPr>
        <w:t>руг- воплощение веч</w:t>
      </w:r>
      <w:r w:rsidR="001C4362">
        <w:rPr>
          <w:sz w:val="28"/>
          <w:szCs w:val="28"/>
        </w:rPr>
        <w:t>ности, круговорота бытия, добра. К</w:t>
      </w:r>
      <w:r>
        <w:rPr>
          <w:sz w:val="28"/>
          <w:szCs w:val="28"/>
        </w:rPr>
        <w:t>вадрат - зем</w:t>
      </w:r>
      <w:r w:rsidR="001C4362">
        <w:rPr>
          <w:sz w:val="28"/>
          <w:szCs w:val="28"/>
        </w:rPr>
        <w:t>ное начало, цикличность природы. З</w:t>
      </w:r>
      <w:r>
        <w:rPr>
          <w:sz w:val="28"/>
          <w:szCs w:val="28"/>
        </w:rPr>
        <w:t>игзаг- движение, единство противоположностей. Предмет, украшенный простыми элементами, предстает как вещь космического бытия, вещь - аналог мира. Любое произведение, современное или нет, состоится, если в основу будут положена идея о создании целого мира, о представлении целостности бытия, взаимосвязи человека и Космоса. С помощью знаков и ритмов можно изобразить пространство и время</w:t>
      </w:r>
      <w:r w:rsidR="001C4362">
        <w:rPr>
          <w:sz w:val="28"/>
          <w:szCs w:val="28"/>
        </w:rPr>
        <w:t>. Мотив изображения - это</w:t>
      </w:r>
      <w:r>
        <w:rPr>
          <w:sz w:val="28"/>
          <w:szCs w:val="28"/>
        </w:rPr>
        <w:t xml:space="preserve"> пространство, а ритмическое развитие - это время в картине. В разные эпохи люди по-разному представляли время и пространство. Так, например, в древности  время понимали и изображали линейно, потом в виде креста, где  человек-это живая модель Оси мира и координат. Сначала человек выстраивал простые элементы в ряд, потом в шахматном порядке. </w:t>
      </w:r>
    </w:p>
    <w:p w:rsidR="00511006" w:rsidRDefault="00511006" w:rsidP="00FD6D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развитием человечества возникли законы композиции: 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равновесия, симметрии. (Древний мир)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креста. (Средневековье)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театральности. (Новое время) 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фрагментарности. (ХХ век)</w:t>
      </w:r>
    </w:p>
    <w:p w:rsidR="00511006" w:rsidRPr="005A3C1F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4 измерения (ХХ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век)</w:t>
      </w:r>
    </w:p>
    <w:p w:rsidR="00511006" w:rsidRDefault="00511006" w:rsidP="00FD6D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- это отражение концептуальных теорий, связанных с философскими течениями, религиозными учениями, народными традиционными направлениями. Поэтому каждая эпоха имела свою композиционную структуру, ритм и пластику. В ХХ веке человек вновь обращается к  символам. Именно символизм обратил внимание на воспроизведение психологических противоречий человеческого бытия</w:t>
      </w:r>
      <w:proofErr w:type="gramStart"/>
      <w:r w:rsidR="00DC755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Проявление человеческих эмоций через определенные условности и формы выражения в символизме становится главным изобразительным объектом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C7553">
        <w:rPr>
          <w:sz w:val="28"/>
          <w:szCs w:val="28"/>
        </w:rPr>
        <w:t xml:space="preserve">В начале ХХ века изображение бытия через условные знаки </w:t>
      </w:r>
      <w:r>
        <w:rPr>
          <w:sz w:val="28"/>
          <w:szCs w:val="28"/>
        </w:rPr>
        <w:t xml:space="preserve">выразилось в различных течениях, которые получили общее название авангард и модернизм. Кубизм как течение возникло в кругу  французских художников П. Пикассо, Ж. Брака, Ж. </w:t>
      </w:r>
      <w:proofErr w:type="spellStart"/>
      <w:r>
        <w:rPr>
          <w:sz w:val="28"/>
          <w:szCs w:val="28"/>
        </w:rPr>
        <w:t>Виллона</w:t>
      </w:r>
      <w:proofErr w:type="spellEnd"/>
      <w:r>
        <w:rPr>
          <w:sz w:val="28"/>
          <w:szCs w:val="28"/>
        </w:rPr>
        <w:t xml:space="preserve">. В России разработками в виде концептуальных схем в изобразительном искусстве занимались К. Малевич, В.Е. Татлин, А. М. Родченко, Л.С. Попова, Л. М. </w:t>
      </w:r>
      <w:proofErr w:type="spellStart"/>
      <w:r>
        <w:rPr>
          <w:sz w:val="28"/>
          <w:szCs w:val="28"/>
        </w:rPr>
        <w:t>Лисицкий</w:t>
      </w:r>
      <w:proofErr w:type="spellEnd"/>
      <w:r>
        <w:rPr>
          <w:sz w:val="28"/>
          <w:szCs w:val="28"/>
        </w:rPr>
        <w:t>, К. Мельников.</w:t>
      </w:r>
    </w:p>
    <w:p w:rsidR="00511006" w:rsidRDefault="00511006" w:rsidP="00FD6D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Ритм жизни влияет на ритмические построения, которые охватывают всю композиционную структуру. Ритм-это греческое понятие, определяется как соразмерное чередование каких-либо элементов, определение количественных соотношений целого к частному.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Наглядным примером для изучения ритма может послужить задание, в котором учащиеся рисуют натюрморт из похожих предметов, поставленных в ритмическом ряде. Учащиеся могут использовать различные материалы.</w:t>
      </w:r>
      <w:r w:rsidRPr="00FD6DFE">
        <w:rPr>
          <w:sz w:val="28"/>
          <w:szCs w:val="28"/>
        </w:rPr>
        <w:t xml:space="preserve"> </w:t>
      </w:r>
      <w:r>
        <w:rPr>
          <w:sz w:val="28"/>
          <w:szCs w:val="28"/>
        </w:rPr>
        <w:t>С понятием ритма связано понятие статики, динамики и покоя. Ритмические образования основываются на упрощенных геометрических формообразованиях.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</w:p>
    <w:p w:rsidR="00511006" w:rsidRPr="00FD6DFE" w:rsidRDefault="00EC6040" w:rsidP="00FD6DFE">
      <w:pPr>
        <w:spacing w:after="0" w:line="240" w:lineRule="auto"/>
        <w:jc w:val="both"/>
        <w:rPr>
          <w:sz w:val="28"/>
          <w:szCs w:val="28"/>
        </w:rPr>
      </w:pPr>
      <w:r w:rsidRPr="00EC6040">
        <w:rPr>
          <w:noProof/>
          <w:w w:val="1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ырянова София.Натюрморт с бутылками.Тушь.8лет.jpg" style="position:absolute;left:0;text-align:left;margin-left:279pt;margin-top:-104.3pt;width:213.5pt;height:153pt;z-index:1;visibility:visible">
            <v:imagedata r:id="rId5" o:title=""/>
            <w10:wrap type="square"/>
            <w10:anchorlock/>
          </v:shape>
        </w:pict>
      </w:r>
      <w:r w:rsidR="00511006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11006" w:rsidRPr="00FD6DFE">
        <w:rPr>
          <w:sz w:val="20"/>
          <w:szCs w:val="20"/>
        </w:rPr>
        <w:t>Зырянова София. Натюрморт с бутылками. Тушь. 8 лет.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11006" w:rsidRDefault="00EC6040" w:rsidP="00FD6DFE">
      <w:pPr>
        <w:spacing w:after="0" w:line="240" w:lineRule="auto"/>
        <w:jc w:val="both"/>
        <w:rPr>
          <w:sz w:val="28"/>
          <w:szCs w:val="28"/>
        </w:rPr>
      </w:pPr>
      <w:r w:rsidRPr="00EC6040">
        <w:rPr>
          <w:noProof/>
          <w:w w:val="100"/>
          <w:lang w:eastAsia="ru-RU"/>
        </w:rPr>
        <w:pict>
          <v:group id="_x0000_s1027" style="position:absolute;left:0;text-align:left;margin-left:0;margin-top:4.9pt;width:486pt;height:192.9pt;z-index:2" coordorigin="1134,7074" coordsize="8860,3600">
            <v:shape id="Рисунок 1" o:spid="_x0000_s1028" type="#_x0000_t75" alt="Учебная работа.Статика динамика покой.Тушь.13л.jpg" style="position:absolute;left:1134;top:7074;width:5580;height:2700;visibility:visible">
              <v:imagedata r:id="rId6" o:title=""/>
            </v:shape>
            <v:shape id="Рисунок 2" o:spid="_x0000_s1029" type="#_x0000_t75" alt="Зражевская Анна.Тема абстракция.Тушь.13лет.jpg" style="position:absolute;left:7265;top:7074;width:2729;height:3600;visibility:visible">
              <v:imagedata r:id="rId7" o:title=""/>
            </v:shape>
            <w10:anchorlock/>
          </v:group>
        </w:pic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D6DFE">
        <w:rPr>
          <w:sz w:val="20"/>
          <w:szCs w:val="20"/>
        </w:rPr>
        <w:t xml:space="preserve">Статика, динамика, покой. Тушь.13лет.        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FD6DFE">
        <w:rPr>
          <w:sz w:val="20"/>
          <w:szCs w:val="20"/>
        </w:rPr>
        <w:t>Зражевская</w:t>
      </w:r>
      <w:proofErr w:type="spellEnd"/>
      <w:r w:rsidRPr="00FD6DFE">
        <w:rPr>
          <w:sz w:val="20"/>
          <w:szCs w:val="20"/>
        </w:rPr>
        <w:t xml:space="preserve"> Анна. Абстракция.13 лет.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</w:p>
    <w:p w:rsidR="00511006" w:rsidRPr="00FD6DFE" w:rsidRDefault="00511006" w:rsidP="00FD6DFE">
      <w:pPr>
        <w:spacing w:after="0" w:line="240" w:lineRule="auto"/>
        <w:jc w:val="both"/>
        <w:rPr>
          <w:sz w:val="20"/>
          <w:szCs w:val="20"/>
        </w:rPr>
      </w:pP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новой композиционной структуры художники часто прибегают к разработке абстрактной схемы, основываясь на интуиции и математических расчетах. Детям до 12 лет интересно задание, где сначала они выполняют абстракцию из геометрических тел, а потом в них угадывают реальный предметный мир и развивают фантазию до законченной композиции.</w:t>
      </w: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</w:p>
    <w:p w:rsidR="00511006" w:rsidRDefault="00511006" w:rsidP="00FD6DFE">
      <w:pPr>
        <w:spacing w:after="0" w:line="240" w:lineRule="auto"/>
        <w:jc w:val="both"/>
        <w:rPr>
          <w:sz w:val="20"/>
          <w:szCs w:val="20"/>
        </w:rPr>
      </w:pPr>
    </w:p>
    <w:p w:rsidR="00511006" w:rsidRPr="00FD6DFE" w:rsidRDefault="00EC6040" w:rsidP="00FD6DFE">
      <w:pPr>
        <w:spacing w:after="0" w:line="240" w:lineRule="auto"/>
        <w:jc w:val="both"/>
        <w:rPr>
          <w:sz w:val="20"/>
          <w:szCs w:val="20"/>
        </w:rPr>
      </w:pPr>
      <w:r w:rsidRPr="00EC6040">
        <w:rPr>
          <w:noProof/>
          <w:w w:val="100"/>
          <w:lang w:eastAsia="ru-RU"/>
        </w:rPr>
        <w:pict>
          <v:shape id="Рисунок 3" o:spid="_x0000_s1030" type="#_x0000_t75" alt="Федорова Кристина.Зоопарк.Гуашь.10 лет..jpg" style="position:absolute;left:0;text-align:left;margin-left:0;margin-top:-96.45pt;width:261pt;height:182.25pt;z-index:-1;visibility:visible" wrapcoords="-78 0 -78 21488 21600 21488 21600 0 -78 0">
            <v:imagedata r:id="rId8" o:title=""/>
            <w10:wrap type="tight"/>
            <w10:anchorlock/>
          </v:shape>
        </w:pict>
      </w:r>
      <w:r w:rsidR="00511006" w:rsidRPr="00FD6DFE">
        <w:rPr>
          <w:sz w:val="20"/>
          <w:szCs w:val="20"/>
        </w:rPr>
        <w:t>Федорова Кристина. Зоопарк. Гуашь.10 лет.</w:t>
      </w:r>
    </w:p>
    <w:p w:rsidR="00511006" w:rsidRDefault="00EC6040" w:rsidP="00FD6DFE">
      <w:pPr>
        <w:spacing w:after="0" w:line="240" w:lineRule="auto"/>
        <w:jc w:val="both"/>
        <w:rPr>
          <w:sz w:val="28"/>
          <w:szCs w:val="28"/>
        </w:rPr>
      </w:pPr>
      <w:r w:rsidRPr="00EC6040">
        <w:rPr>
          <w:noProof/>
          <w:w w:val="100"/>
          <w:lang w:eastAsia="ru-RU"/>
        </w:rPr>
        <w:lastRenderedPageBreak/>
        <w:pict>
          <v:group id="_x0000_s1031" style="position:absolute;left:0;text-align:left;margin-left:0;margin-top:0;width:486pt;height:279pt;z-index:3" coordorigin="1134,1134" coordsize="9720,5580">
            <v:shape id="Рисунок 4" o:spid="_x0000_s1032" type="#_x0000_t75" alt="Курдюков Алексей.Тема Рождество.Гуашь.10 лет.jpg" style="position:absolute;left:1134;top:1134;width:4090;height:5580;visibility:visible" wrapcoords="-109 0 -109 21521 21600 21521 21600 0 -109 0">
              <v:imagedata r:id="rId9" o:title=""/>
            </v:shape>
            <v:shape id="Рисунок 5" o:spid="_x0000_s1033" type="#_x0000_t75" alt="Леонова Мария.Тема Ритм.Тушь.14 лет.jpg" style="position:absolute;left:5814;top:1778;width:5040;height:4935;visibility:visible">
              <v:imagedata r:id="rId10" o:title=""/>
            </v:shape>
            <w10:wrap type="square"/>
            <w10:anchorlock/>
          </v:group>
        </w:pict>
      </w:r>
    </w:p>
    <w:p w:rsidR="00511006" w:rsidRPr="00FD6DFE" w:rsidRDefault="00511006" w:rsidP="00FD6DFE">
      <w:pPr>
        <w:spacing w:after="0" w:line="240" w:lineRule="auto"/>
        <w:jc w:val="both"/>
        <w:rPr>
          <w:sz w:val="20"/>
          <w:szCs w:val="20"/>
        </w:rPr>
      </w:pPr>
      <w:r w:rsidRPr="00FD6DFE">
        <w:rPr>
          <w:sz w:val="20"/>
          <w:szCs w:val="20"/>
        </w:rPr>
        <w:t xml:space="preserve">Курдюков Алексей. Рождество. </w:t>
      </w:r>
      <w:r w:rsidR="001C4362">
        <w:rPr>
          <w:sz w:val="20"/>
          <w:szCs w:val="20"/>
        </w:rPr>
        <w:t>Гуашь,</w:t>
      </w:r>
      <w:r>
        <w:rPr>
          <w:sz w:val="20"/>
          <w:szCs w:val="20"/>
        </w:rPr>
        <w:t xml:space="preserve"> </w:t>
      </w:r>
      <w:r w:rsidRPr="00FD6DFE">
        <w:rPr>
          <w:sz w:val="20"/>
          <w:szCs w:val="20"/>
        </w:rPr>
        <w:t>пастель.10 лет.</w:t>
      </w:r>
      <w:r w:rsidRPr="00FD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D6DFE">
        <w:rPr>
          <w:sz w:val="20"/>
          <w:szCs w:val="20"/>
        </w:rPr>
        <w:t>Леонова Мария. Размер. Тушь. 14 лет.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Default="00511006" w:rsidP="00FD6D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тренировки в области композиции помогают учащимся создавать интересные ритмические структуры и творчески мыслить. Для учеников старших классов важно уметь абстрактно мыслить. Большинство высших учебных заведений на вступительных экзаменах требует предоставить условные обобщенные  работы  на заданную тему. Способность стилизовать предмет и выражать мысль с помощью простых геометрических форм является главной задачей ученика, готовящегося поступать в Вузы  на дизайн. Художнику, дизайнеру при разработке знака, эмблемы, логотипа необходимо учитывать не только ритм, но и семантику его элементов. Чтобы достичь нужного результата, учащимся необходимо проделать ряд заданий на понятие ритма и размера. Учащиеся должны уметь применять пропорциональные соотношения всех взаимосвязанных частей в своих произведениях.</w:t>
      </w:r>
    </w:p>
    <w:p w:rsidR="00511006" w:rsidRDefault="00511006" w:rsidP="00FD6D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мысли и эмоции в картине с помощью осознанной композиционной структуры приводит к творческой свободе, умению завершать работу на любом этапе, способности анализировать действительность, раскрывать  суть  предметов и событий, к  поиску своей индивидуальности.</w:t>
      </w:r>
    </w:p>
    <w:p w:rsidR="00511006" w:rsidRDefault="00511006" w:rsidP="00FD6DFE">
      <w:pPr>
        <w:spacing w:after="0" w:line="240" w:lineRule="auto"/>
        <w:jc w:val="both"/>
        <w:rPr>
          <w:sz w:val="28"/>
          <w:szCs w:val="28"/>
        </w:rPr>
      </w:pPr>
    </w:p>
    <w:p w:rsidR="00511006" w:rsidRPr="00DC7553" w:rsidRDefault="00511006" w:rsidP="00FD6DFE">
      <w:pPr>
        <w:spacing w:after="0" w:line="240" w:lineRule="auto"/>
        <w:jc w:val="both"/>
        <w:rPr>
          <w:b/>
          <w:sz w:val="28"/>
          <w:szCs w:val="28"/>
        </w:rPr>
      </w:pPr>
      <w:r w:rsidRPr="00DC7553">
        <w:rPr>
          <w:b/>
          <w:sz w:val="28"/>
          <w:szCs w:val="28"/>
        </w:rPr>
        <w:t>К подготовке к занятиям по данной тематике рекомендуется:</w:t>
      </w:r>
    </w:p>
    <w:p w:rsidR="00511006" w:rsidRDefault="00511006" w:rsidP="00FD6DF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Глазова </w:t>
      </w:r>
      <w:r w:rsidRPr="00FD6DFE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FD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Денисов </w:t>
      </w:r>
      <w:r w:rsidRPr="00FD6DFE">
        <w:rPr>
          <w:sz w:val="28"/>
          <w:szCs w:val="28"/>
        </w:rPr>
        <w:t>В.С. Изобразительное искусство. Алгоритм композиции.- Москва</w:t>
      </w:r>
      <w:proofErr w:type="gramStart"/>
      <w:r w:rsidRPr="00FD6DFE">
        <w:rPr>
          <w:sz w:val="28"/>
          <w:szCs w:val="28"/>
        </w:rPr>
        <w:t>,К</w:t>
      </w:r>
      <w:proofErr w:type="gramEnd"/>
      <w:r w:rsidRPr="00FD6DFE">
        <w:rPr>
          <w:sz w:val="28"/>
          <w:szCs w:val="28"/>
        </w:rPr>
        <w:t>огито-центр,2012.</w:t>
      </w:r>
    </w:p>
    <w:p w:rsidR="00511006" w:rsidRPr="00FD6DFE" w:rsidRDefault="00511006" w:rsidP="00FD6DF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Денисов В. С. Глазова М. В. Восприятие цвета. – М.,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. 2008.</w:t>
      </w:r>
    </w:p>
    <w:p w:rsidR="00511006" w:rsidRDefault="00511006" w:rsidP="00FD6DF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Буткевич</w:t>
      </w:r>
      <w:proofErr w:type="spellEnd"/>
      <w:r>
        <w:rPr>
          <w:sz w:val="28"/>
          <w:szCs w:val="28"/>
        </w:rPr>
        <w:t xml:space="preserve"> </w:t>
      </w:r>
      <w:r w:rsidRPr="00FD6DFE">
        <w:rPr>
          <w:sz w:val="28"/>
          <w:szCs w:val="28"/>
        </w:rPr>
        <w:t>Л.М. История Орнамента.- М., Владос,2005.</w:t>
      </w:r>
    </w:p>
    <w:p w:rsidR="00511006" w:rsidRDefault="00511006" w:rsidP="00FD6DF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 Н. Н. Образ в искусстве. – М., </w:t>
      </w:r>
      <w:proofErr w:type="gramStart"/>
      <w:r>
        <w:rPr>
          <w:sz w:val="28"/>
          <w:szCs w:val="28"/>
        </w:rPr>
        <w:t>Свято-Введенская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Оптина</w:t>
      </w:r>
      <w:proofErr w:type="spellEnd"/>
      <w:r>
        <w:rPr>
          <w:sz w:val="28"/>
          <w:szCs w:val="28"/>
        </w:rPr>
        <w:t xml:space="preserve"> Пустынь. 2001.</w:t>
      </w:r>
    </w:p>
    <w:p w:rsidR="00511006" w:rsidRPr="00EF4E1C" w:rsidRDefault="00511006" w:rsidP="00FD6DF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Раушенбах</w:t>
      </w:r>
      <w:proofErr w:type="spellEnd"/>
      <w:r>
        <w:rPr>
          <w:sz w:val="28"/>
          <w:szCs w:val="28"/>
        </w:rPr>
        <w:t xml:space="preserve"> Б. В. Геометрия картины и зрительное восприятие. –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 xml:space="preserve">., Азбука классика. 2002. </w:t>
      </w:r>
    </w:p>
    <w:sectPr w:rsidR="00511006" w:rsidRPr="00EF4E1C" w:rsidSect="00FD6D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EF6"/>
    <w:multiLevelType w:val="hybridMultilevel"/>
    <w:tmpl w:val="42481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E1C"/>
    <w:rsid w:val="000504E6"/>
    <w:rsid w:val="000847E1"/>
    <w:rsid w:val="001C4362"/>
    <w:rsid w:val="001F1928"/>
    <w:rsid w:val="0025421C"/>
    <w:rsid w:val="002D0430"/>
    <w:rsid w:val="00446605"/>
    <w:rsid w:val="00472B9B"/>
    <w:rsid w:val="004A5DEE"/>
    <w:rsid w:val="004F3846"/>
    <w:rsid w:val="00511006"/>
    <w:rsid w:val="00525878"/>
    <w:rsid w:val="00531E0E"/>
    <w:rsid w:val="005A3C1F"/>
    <w:rsid w:val="005D4115"/>
    <w:rsid w:val="006564F0"/>
    <w:rsid w:val="006D07D0"/>
    <w:rsid w:val="006F5437"/>
    <w:rsid w:val="007052C5"/>
    <w:rsid w:val="00795B65"/>
    <w:rsid w:val="008714E1"/>
    <w:rsid w:val="009C02D1"/>
    <w:rsid w:val="00BA317C"/>
    <w:rsid w:val="00C56C68"/>
    <w:rsid w:val="00D3045E"/>
    <w:rsid w:val="00D85676"/>
    <w:rsid w:val="00DC7553"/>
    <w:rsid w:val="00EC6040"/>
    <w:rsid w:val="00EF4E1C"/>
    <w:rsid w:val="00F146E7"/>
    <w:rsid w:val="00FD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C5"/>
    <w:pPr>
      <w:spacing w:after="200" w:line="276" w:lineRule="auto"/>
    </w:pPr>
    <w:rPr>
      <w:color w:val="000000"/>
      <w:spacing w:val="-3"/>
      <w:w w:val="9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877</Words>
  <Characters>5002</Characters>
  <Application>Microsoft Office Word</Application>
  <DocSecurity>0</DocSecurity>
  <Lines>41</Lines>
  <Paragraphs>11</Paragraphs>
  <ScaleCrop>false</ScaleCrop>
  <Company>Grizli777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2014-05-13T08:56:00Z</dcterms:created>
  <dcterms:modified xsi:type="dcterms:W3CDTF">2014-05-13T08:56:00Z</dcterms:modified>
</cp:coreProperties>
</file>