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2D" w:rsidRPr="001C3E5A" w:rsidRDefault="0068542D" w:rsidP="001C3E5A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C3E5A">
        <w:rPr>
          <w:b/>
        </w:rPr>
        <w:t>Методическая разработка уроков на тему</w:t>
      </w:r>
      <w:r w:rsidR="00DB3908" w:rsidRPr="001C3E5A">
        <w:rPr>
          <w:b/>
        </w:rPr>
        <w:t xml:space="preserve"> </w:t>
      </w:r>
      <w:r w:rsidRPr="001C3E5A">
        <w:rPr>
          <w:b/>
        </w:rPr>
        <w:t xml:space="preserve"> «Герои</w:t>
      </w:r>
      <w:proofErr w:type="gramStart"/>
      <w:r w:rsidRPr="001C3E5A">
        <w:rPr>
          <w:b/>
        </w:rPr>
        <w:t xml:space="preserve"> ,</w:t>
      </w:r>
      <w:proofErr w:type="gramEnd"/>
      <w:r w:rsidRPr="001C3E5A">
        <w:rPr>
          <w:b/>
        </w:rPr>
        <w:t xml:space="preserve"> борцы</w:t>
      </w:r>
      <w:r w:rsidR="00C05807" w:rsidRPr="001C3E5A">
        <w:rPr>
          <w:b/>
        </w:rPr>
        <w:t>,</w:t>
      </w:r>
      <w:r w:rsidRPr="001C3E5A">
        <w:rPr>
          <w:b/>
        </w:rPr>
        <w:t xml:space="preserve"> защитники» , посвященн</w:t>
      </w:r>
      <w:r w:rsidR="00C05807" w:rsidRPr="001C3E5A">
        <w:rPr>
          <w:b/>
        </w:rPr>
        <w:t>ую</w:t>
      </w:r>
      <w:r w:rsidRPr="001C3E5A">
        <w:rPr>
          <w:b/>
        </w:rPr>
        <w:t xml:space="preserve"> героям войны 1812 года</w:t>
      </w:r>
      <w:r w:rsidR="00CA5C45" w:rsidRPr="001C3E5A">
        <w:rPr>
          <w:b/>
        </w:rPr>
        <w:t>.</w:t>
      </w:r>
    </w:p>
    <w:p w:rsidR="0068542D" w:rsidRPr="001C3E5A" w:rsidRDefault="0068542D" w:rsidP="001C3E5A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C3E5A">
        <w:rPr>
          <w:b/>
        </w:rPr>
        <w:t xml:space="preserve">Учителя </w:t>
      </w:r>
      <w:proofErr w:type="gramStart"/>
      <w:r w:rsidRPr="001C3E5A">
        <w:rPr>
          <w:b/>
        </w:rPr>
        <w:t>ИЗО</w:t>
      </w:r>
      <w:proofErr w:type="gramEnd"/>
      <w:r w:rsidRPr="001C3E5A">
        <w:rPr>
          <w:b/>
        </w:rPr>
        <w:t xml:space="preserve"> Ефимович Светланы Владимировны</w:t>
      </w:r>
    </w:p>
    <w:p w:rsidR="0068542D" w:rsidRPr="001C3E5A" w:rsidRDefault="0068542D" w:rsidP="001C3E5A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C3E5A">
        <w:rPr>
          <w:b/>
        </w:rPr>
        <w:t>МБОУ Архангельская СОШ имени А.Н. Косыгина</w:t>
      </w:r>
    </w:p>
    <w:p w:rsidR="0068542D" w:rsidRDefault="0068542D" w:rsidP="00996249">
      <w:pPr>
        <w:pStyle w:val="a3"/>
        <w:spacing w:before="0" w:beforeAutospacing="0" w:after="0" w:afterAutospacing="0" w:line="276" w:lineRule="auto"/>
        <w:ind w:left="6096" w:firstLine="709"/>
        <w:jc w:val="both"/>
      </w:pPr>
    </w:p>
    <w:p w:rsidR="00114004" w:rsidRPr="00610143" w:rsidRDefault="00114004" w:rsidP="00996249">
      <w:pPr>
        <w:pStyle w:val="a3"/>
        <w:spacing w:before="0" w:beforeAutospacing="0" w:after="0" w:afterAutospacing="0" w:line="276" w:lineRule="auto"/>
        <w:ind w:left="5812" w:firstLine="425"/>
        <w:jc w:val="both"/>
      </w:pPr>
      <w:r w:rsidRPr="00610143">
        <w:t>Оглянись на предков наших, на героев прошлых дней.</w:t>
      </w:r>
    </w:p>
    <w:p w:rsidR="00114004" w:rsidRPr="00610143" w:rsidRDefault="00114004" w:rsidP="00996249">
      <w:pPr>
        <w:pStyle w:val="a3"/>
        <w:spacing w:before="0" w:beforeAutospacing="0" w:after="0" w:afterAutospacing="0" w:line="276" w:lineRule="auto"/>
        <w:ind w:left="5812" w:firstLine="425"/>
        <w:jc w:val="both"/>
      </w:pPr>
      <w:r w:rsidRPr="00610143">
        <w:t>Вспоминай их добрым словом, слава им борцам суровым!</w:t>
      </w:r>
    </w:p>
    <w:p w:rsidR="00114004" w:rsidRPr="00610143" w:rsidRDefault="00114004" w:rsidP="00996249">
      <w:pPr>
        <w:pStyle w:val="a3"/>
        <w:spacing w:before="0" w:beforeAutospacing="0" w:after="0" w:afterAutospacing="0" w:line="276" w:lineRule="auto"/>
        <w:ind w:left="5812" w:firstLine="425"/>
        <w:jc w:val="both"/>
      </w:pPr>
      <w:r w:rsidRPr="00610143">
        <w:t>Слава нашей стороне!</w:t>
      </w:r>
    </w:p>
    <w:p w:rsidR="00114004" w:rsidRPr="00610143" w:rsidRDefault="00114004" w:rsidP="00996249">
      <w:pPr>
        <w:pStyle w:val="a3"/>
        <w:spacing w:before="0" w:beforeAutospacing="0" w:after="0" w:afterAutospacing="0" w:line="276" w:lineRule="auto"/>
        <w:ind w:left="5812" w:firstLine="425"/>
        <w:jc w:val="both"/>
      </w:pPr>
      <w:r w:rsidRPr="00610143">
        <w:t>Слава русской старине!</w:t>
      </w:r>
    </w:p>
    <w:p w:rsidR="001F45D6" w:rsidRPr="00610143" w:rsidRDefault="000923DE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Как </w:t>
      </w:r>
      <w:r w:rsidR="00491845" w:rsidRPr="00610143">
        <w:rPr>
          <w:rFonts w:ascii="Times New Roman" w:hAnsi="Times New Roman" w:cs="Times New Roman"/>
          <w:sz w:val="24"/>
          <w:szCs w:val="24"/>
        </w:rPr>
        <w:t>рассказать</w:t>
      </w:r>
      <w:r w:rsidRPr="00610143">
        <w:rPr>
          <w:rFonts w:ascii="Times New Roman" w:hAnsi="Times New Roman" w:cs="Times New Roman"/>
          <w:sz w:val="24"/>
          <w:szCs w:val="24"/>
        </w:rPr>
        <w:t xml:space="preserve"> ребенку, что его предки героически сражались на полях, защищая свою Родину. Как в подрастающем поколении вызвать уважение, сочувствие и гордость за своих </w:t>
      </w:r>
      <w:r w:rsidR="001F45D6" w:rsidRPr="00610143">
        <w:rPr>
          <w:rFonts w:ascii="Times New Roman" w:hAnsi="Times New Roman" w:cs="Times New Roman"/>
          <w:sz w:val="24"/>
          <w:szCs w:val="24"/>
        </w:rPr>
        <w:t xml:space="preserve">соотечественников. </w:t>
      </w:r>
      <w:r w:rsidRPr="00610143">
        <w:rPr>
          <w:rFonts w:ascii="Times New Roman" w:hAnsi="Times New Roman" w:cs="Times New Roman"/>
          <w:sz w:val="24"/>
          <w:szCs w:val="24"/>
        </w:rPr>
        <w:t xml:space="preserve"> Для современных школьников, </w:t>
      </w:r>
      <w:r w:rsidR="00610143" w:rsidRPr="00610143">
        <w:rPr>
          <w:rFonts w:ascii="Times New Roman" w:hAnsi="Times New Roman" w:cs="Times New Roman"/>
          <w:sz w:val="24"/>
          <w:szCs w:val="24"/>
        </w:rPr>
        <w:t xml:space="preserve">эти </w:t>
      </w:r>
      <w:r w:rsidRPr="00610143">
        <w:rPr>
          <w:rFonts w:ascii="Times New Roman" w:hAnsi="Times New Roman" w:cs="Times New Roman"/>
          <w:sz w:val="24"/>
          <w:szCs w:val="24"/>
        </w:rPr>
        <w:t xml:space="preserve"> времена далекие</w:t>
      </w:r>
      <w:r w:rsidR="00EC5CE8" w:rsidRPr="00610143">
        <w:rPr>
          <w:rFonts w:ascii="Times New Roman" w:hAnsi="Times New Roman" w:cs="Times New Roman"/>
          <w:sz w:val="24"/>
          <w:szCs w:val="24"/>
        </w:rPr>
        <w:t>,</w:t>
      </w:r>
      <w:r w:rsidRPr="00610143">
        <w:rPr>
          <w:rFonts w:ascii="Times New Roman" w:hAnsi="Times New Roman" w:cs="Times New Roman"/>
          <w:sz w:val="24"/>
          <w:szCs w:val="24"/>
        </w:rPr>
        <w:t xml:space="preserve"> и </w:t>
      </w:r>
      <w:r w:rsidR="00742A1B" w:rsidRPr="00610143">
        <w:rPr>
          <w:rFonts w:ascii="Times New Roman" w:hAnsi="Times New Roman" w:cs="Times New Roman"/>
          <w:sz w:val="24"/>
          <w:szCs w:val="24"/>
        </w:rPr>
        <w:t xml:space="preserve"> ребята относятся к ним, как давно ушедш</w:t>
      </w:r>
      <w:r w:rsidR="00CE6502" w:rsidRPr="00610143">
        <w:rPr>
          <w:rFonts w:ascii="Times New Roman" w:hAnsi="Times New Roman" w:cs="Times New Roman"/>
          <w:sz w:val="24"/>
          <w:szCs w:val="24"/>
        </w:rPr>
        <w:t>и</w:t>
      </w:r>
      <w:r w:rsidR="00742A1B" w:rsidRPr="00610143">
        <w:rPr>
          <w:rFonts w:ascii="Times New Roman" w:hAnsi="Times New Roman" w:cs="Times New Roman"/>
          <w:sz w:val="24"/>
          <w:szCs w:val="24"/>
        </w:rPr>
        <w:t>м</w:t>
      </w:r>
      <w:r w:rsidR="00EC5CE8" w:rsidRPr="00610143">
        <w:rPr>
          <w:rFonts w:ascii="Times New Roman" w:hAnsi="Times New Roman" w:cs="Times New Roman"/>
          <w:sz w:val="24"/>
          <w:szCs w:val="24"/>
        </w:rPr>
        <w:t xml:space="preserve"> и поэтому неинтересным</w:t>
      </w:r>
      <w:proofErr w:type="gramStart"/>
      <w:r w:rsidR="00610143" w:rsidRPr="00610143">
        <w:rPr>
          <w:rFonts w:ascii="Times New Roman" w:hAnsi="Times New Roman" w:cs="Times New Roman"/>
          <w:sz w:val="24"/>
          <w:szCs w:val="24"/>
        </w:rPr>
        <w:t>.</w:t>
      </w:r>
      <w:r w:rsidR="00EC5CE8" w:rsidRPr="006101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5CE8" w:rsidRPr="00610143" w:rsidRDefault="00EC5CE8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 изобразительного искусства не сумеет затронуть чувства ребенка, то и рисунки на тему патриотизма, любви  к Родине  получатся скучными, одинаковыми, формальными</w:t>
      </w:r>
    </w:p>
    <w:p w:rsidR="001F45D6" w:rsidRPr="00610143" w:rsidRDefault="001F45D6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>Проект</w:t>
      </w:r>
      <w:r w:rsidR="001B71C5" w:rsidRPr="00610143">
        <w:rPr>
          <w:rFonts w:ascii="Times New Roman" w:hAnsi="Times New Roman" w:cs="Times New Roman"/>
          <w:sz w:val="24"/>
          <w:szCs w:val="24"/>
        </w:rPr>
        <w:t xml:space="preserve"> «З</w:t>
      </w:r>
      <w:r w:rsidRPr="00610143">
        <w:rPr>
          <w:rFonts w:ascii="Times New Roman" w:hAnsi="Times New Roman" w:cs="Times New Roman"/>
          <w:sz w:val="24"/>
          <w:szCs w:val="24"/>
        </w:rPr>
        <w:t>ащитники, герои</w:t>
      </w:r>
      <w:proofErr w:type="gramStart"/>
      <w:r w:rsidRPr="006101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0143">
        <w:rPr>
          <w:rFonts w:ascii="Times New Roman" w:hAnsi="Times New Roman" w:cs="Times New Roman"/>
          <w:sz w:val="24"/>
          <w:szCs w:val="24"/>
        </w:rPr>
        <w:t xml:space="preserve"> борцы</w:t>
      </w:r>
      <w:r w:rsidR="001B71C5" w:rsidRPr="00610143">
        <w:rPr>
          <w:rFonts w:ascii="Times New Roman" w:hAnsi="Times New Roman" w:cs="Times New Roman"/>
          <w:sz w:val="24"/>
          <w:szCs w:val="24"/>
        </w:rPr>
        <w:t>»</w:t>
      </w:r>
      <w:r w:rsidRPr="00610143">
        <w:rPr>
          <w:rFonts w:ascii="Times New Roman" w:hAnsi="Times New Roman" w:cs="Times New Roman"/>
          <w:sz w:val="24"/>
          <w:szCs w:val="24"/>
        </w:rPr>
        <w:t>, начинается в третьей четверти.</w:t>
      </w:r>
    </w:p>
    <w:p w:rsidR="0068542D" w:rsidRDefault="001F45D6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В шестых класса изучается тема </w:t>
      </w:r>
      <w:r w:rsidR="0068542D">
        <w:rPr>
          <w:rFonts w:ascii="Times New Roman" w:hAnsi="Times New Roman" w:cs="Times New Roman"/>
          <w:sz w:val="24"/>
          <w:szCs w:val="24"/>
        </w:rPr>
        <w:t xml:space="preserve"> исторического </w:t>
      </w:r>
      <w:r w:rsidR="008D2D96" w:rsidRPr="00610143">
        <w:rPr>
          <w:rFonts w:ascii="Times New Roman" w:hAnsi="Times New Roman" w:cs="Times New Roman"/>
          <w:sz w:val="24"/>
          <w:szCs w:val="24"/>
        </w:rPr>
        <w:t>портрета</w:t>
      </w:r>
      <w:r w:rsidRPr="006101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5D6" w:rsidRPr="00610143" w:rsidRDefault="001F45D6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Портрет героя 1812 года выполняется учащимися. </w:t>
      </w:r>
    </w:p>
    <w:p w:rsidR="009C004F" w:rsidRPr="00610143" w:rsidRDefault="001F45D6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С учащимися на первом уроке, разбираются  </w:t>
      </w:r>
      <w:r w:rsidR="00725AA0" w:rsidRPr="00610143">
        <w:rPr>
          <w:rFonts w:ascii="Times New Roman" w:hAnsi="Times New Roman" w:cs="Times New Roman"/>
          <w:sz w:val="24"/>
          <w:szCs w:val="24"/>
        </w:rPr>
        <w:t>вопросы</w:t>
      </w:r>
      <w:r w:rsidR="0068542D">
        <w:rPr>
          <w:rFonts w:ascii="Times New Roman" w:hAnsi="Times New Roman" w:cs="Times New Roman"/>
          <w:sz w:val="24"/>
          <w:szCs w:val="24"/>
        </w:rPr>
        <w:t xml:space="preserve">, </w:t>
      </w:r>
      <w:r w:rsidRPr="00610143">
        <w:rPr>
          <w:rFonts w:ascii="Times New Roman" w:hAnsi="Times New Roman" w:cs="Times New Roman"/>
          <w:sz w:val="24"/>
          <w:szCs w:val="24"/>
        </w:rPr>
        <w:t xml:space="preserve">кто одержал победу в сражении на бородинском поле. Ведь потери и с одной и с </w:t>
      </w:r>
      <w:proofErr w:type="spellStart"/>
      <w:proofErr w:type="gramStart"/>
      <w:r w:rsidRPr="0061014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10143">
        <w:rPr>
          <w:rFonts w:ascii="Times New Roman" w:hAnsi="Times New Roman" w:cs="Times New Roman"/>
          <w:sz w:val="24"/>
          <w:szCs w:val="24"/>
        </w:rPr>
        <w:t xml:space="preserve"> другой стороны были колоссальными. К учащимся ставится вопрос, на который ответить они </w:t>
      </w:r>
      <w:r w:rsidR="009C004F" w:rsidRPr="00610143">
        <w:rPr>
          <w:rFonts w:ascii="Times New Roman" w:hAnsi="Times New Roman" w:cs="Times New Roman"/>
          <w:sz w:val="24"/>
          <w:szCs w:val="24"/>
        </w:rPr>
        <w:t>смогут,</w:t>
      </w:r>
      <w:r w:rsidRPr="00610143">
        <w:rPr>
          <w:rFonts w:ascii="Times New Roman" w:hAnsi="Times New Roman" w:cs="Times New Roman"/>
          <w:sz w:val="24"/>
          <w:szCs w:val="24"/>
        </w:rPr>
        <w:t xml:space="preserve"> только пои</w:t>
      </w:r>
      <w:r w:rsidR="009C004F" w:rsidRPr="00610143">
        <w:rPr>
          <w:rFonts w:ascii="Times New Roman" w:hAnsi="Times New Roman" w:cs="Times New Roman"/>
          <w:sz w:val="24"/>
          <w:szCs w:val="24"/>
        </w:rPr>
        <w:t xml:space="preserve">скав соответствующий материал. </w:t>
      </w:r>
    </w:p>
    <w:p w:rsidR="00610143" w:rsidRDefault="00610143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>Нужно найти исторический материал по темам:</w:t>
      </w:r>
    </w:p>
    <w:p w:rsidR="0068542D" w:rsidRPr="00610143" w:rsidRDefault="0068542D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Бородинское сражение, история и факты</w:t>
      </w:r>
    </w:p>
    <w:p w:rsidR="001F45D6" w:rsidRPr="00610143" w:rsidRDefault="00610143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 - ф</w:t>
      </w:r>
      <w:r w:rsidR="00742A1B" w:rsidRPr="00610143">
        <w:rPr>
          <w:rFonts w:ascii="Times New Roman" w:hAnsi="Times New Roman" w:cs="Times New Roman"/>
          <w:sz w:val="24"/>
          <w:szCs w:val="24"/>
        </w:rPr>
        <w:t>орма солдат Русской и  французской армии</w:t>
      </w:r>
    </w:p>
    <w:p w:rsidR="001F45D6" w:rsidRDefault="001F45D6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 </w:t>
      </w:r>
      <w:r w:rsidR="00610143" w:rsidRPr="00610143">
        <w:rPr>
          <w:rFonts w:ascii="Times New Roman" w:hAnsi="Times New Roman" w:cs="Times New Roman"/>
          <w:sz w:val="24"/>
          <w:szCs w:val="24"/>
        </w:rPr>
        <w:t>- о</w:t>
      </w:r>
      <w:r w:rsidRPr="00610143">
        <w:rPr>
          <w:rFonts w:ascii="Times New Roman" w:hAnsi="Times New Roman" w:cs="Times New Roman"/>
          <w:sz w:val="24"/>
          <w:szCs w:val="24"/>
        </w:rPr>
        <w:t>ружие войны 1812 года.</w:t>
      </w:r>
    </w:p>
    <w:p w:rsidR="0068542D" w:rsidRDefault="0068542D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Орест Кипренский  «Портрет полковника Давыдова</w:t>
      </w:r>
      <w:r w:rsidR="00603BB1">
        <w:rPr>
          <w:rFonts w:ascii="Times New Roman" w:hAnsi="Times New Roman" w:cs="Times New Roman"/>
          <w:sz w:val="24"/>
          <w:szCs w:val="24"/>
        </w:rPr>
        <w:t>»</w:t>
      </w:r>
    </w:p>
    <w:p w:rsidR="0068542D" w:rsidRPr="00610143" w:rsidRDefault="0068542D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 собирали материал, готовили презентации.</w:t>
      </w:r>
    </w:p>
    <w:p w:rsidR="00725AA0" w:rsidRPr="00610143" w:rsidRDefault="00725AA0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урокам </w:t>
      </w:r>
    </w:p>
    <w:p w:rsidR="009539C2" w:rsidRPr="00610143" w:rsidRDefault="00742A1B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>О</w:t>
      </w:r>
      <w:r w:rsidR="009539C2" w:rsidRPr="00610143">
        <w:rPr>
          <w:rFonts w:ascii="Times New Roman" w:hAnsi="Times New Roman" w:cs="Times New Roman"/>
          <w:sz w:val="24"/>
          <w:szCs w:val="24"/>
        </w:rPr>
        <w:t>рест Адамович Кипренский родился в 1782 г., воспитывался в семье крепостного человека. В 1788 г. Орест Кипренский был принят в воспитательное училище Академии художеств. Учитель и гувернер Академии В.С. Дмитриев вспоминал, что мальчик уже в раннем возрасте выделялся среди сверстников: он рисовал и пел одновременно. Постепенно Кипренский превращается в талантливого портретиста. Академическая карьера художника развивалась традиционно и благополучно: за рисунки с натуры и самостоятельные композиции он удостаивается серебряных и золотых медалей. Большую часть жизни художник провёл в Италии, где и находилась основная часть его картин.</w:t>
      </w:r>
    </w:p>
    <w:p w:rsidR="001F45D6" w:rsidRPr="00610143" w:rsidRDefault="008D2D96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В годы Отечественной войны Кипренский продолжал много работать, создав целую галерею образов русских офицеров, принимавших участие в боях с наполеоновской гвардией: Муравьева, Томилова, Оленина, </w:t>
      </w:r>
      <w:proofErr w:type="spellStart"/>
      <w:r w:rsidRPr="00610143">
        <w:rPr>
          <w:rFonts w:ascii="Times New Roman" w:hAnsi="Times New Roman" w:cs="Times New Roman"/>
          <w:sz w:val="24"/>
          <w:szCs w:val="24"/>
        </w:rPr>
        <w:t>Ланского</w:t>
      </w:r>
      <w:proofErr w:type="spellEnd"/>
      <w:r w:rsidRPr="00610143">
        <w:rPr>
          <w:rFonts w:ascii="Times New Roman" w:hAnsi="Times New Roman" w:cs="Times New Roman"/>
          <w:sz w:val="24"/>
          <w:szCs w:val="24"/>
        </w:rPr>
        <w:t>, Бакунина. Преимущественно это карандашные портреты, художник старался работать как можно быстрее, ведь его герой мог в любой момент отправиться на фронт.</w:t>
      </w:r>
    </w:p>
    <w:p w:rsidR="00725AA0" w:rsidRPr="00610143" w:rsidRDefault="009539C2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Особенно ярко обобщенный образ героя своего времени выражен в облике гусара Давыдова. Портрет написан в пору войн с Наполеоном, в преддверии освободительной эпопеи 1812 года. В нем отразился во всей поэтической мощи культ героической личности, храброго и </w:t>
      </w:r>
      <w:r w:rsidRPr="00610143">
        <w:rPr>
          <w:rFonts w:ascii="Times New Roman" w:hAnsi="Times New Roman" w:cs="Times New Roman"/>
          <w:sz w:val="24"/>
          <w:szCs w:val="24"/>
        </w:rPr>
        <w:lastRenderedPageBreak/>
        <w:t xml:space="preserve">сильного воина. Фигура лейб-гусарского офицера, стоящего в небрежной картинной позе, полна мужественной грации. Цветовой ряд портрета, построенный на сочетании звучных пятен красного, белого, темно-коричневого </w:t>
      </w:r>
      <w:r w:rsidR="00C57047" w:rsidRPr="00610143">
        <w:rPr>
          <w:rFonts w:ascii="Times New Roman" w:hAnsi="Times New Roman" w:cs="Times New Roman"/>
          <w:sz w:val="24"/>
          <w:szCs w:val="24"/>
        </w:rPr>
        <w:t>цветов, уделяет</w:t>
      </w:r>
      <w:r w:rsidRPr="00610143">
        <w:rPr>
          <w:rFonts w:ascii="Times New Roman" w:hAnsi="Times New Roman" w:cs="Times New Roman"/>
          <w:sz w:val="24"/>
          <w:szCs w:val="24"/>
        </w:rPr>
        <w:t xml:space="preserve"> лицу воина и мыслителя, в котором есть одухотворенность, мечтательная задумчивость, лирическая приподнятость.</w:t>
      </w:r>
      <w:r w:rsidR="00725AA0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AA0" w:rsidRPr="00610143" w:rsidRDefault="00725AA0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“Портрете </w:t>
      </w:r>
      <w:proofErr w:type="spellStart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</w:t>
      </w:r>
      <w:proofErr w:type="spellEnd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Давыдова” есть сочетание представительности и естественности, гражданской отваги и немотивированной грусти. Гусар стоит, картинно </w:t>
      </w:r>
      <w:proofErr w:type="spellStart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подбоченясь</w:t>
      </w:r>
      <w:proofErr w:type="spellEnd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сложной и весьма импозантной позе. В портрете раскрыто богатство внутреннего мира человека: мечтательность, склонность к героическому порыву, какое-то особое воодушевление и нотки грусти. Образ был типичен для тех лет</w:t>
      </w:r>
    </w:p>
    <w:p w:rsidR="00725AA0" w:rsidRPr="00610143" w:rsidRDefault="00725AA0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742A1B" w:rsidRPr="00610143" w:rsidRDefault="00742A1B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 С учащимися разбирается </w:t>
      </w:r>
      <w:r w:rsidR="00E475F2" w:rsidRPr="00610143">
        <w:rPr>
          <w:rFonts w:ascii="Times New Roman" w:hAnsi="Times New Roman" w:cs="Times New Roman"/>
          <w:sz w:val="24"/>
          <w:szCs w:val="24"/>
        </w:rPr>
        <w:t>образ,</w:t>
      </w:r>
      <w:r w:rsidRPr="00610143">
        <w:rPr>
          <w:rFonts w:ascii="Times New Roman" w:hAnsi="Times New Roman" w:cs="Times New Roman"/>
          <w:sz w:val="24"/>
          <w:szCs w:val="24"/>
        </w:rPr>
        <w:t xml:space="preserve"> запечатленный на портрете. Учитель задает вопросы</w:t>
      </w:r>
      <w:r w:rsidR="00E92E62" w:rsidRPr="00610143">
        <w:rPr>
          <w:rFonts w:ascii="Times New Roman" w:hAnsi="Times New Roman" w:cs="Times New Roman"/>
          <w:sz w:val="24"/>
          <w:szCs w:val="24"/>
        </w:rPr>
        <w:t>:</w:t>
      </w:r>
    </w:p>
    <w:p w:rsidR="00742A1B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художник показы</w:t>
      </w:r>
      <w:r w:rsidR="00CE6502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742A1B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 нам в </w:t>
      </w:r>
      <w:r w:rsidR="00CE6502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портрете</w:t>
      </w:r>
      <w:r w:rsidR="00742A1B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полковника Давыдова? – </w:t>
      </w:r>
    </w:p>
    <w:p w:rsidR="00E46C0E" w:rsidRPr="00610143" w:rsidRDefault="00CE6502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Ответ:</w:t>
      </w:r>
      <w:r w:rsidR="00725AA0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42A1B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характер воина, его личные качества. </w:t>
      </w:r>
    </w:p>
    <w:p w:rsidR="00742A1B" w:rsidRPr="00E53FEF" w:rsidRDefault="00742A1B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</w:t>
      </w:r>
      <w:proofErr w:type="gramEnd"/>
      <w:r w:rsidR="00725AA0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  <w:r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</w:t>
      </w:r>
      <w:r w:rsidR="00725AA0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-</w:t>
      </w:r>
      <w:r w:rsidR="00E46C0E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 человек смелый, веселый, взгляд его открытый, благородный</w:t>
      </w:r>
      <w:r w:rsidR="00114004" w:rsidRPr="00610143">
        <w:rPr>
          <w:rFonts w:ascii="Times New Roman" w:hAnsi="Times New Roman" w:cs="Times New Roman"/>
          <w:sz w:val="24"/>
          <w:szCs w:val="24"/>
        </w:rPr>
        <w:t xml:space="preserve"> живой и умный</w:t>
      </w:r>
    </w:p>
    <w:p w:rsidR="00742A1B" w:rsidRPr="00E53FEF" w:rsidRDefault="00742A1B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Как художник изобразил гусара</w:t>
      </w:r>
      <w:proofErr w:type="gramStart"/>
      <w:r w:rsidRPr="00E53F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?</w:t>
      </w:r>
      <w:proofErr w:type="gramEnd"/>
    </w:p>
    <w:p w:rsidR="00E46C0E" w:rsidRPr="00610143" w:rsidRDefault="00742A1B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 в е т. В полный рост, в парадном мундире, с оружием.</w:t>
      </w:r>
      <w:r w:rsidR="00E46C0E" w:rsidRPr="006101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что одет гусар?</w:t>
      </w:r>
    </w:p>
    <w:p w:rsidR="00E46C0E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 в е т. На нем доломан — короткий гусарский мундир ( красного цвета, характерным признаком которого являются расшитые специальным шнуром грудь, а также спина; швы, рукава и горловина; вместо погон или эполет — наплечные шнуры</w:t>
      </w:r>
      <w:proofErr w:type="gramStart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зкие брюки — рейтузы — плотно обтягивают ноги, обутые в высокие сапоги. К поясу прикреплена сабля. Кивер — военный головной убор из твердой (или пропитанного специальным составом сукна), без полей и с высокой, расширяющейся кверху тульей, с кокардой и небольшим козырьком — лежит сбоку, внизу, украшен султаном — пучком стоячих конских волос, скрепленных спереди в виде украшения.</w:t>
      </w:r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можем описать портрет воина, каким его изобразил художник? </w:t>
      </w:r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Лицо: молодое, приятное, тронутое улыбкой, овальное, бритое,</w:t>
      </w:r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Глаза: большие, серьезные, темные, глубокие, мечтательные,</w:t>
      </w:r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Брови: густые, красивой формы, слегка изогнутые,</w:t>
      </w:r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</w:t>
      </w:r>
      <w:r w:rsidR="00A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сомкнутые, тронутые улыбкой</w:t>
      </w:r>
      <w:proofErr w:type="gramStart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,...</w:t>
      </w:r>
      <w:proofErr w:type="gramEnd"/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Усы: пышные, густые, черные, аккуратные</w:t>
      </w:r>
      <w:r w:rsidR="00E475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6C0E" w:rsidRPr="00E53FEF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Лоб: высокий, чистый, без морщин, гладкий, ровный.</w:t>
      </w:r>
    </w:p>
    <w:p w:rsidR="00E92E62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Нос: четко очерченный, некрупный, прямой, изящной формы</w:t>
      </w:r>
      <w:proofErr w:type="gramStart"/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,..</w:t>
      </w:r>
      <w:proofErr w:type="gramEnd"/>
    </w:p>
    <w:p w:rsidR="00E92E62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лица: задумчивое, с грустинкой, романтическое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2A1B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каким бы вы хотели изобразить воина героя на своих портретах?</w:t>
      </w:r>
    </w:p>
    <w:p w:rsidR="00E46C0E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учащихся</w:t>
      </w:r>
      <w:proofErr w:type="gramStart"/>
      <w:r w:rsidR="00E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смелым, умным, порядочным. Красивым, бравым, веселым. </w:t>
      </w:r>
    </w:p>
    <w:p w:rsidR="00E92E62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включается музыка:  практическая работа создание образа героя</w:t>
      </w:r>
      <w:r w:rsidR="004C7022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C0E" w:rsidRPr="00610143" w:rsidRDefault="00E46C0E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получился свой законченный образ. </w:t>
      </w:r>
    </w:p>
    <w:p w:rsidR="00E92E62" w:rsidRPr="00610143" w:rsidRDefault="00E92E62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Проводится выставка работ учащихся. </w:t>
      </w:r>
    </w:p>
    <w:p w:rsidR="00E92E62" w:rsidRPr="00610143" w:rsidRDefault="00E92E62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Дети дают словесную характеристику выполненного  портрета, оценивают, получился ли образ </w:t>
      </w:r>
      <w:proofErr w:type="gramStart"/>
      <w:r w:rsidRPr="00610143">
        <w:t>воина</w:t>
      </w:r>
      <w:proofErr w:type="gramEnd"/>
      <w:r w:rsidRPr="00610143">
        <w:t xml:space="preserve"> таким как задумывали – смелым, мужественным, храбрым.</w:t>
      </w:r>
    </w:p>
    <w:p w:rsidR="00E475F2" w:rsidRDefault="00725AA0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Ребята, вы выполнили работу и отлично с ней справились. Попробуйте самостоятельно сформулировать вывод</w:t>
      </w:r>
      <w:r w:rsidR="00E475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Вам понравилось в работе, что было нового, довольны ли вы своим результатом.</w:t>
      </w:r>
    </w:p>
    <w:p w:rsidR="00725AA0" w:rsidRPr="00610143" w:rsidRDefault="00725AA0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седьмом классе при изучении исторических тем в изобразительном искусстве ребятам можно предложить более сложную задачу: изобразить воина в сражении на поле битвы. </w:t>
      </w:r>
    </w:p>
    <w:p w:rsidR="001B71C5" w:rsidRPr="00610143" w:rsidRDefault="00725AA0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первом уроке учащиеся знакомятся с </w:t>
      </w:r>
      <w:r w:rsid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произведением </w:t>
      </w:r>
      <w:r w:rsid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</w:t>
      </w:r>
      <w:r w:rsid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панорам</w:t>
      </w:r>
      <w:r w:rsid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7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художника </w:t>
      </w:r>
      <w:r w:rsidR="00E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</w:t>
      </w:r>
      <w:proofErr w:type="spellStart"/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</w:t>
      </w:r>
      <w:proofErr w:type="spellEnd"/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1B71C5" w:rsidRPr="006101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71C5" w:rsidRPr="00610143" w:rsidRDefault="00725AA0" w:rsidP="00996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</w:t>
      </w:r>
      <w:r w:rsidR="00E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Pr="0072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попробуйте определить,  о чем мы будем говорить на уроке. </w:t>
      </w:r>
      <w:r w:rsidR="00227AE7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 воинах, защитниках, героях, борцах) </w:t>
      </w:r>
      <w:r w:rsidRPr="0072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мысль нашего урока заключена в эпиграфе урока: "Недаром помнит вся Россия</w:t>
      </w:r>
      <w:proofErr w:type="gramStart"/>
      <w:r w:rsidRPr="0072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25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день Бородина</w:t>
      </w:r>
    </w:p>
    <w:p w:rsidR="001B71C5" w:rsidRPr="00610143" w:rsidRDefault="001B71C5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Данный урок позволяет закрепить и осмыслить значение подвига народа в Отечественной войне 1812 года через изучение произведений искусства, посвященных этой теме. Достижение поставленных задач и цели урока предполагается через использование </w:t>
      </w:r>
      <w:proofErr w:type="spellStart"/>
      <w:r w:rsidRPr="00610143">
        <w:t>межпредметных</w:t>
      </w:r>
      <w:proofErr w:type="spellEnd"/>
      <w:r w:rsidRPr="00610143">
        <w:t xml:space="preserve"> связей, отработку УДД (</w:t>
      </w:r>
      <w:proofErr w:type="spellStart"/>
      <w:r w:rsidRPr="00610143">
        <w:t>целеполагания</w:t>
      </w:r>
      <w:proofErr w:type="spellEnd"/>
      <w:r w:rsidRPr="00610143">
        <w:t>, анализа изученного материала, определение причинно-следственных связей, выявление качественных характеристик темы, отработку понятийного аппарата, аргументацию). Создания на уроке атмосферы сотрудничества и интеллектуальной свободы.</w:t>
      </w:r>
    </w:p>
    <w:p w:rsidR="001B71C5" w:rsidRPr="00610143" w:rsidRDefault="001B71C5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Подразумевает организацию различных видов деятельности обучающихся, вовлечения в процесс творчества. Обучающиеся сами определяют задачи урока, выполняют проблемные задания, структурируют материал, выполняют творческие задания по выбору. Задания </w:t>
      </w:r>
      <w:proofErr w:type="gramStart"/>
      <w:r w:rsidRPr="00610143">
        <w:t>по</w:t>
      </w:r>
      <w:proofErr w:type="gramEnd"/>
      <w:r w:rsidRPr="00610143">
        <w:t xml:space="preserve"> </w:t>
      </w:r>
      <w:proofErr w:type="gramStart"/>
      <w:r w:rsidRPr="00610143">
        <w:t>ИЗО</w:t>
      </w:r>
      <w:proofErr w:type="gramEnd"/>
      <w:r w:rsidRPr="00610143">
        <w:t xml:space="preserve"> позволяют через зрительное восприятие и создания практической работы закрепить полученные знания по истории и искусству. Обучающиеся поставлены в ситуацию выбора, что позволяет проявить свои лучшие умения и навыки и получить хорошие результаты. Таким образом, создается ситуация успеха, что способствует комфортности и позитивного настроения на уроках. Отбор дидактического материала, слайдов презентации поможет обучающимся образно представить изучаемую тему, ее актуальность, определить место в истории страны. Вопросы, на которые требуются ответы, задания урока, носят проблемно-поисковый, творческий характер, что позволяет активизировать деятельность </w:t>
      </w:r>
      <w:proofErr w:type="gramStart"/>
      <w:r w:rsidRPr="00610143">
        <w:t>обучающихся</w:t>
      </w:r>
      <w:proofErr w:type="gramEnd"/>
      <w:r w:rsidRPr="00610143">
        <w:t xml:space="preserve">. Задания выполняются индивидуально и в группах. Урок базируется на идеях гуманно-личностного и </w:t>
      </w:r>
      <w:proofErr w:type="spellStart"/>
      <w:r w:rsidRPr="00610143">
        <w:t>деятельностного</w:t>
      </w:r>
      <w:proofErr w:type="spellEnd"/>
      <w:r w:rsidRPr="00610143">
        <w:t xml:space="preserve"> подхода, с учетом технологий развивающего обучения. </w:t>
      </w:r>
    </w:p>
    <w:p w:rsidR="00227AE7" w:rsidRPr="00725AA0" w:rsidRDefault="00227AE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уроку.</w:t>
      </w:r>
    </w:p>
    <w:p w:rsidR="00FB77B8" w:rsidRPr="00610143" w:rsidRDefault="00FB77B8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Панорама - особый вид изобразительного искусства. Это – огромное живописное полотно, расположенное по замкнутому кругу. В России первая батальная панорама появилась в конце 19-го века, это был «Штурм аула </w:t>
      </w:r>
      <w:proofErr w:type="spellStart"/>
      <w:r w:rsidRPr="00610143">
        <w:t>Ахульго</w:t>
      </w:r>
      <w:proofErr w:type="spellEnd"/>
      <w:r w:rsidRPr="00610143">
        <w:t xml:space="preserve">». Создателем ее был Франц </w:t>
      </w:r>
      <w:proofErr w:type="spellStart"/>
      <w:r w:rsidRPr="00610143">
        <w:t>Рубо</w:t>
      </w:r>
      <w:proofErr w:type="spellEnd"/>
      <w:r w:rsidRPr="00610143">
        <w:t>. Панорама с успехом была представлена в Мюнхене, Париже, Севастополе, Нижнем Новгороде и Санкт-Петербурге. К сожалению, она не сохранилась.</w:t>
      </w:r>
    </w:p>
    <w:p w:rsidR="00FB77B8" w:rsidRPr="00610143" w:rsidRDefault="00FB77B8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К 50-летию Крымской войны Франц </w:t>
      </w:r>
      <w:proofErr w:type="spellStart"/>
      <w:r w:rsidRPr="00610143">
        <w:t>Рубо</w:t>
      </w:r>
      <w:proofErr w:type="spellEnd"/>
      <w:r w:rsidRPr="00610143">
        <w:t xml:space="preserve"> написал панораму «Оборона Севастополя». Во время Великой Отечественной войны панорама пострадала так, что восстановить ее было невозможно, и она была написана заново. Сейчас она экспонируется в Севастополе.</w:t>
      </w:r>
    </w:p>
    <w:p w:rsidR="00FB77B8" w:rsidRPr="00610143" w:rsidRDefault="00FB77B8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В 1909 году в России начинается подготовка к празднованию 100-летнего юбилея Отечественной войны 1812 года. Франц </w:t>
      </w:r>
      <w:proofErr w:type="spellStart"/>
      <w:r w:rsidRPr="00610143">
        <w:t>Рубо</w:t>
      </w:r>
      <w:proofErr w:type="spellEnd"/>
      <w:r w:rsidRPr="00610143">
        <w:t xml:space="preserve"> предлагает создать панораму, посвященную подвигу русского народа. Художник тщательно собирает и изучает иконографические и исторические материалы. </w:t>
      </w:r>
      <w:r w:rsidR="00AF0179">
        <w:t xml:space="preserve">Ф. </w:t>
      </w:r>
      <w:proofErr w:type="spellStart"/>
      <w:r w:rsidR="00AF0179">
        <w:t>Рубо</w:t>
      </w:r>
      <w:proofErr w:type="spellEnd"/>
      <w:r w:rsidR="00AF0179">
        <w:t xml:space="preserve"> </w:t>
      </w:r>
      <w:r w:rsidRPr="00610143">
        <w:t xml:space="preserve"> написал панораму к маю 1912 года в невероятно короткий срок - за 11 месяцев. В июне все детали предметного плана и холсты отправили в Москву на специальных платформах.</w:t>
      </w:r>
    </w:p>
    <w:p w:rsidR="00FB77B8" w:rsidRPr="00610143" w:rsidRDefault="00FB77B8" w:rsidP="00996249">
      <w:pPr>
        <w:pStyle w:val="a3"/>
        <w:spacing w:before="0" w:beforeAutospacing="0" w:after="0" w:afterAutospacing="0" w:line="276" w:lineRule="auto"/>
        <w:ind w:firstLine="709"/>
        <w:jc w:val="both"/>
      </w:pPr>
      <w:r w:rsidRPr="00610143">
        <w:t xml:space="preserve">Долго обсуждался вопрос нахождения здания с панорамой. Предлагались самые различные места – у храма Христа Спасителя, у Кремля, на Ходынском поле, на </w:t>
      </w:r>
      <w:proofErr w:type="spellStart"/>
      <w:r w:rsidRPr="00610143">
        <w:t>Миусской</w:t>
      </w:r>
      <w:proofErr w:type="spellEnd"/>
      <w:r w:rsidRPr="00610143">
        <w:t xml:space="preserve"> площади. </w:t>
      </w:r>
      <w:r w:rsidR="00610143">
        <w:t>О</w:t>
      </w:r>
      <w:r w:rsidRPr="00610143">
        <w:t>становились на Чистопрудном бульваре</w:t>
      </w:r>
      <w:r w:rsidR="00610143">
        <w:t>.</w:t>
      </w:r>
      <w:r w:rsidRPr="00610143">
        <w:t xml:space="preserve"> В июле 1912 года строительство было завершено, около месяца заняла работа по установке огромного полотна 115 </w:t>
      </w:r>
      <w:proofErr w:type="spellStart"/>
      <w:r w:rsidRPr="00610143">
        <w:t>х</w:t>
      </w:r>
      <w:proofErr w:type="spellEnd"/>
      <w:r w:rsidRPr="00610143">
        <w:t xml:space="preserve"> 15 метров. Так завершилась работа Франца Алексеевича </w:t>
      </w:r>
      <w:proofErr w:type="spellStart"/>
      <w:r w:rsidRPr="00610143">
        <w:t>Рубо</w:t>
      </w:r>
      <w:proofErr w:type="spellEnd"/>
      <w:r w:rsidRPr="00610143">
        <w:t xml:space="preserve"> над третьей, лучшей своей панорамой</w:t>
      </w:r>
    </w:p>
    <w:p w:rsidR="00725AA0" w:rsidRPr="00610143" w:rsidRDefault="00227AE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:rsidR="00E92E62" w:rsidRPr="00610143" w:rsidRDefault="00725AA0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седьмому классу у ребят уже есть опыт изображения человека</w:t>
      </w:r>
      <w:r w:rsidR="00227AE7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на доске показывает разные варианты изображения воина в движении. При выполнении практической </w:t>
      </w:r>
      <w:r w:rsidR="00227AE7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 ребята вспоминают костюмы солдат русской и французской армии.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 должен позволять детям копировать работы художников</w:t>
      </w:r>
      <w:r w:rsidR="00E475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71C5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AE7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="00227AE7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 самим выбрать воина какой армии</w:t>
      </w:r>
      <w:proofErr w:type="gramEnd"/>
      <w:r w:rsidR="00227AE7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выполнять каждый ученик.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ученикам создать интересную творческую работу, рассказывающую о собственном видении темы</w:t>
      </w:r>
      <w:r w:rsidR="00227AE7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AE7" w:rsidRPr="00610143" w:rsidRDefault="00227AE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выполняет своего героя бегущего в атаку на неприятеля. Кто</w:t>
      </w:r>
      <w:r w:rsidR="00767FEA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выполняет  воина французской армии. Есть ученики, которым не дается  выполнить изображение человека. Но принять участие в создании картины такие ученики 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хотят, для этого дается вариант: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орудие на поле боя</w:t>
      </w:r>
      <w:r w:rsidR="00767FEA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пушки,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снаряды. Есть более сильные учащиеся, которые могут изобразить всадника на коне, им дается соответствующее задание более сложное</w:t>
      </w:r>
      <w:r w:rsidR="001F00DD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изобразить офицера – </w:t>
      </w:r>
      <w:r w:rsidR="001B71C5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омандующего на боевом скакуне</w:t>
      </w:r>
      <w:proofErr w:type="gramStart"/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27AE7" w:rsidRPr="00610143" w:rsidRDefault="00227AE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учащихся собираются на общее поле</w:t>
      </w:r>
      <w:r w:rsid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AFB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поле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</w:t>
      </w:r>
      <w:r w:rsidR="00757AFB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FEA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 учеников составляют композицию – получается коллективная работа – </w:t>
      </w:r>
      <w:r w:rsidR="00767FEA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на Бородинском поле</w:t>
      </w:r>
      <w:r w:rsidR="00767FEA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AFB" w:rsidRPr="00610143" w:rsidRDefault="00757AFB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ребятами обсуждается итог работы, что понравилось, что узнали нового. У них появляется гордость, что они своими руками смогли сотворить большое произведение на тему героизма нашего народа.</w:t>
      </w:r>
    </w:p>
    <w:p w:rsidR="00B6598C" w:rsidRPr="00610143" w:rsidRDefault="001B71C5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Продолжением практической работы по теме является коллективная работа по созданию </w:t>
      </w:r>
      <w:r w:rsidR="00B6598C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объемного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</w:t>
      </w:r>
      <w:r w:rsidR="00B6598C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Бородинской панорамы. Учащиеся разбиваются на </w:t>
      </w:r>
      <w:r w:rsidR="00B6598C"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группы. Занятие проходит в виде творческой мастерской.</w:t>
      </w:r>
    </w:p>
    <w:p w:rsidR="00D97926" w:rsidRPr="00610143" w:rsidRDefault="00D97926" w:rsidP="00996249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10143">
        <w:rPr>
          <w:rFonts w:ascii="Times New Roman" w:hAnsi="Times New Roman" w:cs="Times New Roman"/>
          <w:color w:val="000000"/>
          <w:sz w:val="24"/>
          <w:szCs w:val="24"/>
        </w:rPr>
        <w:t>Идея творческой мастерской – создать условия для развития в индивидуальной и в групповой работе.</w:t>
      </w:r>
      <w:r w:rsidRPr="00610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926" w:rsidRPr="00610143" w:rsidRDefault="00D97926" w:rsidP="009962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Основные идеи мастерских состоят в том, чтобы создать условия учащимся для индивидуального выдвижения идей и их развития в индивидуальной и в групповой работе. Применение  в  работе  именно этой педагогической  технологии  дает  возможность  учащимся самим  добывать  и  обрабатывать предметные знания и умения, научиться осознавать свои  различные  психические состояния  и  управлять  ими. </w:t>
      </w:r>
    </w:p>
    <w:p w:rsidR="00767FEA" w:rsidRPr="00610143" w:rsidRDefault="00767FEA" w:rsidP="009962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767FEA" w:rsidRPr="00610143" w:rsidRDefault="00767FEA" w:rsidP="009962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0143">
        <w:rPr>
          <w:rFonts w:ascii="Times New Roman" w:hAnsi="Times New Roman" w:cs="Times New Roman"/>
          <w:sz w:val="24"/>
          <w:szCs w:val="24"/>
        </w:rPr>
        <w:t xml:space="preserve">Учитель  с учениками обсуждает тему урока, ребята сами определяют значение и возможность создания на уроке творческой работы. Самостоятельно разбиваются на группы, определяют задания для каждой группы, решают между собой </w:t>
      </w:r>
      <w:proofErr w:type="gramStart"/>
      <w:r w:rsidRPr="00610143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610143">
        <w:rPr>
          <w:rFonts w:ascii="Times New Roman" w:hAnsi="Times New Roman" w:cs="Times New Roman"/>
          <w:sz w:val="24"/>
          <w:szCs w:val="24"/>
        </w:rPr>
        <w:t xml:space="preserve"> за что будет отвечать. </w:t>
      </w:r>
    </w:p>
    <w:p w:rsidR="001B71C5" w:rsidRDefault="00B6598C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ребят из пластилина выполняет солдат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>а-воина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Бородинского сражения. Следующая группа отвечает за изображения поля боя, и  создают модели пушек и  снарядов. Ребята из 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выполняют крестьянские дома, в деревне, примыкающей к полю сражения. 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собирают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работы </w:t>
      </w: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общую композицию.</w:t>
      </w:r>
    </w:p>
    <w:p w:rsidR="00757AFB" w:rsidRDefault="00757AFB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 учащихся </w:t>
      </w:r>
      <w:r w:rsidR="001F0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 школьной выставке.</w:t>
      </w:r>
    </w:p>
    <w:p w:rsidR="00610143" w:rsidRDefault="005C2C69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1790700"/>
            <wp:effectExtent l="19050" t="0" r="9525" b="0"/>
            <wp:docPr id="2" name="Рисунок 1" descr="E:\Новая папка (3)\МОИ РАБОТЫ\Новая папка (2)\P416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3)\МОИ РАБОТЫ\Новая папка (2)\P4161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31" cy="179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47" w:rsidRDefault="00C5704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7047" w:rsidRPr="00C57047" w:rsidRDefault="00C5704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7047" w:rsidRDefault="00C57047" w:rsidP="00C570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Бородинской панорамы  коллективная работа</w:t>
      </w:r>
    </w:p>
    <w:p w:rsidR="009D7832" w:rsidRDefault="00C5704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10 лет</w:t>
      </w:r>
    </w:p>
    <w:p w:rsidR="00C57047" w:rsidRDefault="001C3E5A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6333" cy="2409825"/>
            <wp:effectExtent l="19050" t="0" r="2567" b="0"/>
            <wp:docPr id="16" name="Рисунок 8" descr="E:\Новая папка (3)\МОИ РАБОТЫ\Новая папка (2)\P31618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ая папка (3)\МОИ РАБОТЫ\Новая папка (2)\P31618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44" cy="240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47" w:rsidRDefault="00C5704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7611" cy="2600325"/>
            <wp:effectExtent l="19050" t="0" r="939" b="0"/>
            <wp:docPr id="1" name="Рисунок 5" descr="E:\Новая папка (3)\МОИ РАБОТЫ\Новая папка (2)\бород панор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 (3)\МОИ РАБОТЫ\Новая папка (2)\бород панора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76" cy="260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C69" w:rsidRDefault="00C57047" w:rsidP="005C2C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Бородинской панорамы  коллективная работа</w:t>
      </w:r>
      <w:r w:rsidR="005C2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C69" w:rsidRPr="005C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11-12 лет</w:t>
      </w:r>
    </w:p>
    <w:p w:rsidR="00C57047" w:rsidRDefault="00C57047" w:rsidP="00996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ватмана</w:t>
      </w:r>
      <w:r w:rsidR="005C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гуашь  </w:t>
      </w:r>
    </w:p>
    <w:p w:rsidR="001C3E5A" w:rsidRDefault="001C3E5A" w:rsidP="00C57047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3663129"/>
            <wp:effectExtent l="19050" t="0" r="9525" b="0"/>
            <wp:docPr id="15" name="Рисунок 7" descr="E:\Новая папка (3)\МОИ РАБОТЫ\Новая папка (2)\P41619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ая папка (3)\МОИ РАБОТЫ\Новая папка (2)\P41619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48" cy="366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3657599"/>
            <wp:effectExtent l="19050" t="0" r="0" b="0"/>
            <wp:docPr id="14" name="Рисунок 6" descr="E:\Новая папка (3)\МОИ РАБОТЫ\Новая папка (2)\IMG_3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ая папка (3)\МОИ РАБОТЫ\Новая папка (2)\IMG_383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64" cy="365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47" w:rsidRDefault="00C57047" w:rsidP="00C57047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героя Отечественной войны 1812 года. И его невесты.</w:t>
      </w:r>
    </w:p>
    <w:p w:rsidR="00C57047" w:rsidRPr="00C57047" w:rsidRDefault="00C57047" w:rsidP="00C57047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Щербина Анна 12 лет</w:t>
      </w:r>
    </w:p>
    <w:sectPr w:rsidR="00C57047" w:rsidRPr="00C57047" w:rsidSect="00C57047">
      <w:pgSz w:w="11906" w:h="16838"/>
      <w:pgMar w:top="907" w:right="90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DE"/>
    <w:rsid w:val="000923DE"/>
    <w:rsid w:val="00114004"/>
    <w:rsid w:val="00141B86"/>
    <w:rsid w:val="001B71C5"/>
    <w:rsid w:val="001C3E5A"/>
    <w:rsid w:val="001F00DD"/>
    <w:rsid w:val="001F45D6"/>
    <w:rsid w:val="00227AE7"/>
    <w:rsid w:val="00371F9F"/>
    <w:rsid w:val="00491845"/>
    <w:rsid w:val="004C7022"/>
    <w:rsid w:val="005C2C69"/>
    <w:rsid w:val="005D1AA8"/>
    <w:rsid w:val="00603BB1"/>
    <w:rsid w:val="00610143"/>
    <w:rsid w:val="006113B7"/>
    <w:rsid w:val="00615F94"/>
    <w:rsid w:val="0068542D"/>
    <w:rsid w:val="00725AA0"/>
    <w:rsid w:val="00742A1B"/>
    <w:rsid w:val="00757AFB"/>
    <w:rsid w:val="0076493F"/>
    <w:rsid w:val="00767FEA"/>
    <w:rsid w:val="00885EBF"/>
    <w:rsid w:val="008D2D96"/>
    <w:rsid w:val="008F1C06"/>
    <w:rsid w:val="00911C17"/>
    <w:rsid w:val="009147C7"/>
    <w:rsid w:val="009539C2"/>
    <w:rsid w:val="00996249"/>
    <w:rsid w:val="009C004F"/>
    <w:rsid w:val="009D7832"/>
    <w:rsid w:val="00A32A5B"/>
    <w:rsid w:val="00A53155"/>
    <w:rsid w:val="00AF0179"/>
    <w:rsid w:val="00B6598C"/>
    <w:rsid w:val="00C05807"/>
    <w:rsid w:val="00C40512"/>
    <w:rsid w:val="00C57047"/>
    <w:rsid w:val="00CA5C45"/>
    <w:rsid w:val="00CE6502"/>
    <w:rsid w:val="00D97926"/>
    <w:rsid w:val="00DB3908"/>
    <w:rsid w:val="00E46C0E"/>
    <w:rsid w:val="00E475F2"/>
    <w:rsid w:val="00E92E62"/>
    <w:rsid w:val="00EC5CE8"/>
    <w:rsid w:val="00FB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88678-E23D-4C7C-A219-04EDE0BB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9055050</dc:creator>
  <cp:lastModifiedBy>9055050</cp:lastModifiedBy>
  <cp:revision>4</cp:revision>
  <cp:lastPrinted>2016-02-13T16:04:00Z</cp:lastPrinted>
  <dcterms:created xsi:type="dcterms:W3CDTF">2017-03-10T08:32:00Z</dcterms:created>
  <dcterms:modified xsi:type="dcterms:W3CDTF">2017-03-11T11:22:00Z</dcterms:modified>
</cp:coreProperties>
</file>