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8F" w:rsidRPr="003B26CA" w:rsidRDefault="00623F8F" w:rsidP="00DD16B4">
      <w:pPr>
        <w:pStyle w:val="a6"/>
      </w:pPr>
    </w:p>
    <w:p w:rsidR="006C7ADD" w:rsidRDefault="006C7ADD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Лабутина О.В.</w:t>
      </w:r>
    </w:p>
    <w:p w:rsidR="006C7ADD" w:rsidRDefault="006C7ADD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DC1C30" w:rsidRDefault="00DC1C30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C30" w:rsidRDefault="00DC1C30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</w:t>
      </w:r>
      <w:bookmarkStart w:id="0" w:name="_GoBack"/>
      <w:bookmarkEnd w:id="0"/>
    </w:p>
    <w:p w:rsidR="006C7ADD" w:rsidRDefault="006C7ADD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ADD" w:rsidRDefault="006C7ADD" w:rsidP="006C7AD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F1C" w:rsidRPr="003B26CA" w:rsidRDefault="00B3456D" w:rsidP="00537A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CA">
        <w:rPr>
          <w:rFonts w:ascii="Times New Roman" w:hAnsi="Times New Roman" w:cs="Times New Roman"/>
          <w:b/>
          <w:sz w:val="24"/>
          <w:szCs w:val="24"/>
        </w:rPr>
        <w:t>Особенности организации х</w:t>
      </w:r>
      <w:r w:rsidR="00876FAE">
        <w:rPr>
          <w:rFonts w:ascii="Times New Roman" w:hAnsi="Times New Roman" w:cs="Times New Roman"/>
          <w:b/>
          <w:sz w:val="24"/>
          <w:szCs w:val="24"/>
        </w:rPr>
        <w:t>удожественного</w:t>
      </w:r>
      <w:r w:rsidRPr="003B26CA">
        <w:rPr>
          <w:rFonts w:ascii="Times New Roman" w:hAnsi="Times New Roman" w:cs="Times New Roman"/>
          <w:b/>
          <w:sz w:val="24"/>
          <w:szCs w:val="24"/>
        </w:rPr>
        <w:t xml:space="preserve"> творчества</w:t>
      </w:r>
      <w:r w:rsidR="00555840" w:rsidRPr="003B2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FA" w:rsidRPr="003B26CA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555840" w:rsidRPr="003B26CA">
        <w:rPr>
          <w:rFonts w:ascii="Times New Roman" w:hAnsi="Times New Roman" w:cs="Times New Roman"/>
          <w:b/>
          <w:sz w:val="24"/>
          <w:szCs w:val="24"/>
        </w:rPr>
        <w:t>, имеющих ограниченные возможности здоровья</w:t>
      </w:r>
      <w:r w:rsidRPr="003B26CA">
        <w:rPr>
          <w:rFonts w:ascii="Times New Roman" w:hAnsi="Times New Roman" w:cs="Times New Roman"/>
          <w:b/>
          <w:sz w:val="24"/>
          <w:szCs w:val="24"/>
        </w:rPr>
        <w:t xml:space="preserve"> (интеллекту</w:t>
      </w:r>
      <w:r w:rsidR="00C75608" w:rsidRPr="003B26CA">
        <w:rPr>
          <w:rFonts w:ascii="Times New Roman" w:hAnsi="Times New Roman" w:cs="Times New Roman"/>
          <w:b/>
          <w:sz w:val="24"/>
          <w:szCs w:val="24"/>
        </w:rPr>
        <w:t>альные нарушения)</w:t>
      </w:r>
    </w:p>
    <w:p w:rsidR="00537A40" w:rsidRPr="003B26CA" w:rsidRDefault="00FD0F1C" w:rsidP="00FD0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70" w:rsidRPr="003B26CA" w:rsidRDefault="00F06914" w:rsidP="006233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7F48" w:rsidRPr="003B26CA">
        <w:rPr>
          <w:rFonts w:ascii="Times New Roman" w:hAnsi="Times New Roman" w:cs="Times New Roman"/>
          <w:sz w:val="24"/>
          <w:szCs w:val="24"/>
        </w:rPr>
        <w:t>Школьники</w:t>
      </w:r>
      <w:r w:rsidR="00595D70" w:rsidRPr="003B26CA">
        <w:rPr>
          <w:rFonts w:ascii="Times New Roman" w:hAnsi="Times New Roman" w:cs="Times New Roman"/>
          <w:sz w:val="24"/>
          <w:szCs w:val="24"/>
        </w:rPr>
        <w:t xml:space="preserve"> с </w:t>
      </w:r>
      <w:r w:rsidR="004C5256" w:rsidRPr="003B26C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CA614E" w:rsidRPr="003B26CA">
        <w:rPr>
          <w:rFonts w:ascii="Times New Roman" w:hAnsi="Times New Roman" w:cs="Times New Roman"/>
          <w:sz w:val="24"/>
          <w:szCs w:val="24"/>
        </w:rPr>
        <w:t>,</w:t>
      </w:r>
      <w:r w:rsidR="00595D70" w:rsidRPr="003B26CA">
        <w:rPr>
          <w:rFonts w:ascii="Times New Roman" w:hAnsi="Times New Roman" w:cs="Times New Roman"/>
          <w:sz w:val="24"/>
          <w:szCs w:val="24"/>
        </w:rPr>
        <w:t xml:space="preserve"> вследствие особенностей их психофизического развития</w:t>
      </w:r>
      <w:r w:rsidR="00CA614E" w:rsidRPr="003B26CA">
        <w:rPr>
          <w:rFonts w:ascii="Times New Roman" w:hAnsi="Times New Roman" w:cs="Times New Roman"/>
          <w:sz w:val="24"/>
          <w:szCs w:val="24"/>
        </w:rPr>
        <w:t>,</w:t>
      </w:r>
      <w:r w:rsidR="00595D70" w:rsidRPr="003B26CA">
        <w:rPr>
          <w:rFonts w:ascii="Times New Roman" w:hAnsi="Times New Roman" w:cs="Times New Roman"/>
          <w:sz w:val="24"/>
          <w:szCs w:val="24"/>
        </w:rPr>
        <w:t xml:space="preserve"> </w:t>
      </w:r>
      <w:r w:rsidR="00DD16B4">
        <w:rPr>
          <w:rFonts w:ascii="Times New Roman" w:hAnsi="Times New Roman" w:cs="Times New Roman"/>
          <w:sz w:val="24"/>
          <w:szCs w:val="24"/>
        </w:rPr>
        <w:t xml:space="preserve">нуждаются в специально организованной </w:t>
      </w:r>
      <w:r w:rsidR="00176A30">
        <w:rPr>
          <w:rFonts w:ascii="Times New Roman" w:hAnsi="Times New Roman" w:cs="Times New Roman"/>
          <w:sz w:val="24"/>
          <w:szCs w:val="24"/>
        </w:rPr>
        <w:t>образовательной среде</w:t>
      </w:r>
      <w:r w:rsidR="00595D70" w:rsidRPr="003B26CA">
        <w:rPr>
          <w:rFonts w:ascii="Times New Roman" w:hAnsi="Times New Roman" w:cs="Times New Roman"/>
          <w:sz w:val="24"/>
          <w:szCs w:val="24"/>
        </w:rPr>
        <w:t>, включающ</w:t>
      </w:r>
      <w:r w:rsidR="00DD16B4">
        <w:rPr>
          <w:rFonts w:ascii="Times New Roman" w:hAnsi="Times New Roman" w:cs="Times New Roman"/>
          <w:sz w:val="24"/>
          <w:szCs w:val="24"/>
        </w:rPr>
        <w:t>ей</w:t>
      </w:r>
      <w:r w:rsidR="00595D70" w:rsidRPr="003B26CA">
        <w:rPr>
          <w:rFonts w:ascii="Times New Roman" w:hAnsi="Times New Roman" w:cs="Times New Roman"/>
          <w:sz w:val="24"/>
          <w:szCs w:val="24"/>
        </w:rPr>
        <w:t xml:space="preserve"> в себя психологическую коррекцию основных психических процессов, эмоционально-волевой, коммуникативной и моторно-двигательной сфер.</w:t>
      </w:r>
    </w:p>
    <w:p w:rsidR="00FC76A8" w:rsidRPr="003B26CA" w:rsidRDefault="00F06914" w:rsidP="00F069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63F2C" w:rsidRPr="003B26CA">
        <w:rPr>
          <w:rFonts w:ascii="Times New Roman" w:hAnsi="Times New Roman" w:cs="Times New Roman"/>
          <w:sz w:val="24"/>
          <w:szCs w:val="24"/>
        </w:rPr>
        <w:t>в ходе занятий художественным творчеством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 существуют все необходимые условия для развития творческого потенциала ребенка, а также решения таких задач, как развитие </w:t>
      </w:r>
      <w:r w:rsidR="00F63F2C" w:rsidRPr="003B26CA">
        <w:rPr>
          <w:rFonts w:ascii="Times New Roman" w:hAnsi="Times New Roman" w:cs="Times New Roman"/>
          <w:sz w:val="24"/>
          <w:szCs w:val="24"/>
        </w:rPr>
        <w:t xml:space="preserve">его сенсорной сферы, 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интеллекта, </w:t>
      </w:r>
      <w:r w:rsidR="006D0C72">
        <w:rPr>
          <w:rFonts w:ascii="Times New Roman" w:hAnsi="Times New Roman" w:cs="Times New Roman"/>
          <w:sz w:val="24"/>
          <w:szCs w:val="24"/>
        </w:rPr>
        <w:t>гармонизация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 эмоциональной сферы, </w:t>
      </w:r>
      <w:r w:rsidR="00DD16B4">
        <w:rPr>
          <w:rFonts w:ascii="Times New Roman" w:hAnsi="Times New Roman" w:cs="Times New Roman"/>
          <w:sz w:val="24"/>
          <w:szCs w:val="24"/>
        </w:rPr>
        <w:t>формирование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 способности к целенаправленной деятельности, в том числе </w:t>
      </w:r>
      <w:r w:rsidR="00E876C8" w:rsidRPr="003B26CA">
        <w:rPr>
          <w:rFonts w:ascii="Times New Roman" w:hAnsi="Times New Roman" w:cs="Times New Roman"/>
          <w:sz w:val="24"/>
          <w:szCs w:val="24"/>
        </w:rPr>
        <w:t xml:space="preserve">- </w:t>
      </w:r>
      <w:r w:rsidR="00FC76A8" w:rsidRPr="003B26CA">
        <w:rPr>
          <w:rFonts w:ascii="Times New Roman" w:hAnsi="Times New Roman" w:cs="Times New Roman"/>
          <w:sz w:val="24"/>
          <w:szCs w:val="24"/>
        </w:rPr>
        <w:t xml:space="preserve">в условиях взаимодействия с другими </w:t>
      </w:r>
      <w:r w:rsidR="004D37FA" w:rsidRPr="003B26CA">
        <w:rPr>
          <w:rFonts w:ascii="Times New Roman" w:hAnsi="Times New Roman" w:cs="Times New Roman"/>
          <w:sz w:val="24"/>
          <w:szCs w:val="24"/>
        </w:rPr>
        <w:t>участниками группы</w:t>
      </w:r>
      <w:r w:rsidR="00FC76A8" w:rsidRPr="003B26CA">
        <w:rPr>
          <w:rFonts w:ascii="Times New Roman" w:hAnsi="Times New Roman" w:cs="Times New Roman"/>
          <w:sz w:val="24"/>
          <w:szCs w:val="24"/>
        </w:rPr>
        <w:t>.</w:t>
      </w:r>
      <w:r w:rsidR="008407DE" w:rsidRPr="003B26CA">
        <w:rPr>
          <w:rFonts w:ascii="Times New Roman" w:hAnsi="Times New Roman" w:cs="Times New Roman"/>
          <w:sz w:val="24"/>
          <w:szCs w:val="24"/>
        </w:rPr>
        <w:t xml:space="preserve"> Кроме того, в начальной школе, особенно в 1-м классе, важной задачей является формирование мотивации к учебной деятельности и социальной адаптации к школе. </w:t>
      </w:r>
    </w:p>
    <w:p w:rsidR="00157F48" w:rsidRDefault="003B26CA" w:rsidP="005558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Таким образом,</w:t>
      </w:r>
      <w:r w:rsidR="00555840" w:rsidRPr="003B26CA">
        <w:rPr>
          <w:rFonts w:ascii="Times New Roman" w:hAnsi="Times New Roman" w:cs="Times New Roman"/>
          <w:sz w:val="24"/>
          <w:szCs w:val="24"/>
        </w:rPr>
        <w:t xml:space="preserve">  </w:t>
      </w:r>
      <w:r w:rsidR="00157F48" w:rsidRPr="003B26C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3B26CA">
        <w:rPr>
          <w:rFonts w:ascii="Times New Roman" w:hAnsi="Times New Roman" w:cs="Times New Roman"/>
          <w:sz w:val="24"/>
          <w:szCs w:val="24"/>
        </w:rPr>
        <w:t>программ, направленных на развитие</w:t>
      </w:r>
      <w:r w:rsidR="00157F48" w:rsidRPr="003B26CA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детей с ОВЗ в рамках внеурочной деятельности (коррекционно-развивающих, психокоррекционных занятий и кружка)</w:t>
      </w:r>
      <w:r w:rsidR="00555840" w:rsidRPr="003B26CA">
        <w:rPr>
          <w:rFonts w:ascii="Times New Roman" w:hAnsi="Times New Roman" w:cs="Times New Roman"/>
          <w:sz w:val="24"/>
          <w:szCs w:val="24"/>
        </w:rPr>
        <w:t xml:space="preserve"> решает </w:t>
      </w:r>
      <w:r w:rsidR="00157F48" w:rsidRPr="003B26CA">
        <w:rPr>
          <w:rFonts w:ascii="Times New Roman" w:hAnsi="Times New Roman" w:cs="Times New Roman"/>
          <w:sz w:val="24"/>
          <w:szCs w:val="24"/>
        </w:rPr>
        <w:t>широкий круг частных задач</w:t>
      </w:r>
      <w:r w:rsidR="00555840" w:rsidRPr="003B26CA">
        <w:rPr>
          <w:rFonts w:ascii="Times New Roman" w:hAnsi="Times New Roman" w:cs="Times New Roman"/>
          <w:sz w:val="24"/>
          <w:szCs w:val="24"/>
        </w:rPr>
        <w:t>:</w:t>
      </w:r>
    </w:p>
    <w:p w:rsidR="005A2D04" w:rsidRPr="003B26CA" w:rsidRDefault="005A2D04" w:rsidP="005558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840" w:rsidRPr="003B26CA" w:rsidRDefault="00157F48" w:rsidP="0055584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26CA">
        <w:rPr>
          <w:rFonts w:ascii="Times New Roman" w:hAnsi="Times New Roman" w:cs="Times New Roman"/>
        </w:rPr>
        <w:t>1. В</w:t>
      </w:r>
      <w:r w:rsidR="00F06914" w:rsidRPr="003B26CA">
        <w:rPr>
          <w:rFonts w:ascii="Times New Roman" w:hAnsi="Times New Roman" w:cs="Times New Roman"/>
        </w:rPr>
        <w:t>сестороннее и гармоничное развитие ребенка, позволяющее расширить его возможности адаптации к школе и познанию мира;</w:t>
      </w:r>
    </w:p>
    <w:p w:rsidR="00157F48" w:rsidRPr="003B26CA" w:rsidRDefault="00157F48" w:rsidP="00157F4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26CA">
        <w:rPr>
          <w:rFonts w:ascii="Times New Roman" w:hAnsi="Times New Roman" w:cs="Times New Roman"/>
        </w:rPr>
        <w:t>2. Организация качественного</w:t>
      </w:r>
      <w:r w:rsidR="00F06914" w:rsidRPr="003B26CA">
        <w:rPr>
          <w:rFonts w:ascii="Times New Roman" w:hAnsi="Times New Roman" w:cs="Times New Roman"/>
        </w:rPr>
        <w:t xml:space="preserve"> досуга детей в группах продлен</w:t>
      </w:r>
      <w:r w:rsidR="00555840" w:rsidRPr="003B26CA">
        <w:rPr>
          <w:rFonts w:ascii="Times New Roman" w:hAnsi="Times New Roman" w:cs="Times New Roman"/>
        </w:rPr>
        <w:t>ного дня, повышен</w:t>
      </w:r>
      <w:r w:rsidRPr="003B26CA">
        <w:rPr>
          <w:rFonts w:ascii="Times New Roman" w:hAnsi="Times New Roman" w:cs="Times New Roman"/>
        </w:rPr>
        <w:t>ие</w:t>
      </w:r>
      <w:r w:rsidR="00555840" w:rsidRPr="003B26CA">
        <w:rPr>
          <w:rFonts w:ascii="Times New Roman" w:hAnsi="Times New Roman" w:cs="Times New Roman"/>
        </w:rPr>
        <w:t xml:space="preserve"> мотивации</w:t>
      </w:r>
      <w:r w:rsidR="00F06914" w:rsidRPr="003B26CA">
        <w:rPr>
          <w:rFonts w:ascii="Times New Roman" w:hAnsi="Times New Roman" w:cs="Times New Roman"/>
        </w:rPr>
        <w:t xml:space="preserve"> к основной учебной деятельности;</w:t>
      </w:r>
    </w:p>
    <w:p w:rsidR="00157F48" w:rsidRPr="003B26CA" w:rsidRDefault="001C6EF5" w:rsidP="00157F4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57F48" w:rsidRPr="003B26CA">
        <w:rPr>
          <w:rFonts w:ascii="Times New Roman" w:hAnsi="Times New Roman" w:cs="Times New Roman"/>
        </w:rPr>
        <w:t>. С</w:t>
      </w:r>
      <w:r w:rsidR="00F06914" w:rsidRPr="003B26CA">
        <w:rPr>
          <w:rFonts w:ascii="Times New Roman" w:hAnsi="Times New Roman" w:cs="Times New Roman"/>
        </w:rPr>
        <w:t>тимулирование и развитие интеллектуальной деятельности;</w:t>
      </w:r>
    </w:p>
    <w:p w:rsidR="00F06914" w:rsidRPr="003B26CA" w:rsidRDefault="001C6EF5" w:rsidP="00157F4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57F48" w:rsidRPr="003B26CA">
        <w:rPr>
          <w:rFonts w:ascii="Times New Roman" w:hAnsi="Times New Roman" w:cs="Times New Roman"/>
        </w:rPr>
        <w:t>. Г</w:t>
      </w:r>
      <w:r w:rsidR="00F06914" w:rsidRPr="003B26CA">
        <w:rPr>
          <w:rFonts w:ascii="Times New Roman" w:hAnsi="Times New Roman" w:cs="Times New Roman"/>
        </w:rPr>
        <w:t>армонизация эмоцион</w:t>
      </w:r>
      <w:r w:rsidR="00157F48" w:rsidRPr="003B26CA">
        <w:rPr>
          <w:rFonts w:ascii="Times New Roman" w:hAnsi="Times New Roman" w:cs="Times New Roman"/>
        </w:rPr>
        <w:t>альн</w:t>
      </w:r>
      <w:r w:rsidR="00F06914" w:rsidRPr="003B26CA">
        <w:rPr>
          <w:rFonts w:ascii="Times New Roman" w:hAnsi="Times New Roman" w:cs="Times New Roman"/>
        </w:rPr>
        <w:t>о-волевой сферы.</w:t>
      </w:r>
    </w:p>
    <w:p w:rsidR="00E876C8" w:rsidRPr="003B26CA" w:rsidRDefault="001C6EF5" w:rsidP="006661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0C72">
        <w:rPr>
          <w:rFonts w:ascii="Times New Roman" w:hAnsi="Times New Roman" w:cs="Times New Roman"/>
          <w:sz w:val="24"/>
          <w:szCs w:val="24"/>
        </w:rPr>
        <w:t>. Развитие способности выражать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6D0C72">
        <w:rPr>
          <w:rFonts w:ascii="Times New Roman" w:hAnsi="Times New Roman" w:cs="Times New Roman"/>
          <w:sz w:val="24"/>
          <w:szCs w:val="24"/>
        </w:rPr>
        <w:t>е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эмоциональны</w:t>
      </w:r>
      <w:r w:rsidR="006D0C72">
        <w:rPr>
          <w:rFonts w:ascii="Times New Roman" w:hAnsi="Times New Roman" w:cs="Times New Roman"/>
          <w:sz w:val="24"/>
          <w:szCs w:val="24"/>
        </w:rPr>
        <w:t>е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 состояни</w:t>
      </w:r>
      <w:r w:rsidR="00DD16B4">
        <w:rPr>
          <w:rFonts w:ascii="Times New Roman" w:hAnsi="Times New Roman" w:cs="Times New Roman"/>
          <w:sz w:val="24"/>
          <w:szCs w:val="24"/>
        </w:rPr>
        <w:t>я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и </w:t>
      </w:r>
      <w:r w:rsidR="00DD16B4">
        <w:rPr>
          <w:rFonts w:ascii="Times New Roman" w:hAnsi="Times New Roman" w:cs="Times New Roman"/>
          <w:sz w:val="24"/>
          <w:szCs w:val="24"/>
        </w:rPr>
        <w:t>понимать со</w:t>
      </w:r>
      <w:r w:rsidR="006D0C72">
        <w:rPr>
          <w:rFonts w:ascii="Times New Roman" w:hAnsi="Times New Roman" w:cs="Times New Roman"/>
          <w:sz w:val="24"/>
          <w:szCs w:val="24"/>
        </w:rPr>
        <w:t xml:space="preserve">бственные </w:t>
      </w:r>
      <w:r w:rsidR="00472492" w:rsidRPr="003B26CA">
        <w:rPr>
          <w:rFonts w:ascii="Times New Roman" w:hAnsi="Times New Roman" w:cs="Times New Roman"/>
          <w:sz w:val="24"/>
          <w:szCs w:val="24"/>
        </w:rPr>
        <w:t>чувств</w:t>
      </w:r>
      <w:r w:rsidR="006D0C72">
        <w:rPr>
          <w:rFonts w:ascii="Times New Roman" w:hAnsi="Times New Roman" w:cs="Times New Roman"/>
          <w:sz w:val="24"/>
          <w:szCs w:val="24"/>
        </w:rPr>
        <w:t>а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с помощью разли</w:t>
      </w:r>
      <w:r w:rsidR="00CD3D6B" w:rsidRPr="003B26CA">
        <w:rPr>
          <w:rFonts w:ascii="Times New Roman" w:hAnsi="Times New Roman" w:cs="Times New Roman"/>
          <w:sz w:val="24"/>
          <w:szCs w:val="24"/>
        </w:rPr>
        <w:t xml:space="preserve">чных </w:t>
      </w:r>
      <w:r w:rsidR="00176A30">
        <w:rPr>
          <w:rFonts w:ascii="Times New Roman" w:hAnsi="Times New Roman" w:cs="Times New Roman"/>
          <w:sz w:val="24"/>
          <w:szCs w:val="24"/>
        </w:rPr>
        <w:t>художественных</w:t>
      </w:r>
      <w:r w:rsidR="00CD3D6B" w:rsidRPr="003B26CA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6661B9">
        <w:rPr>
          <w:rFonts w:ascii="Times New Roman" w:hAnsi="Times New Roman" w:cs="Times New Roman"/>
          <w:sz w:val="24"/>
          <w:szCs w:val="24"/>
        </w:rPr>
        <w:t>, таких как</w:t>
      </w:r>
      <w:r w:rsidR="00176A30">
        <w:rPr>
          <w:rFonts w:ascii="Times New Roman" w:hAnsi="Times New Roman" w:cs="Times New Roman"/>
          <w:sz w:val="24"/>
          <w:szCs w:val="24"/>
        </w:rPr>
        <w:t xml:space="preserve"> свободное взаимодействие с художественными материалами,</w:t>
      </w:r>
      <w:r w:rsidR="006661B9">
        <w:rPr>
          <w:rFonts w:ascii="Times New Roman" w:hAnsi="Times New Roman" w:cs="Times New Roman"/>
          <w:sz w:val="24"/>
          <w:szCs w:val="24"/>
        </w:rPr>
        <w:t xml:space="preserve"> </w:t>
      </w:r>
      <w:r w:rsidR="00472492" w:rsidRPr="003B26CA">
        <w:rPr>
          <w:rFonts w:ascii="Times New Roman" w:hAnsi="Times New Roman" w:cs="Times New Roman"/>
          <w:sz w:val="24"/>
          <w:szCs w:val="24"/>
        </w:rPr>
        <w:t>работа с цветом</w:t>
      </w:r>
      <w:r w:rsidR="00176A30">
        <w:rPr>
          <w:rFonts w:ascii="Times New Roman" w:hAnsi="Times New Roman" w:cs="Times New Roman"/>
          <w:sz w:val="24"/>
          <w:szCs w:val="24"/>
        </w:rPr>
        <w:t>,</w:t>
      </w:r>
      <w:r w:rsidR="006661B9">
        <w:rPr>
          <w:rFonts w:ascii="Times New Roman" w:hAnsi="Times New Roman" w:cs="Times New Roman"/>
          <w:sz w:val="24"/>
          <w:szCs w:val="24"/>
        </w:rPr>
        <w:t xml:space="preserve"> </w:t>
      </w:r>
      <w:r w:rsidR="00472492" w:rsidRPr="003B26CA">
        <w:rPr>
          <w:rFonts w:ascii="Times New Roman" w:hAnsi="Times New Roman" w:cs="Times New Roman"/>
          <w:sz w:val="24"/>
          <w:szCs w:val="24"/>
        </w:rPr>
        <w:t xml:space="preserve"> тематическое рисование</w:t>
      </w:r>
      <w:r w:rsidR="00176A30">
        <w:rPr>
          <w:rFonts w:ascii="Times New Roman" w:hAnsi="Times New Roman" w:cs="Times New Roman"/>
          <w:sz w:val="24"/>
          <w:szCs w:val="24"/>
        </w:rPr>
        <w:t>,</w:t>
      </w:r>
      <w:r w:rsidR="006661B9">
        <w:rPr>
          <w:rFonts w:ascii="Times New Roman" w:hAnsi="Times New Roman" w:cs="Times New Roman"/>
          <w:sz w:val="24"/>
          <w:szCs w:val="24"/>
        </w:rPr>
        <w:t xml:space="preserve"> </w:t>
      </w:r>
      <w:r w:rsidR="00472492" w:rsidRPr="003B26CA">
        <w:rPr>
          <w:rFonts w:ascii="Times New Roman" w:hAnsi="Times New Roman" w:cs="Times New Roman"/>
          <w:sz w:val="24"/>
          <w:szCs w:val="24"/>
        </w:rPr>
        <w:t>беседа на основе рисунка</w:t>
      </w:r>
      <w:r w:rsidR="00C032BF" w:rsidRPr="003B26CA">
        <w:rPr>
          <w:rFonts w:ascii="Times New Roman" w:hAnsi="Times New Roman" w:cs="Times New Roman"/>
          <w:sz w:val="24"/>
          <w:szCs w:val="24"/>
        </w:rPr>
        <w:t>.</w:t>
      </w:r>
    </w:p>
    <w:p w:rsidR="00C032BF" w:rsidRPr="003B26CA" w:rsidRDefault="00C032BF" w:rsidP="00176A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</w:t>
      </w:r>
      <w:r w:rsidR="001C6EF5">
        <w:rPr>
          <w:rFonts w:ascii="Times New Roman" w:hAnsi="Times New Roman" w:cs="Times New Roman"/>
          <w:sz w:val="24"/>
          <w:szCs w:val="24"/>
        </w:rPr>
        <w:t>6</w:t>
      </w:r>
      <w:r w:rsidR="00157F48" w:rsidRPr="003B26CA">
        <w:rPr>
          <w:rFonts w:ascii="Times New Roman" w:hAnsi="Times New Roman" w:cs="Times New Roman"/>
          <w:sz w:val="24"/>
          <w:szCs w:val="24"/>
        </w:rPr>
        <w:t xml:space="preserve">. </w:t>
      </w:r>
      <w:r w:rsidRPr="003B26CA">
        <w:rPr>
          <w:rFonts w:ascii="Times New Roman" w:hAnsi="Times New Roman" w:cs="Times New Roman"/>
          <w:sz w:val="24"/>
          <w:szCs w:val="24"/>
        </w:rPr>
        <w:t xml:space="preserve">Коррекция системы отношений. Занятия проводятся в группе, что подразумевает взаимодействие с другими участниками творческого процесса. </w:t>
      </w:r>
      <w:r w:rsidR="00555840" w:rsidRPr="003B26CA">
        <w:rPr>
          <w:rFonts w:ascii="Times New Roman" w:hAnsi="Times New Roman" w:cs="Times New Roman"/>
          <w:sz w:val="24"/>
          <w:szCs w:val="24"/>
        </w:rPr>
        <w:t xml:space="preserve">На занятия приглашаются родители, т.к. совместное творчество  становится положительным опытом взаимодействия родителя и ребенка и положительно влияет на отношения в семье. </w:t>
      </w:r>
    </w:p>
    <w:p w:rsidR="00C032BF" w:rsidRPr="003B26CA" w:rsidRDefault="001C6EF5" w:rsidP="005558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32BF" w:rsidRPr="003B26CA">
        <w:rPr>
          <w:rFonts w:ascii="Times New Roman" w:hAnsi="Times New Roman" w:cs="Times New Roman"/>
          <w:sz w:val="24"/>
          <w:szCs w:val="24"/>
        </w:rPr>
        <w:t>. Ра</w:t>
      </w:r>
      <w:r w:rsidR="00555840" w:rsidRPr="003B26CA">
        <w:rPr>
          <w:rFonts w:ascii="Times New Roman" w:hAnsi="Times New Roman" w:cs="Times New Roman"/>
          <w:sz w:val="24"/>
          <w:szCs w:val="24"/>
        </w:rPr>
        <w:t>звитие ценностных представлений</w:t>
      </w:r>
      <w:r w:rsidR="00157F48" w:rsidRPr="003B26CA">
        <w:rPr>
          <w:rFonts w:ascii="Times New Roman" w:hAnsi="Times New Roman" w:cs="Times New Roman"/>
          <w:sz w:val="24"/>
          <w:szCs w:val="24"/>
        </w:rPr>
        <w:t>.</w:t>
      </w:r>
      <w:r w:rsidR="00C75608" w:rsidRPr="003B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40" w:rsidRPr="003B26CA" w:rsidRDefault="004C5256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5E2F" w:rsidRPr="005A2D04" w:rsidRDefault="005A2D04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5E2F" w:rsidRPr="003B26CA">
        <w:rPr>
          <w:rFonts w:ascii="Times New Roman" w:hAnsi="Times New Roman" w:cs="Times New Roman"/>
          <w:sz w:val="24"/>
          <w:szCs w:val="24"/>
        </w:rPr>
        <w:t xml:space="preserve">В целях реализации связей программ </w:t>
      </w:r>
      <w:r w:rsidR="00157F48" w:rsidRPr="003B26CA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157F48" w:rsidRPr="005A2D04">
        <w:rPr>
          <w:rFonts w:ascii="Times New Roman" w:hAnsi="Times New Roman" w:cs="Times New Roman"/>
          <w:sz w:val="24"/>
          <w:szCs w:val="24"/>
        </w:rPr>
        <w:t>деятельности</w:t>
      </w:r>
      <w:r w:rsidR="00725E2F" w:rsidRPr="005A2D04">
        <w:rPr>
          <w:rFonts w:ascii="Times New Roman" w:hAnsi="Times New Roman" w:cs="Times New Roman"/>
          <w:sz w:val="24"/>
          <w:szCs w:val="24"/>
        </w:rPr>
        <w:t xml:space="preserve"> с </w:t>
      </w:r>
      <w:r w:rsidR="00472492" w:rsidRPr="005A2D0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725E2F" w:rsidRPr="005A2D04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="00472492" w:rsidRPr="005A2D04">
        <w:rPr>
          <w:rFonts w:ascii="Times New Roman" w:hAnsi="Times New Roman" w:cs="Times New Roman"/>
          <w:sz w:val="24"/>
          <w:szCs w:val="24"/>
        </w:rPr>
        <w:t>предметами, такими как</w:t>
      </w:r>
      <w:r w:rsidR="00725E2F" w:rsidRPr="005A2D04">
        <w:rPr>
          <w:rFonts w:ascii="Times New Roman" w:hAnsi="Times New Roman" w:cs="Times New Roman"/>
          <w:sz w:val="24"/>
          <w:szCs w:val="24"/>
        </w:rPr>
        <w:t xml:space="preserve"> «Развитие речи», «Адаптивное чтение», «Основы математических представлений»</w:t>
      </w:r>
      <w:r w:rsidR="00472492" w:rsidRPr="005A2D04">
        <w:rPr>
          <w:rFonts w:ascii="Times New Roman" w:hAnsi="Times New Roman" w:cs="Times New Roman"/>
          <w:sz w:val="24"/>
          <w:szCs w:val="24"/>
        </w:rPr>
        <w:t xml:space="preserve">, «Социально-бытовая ориентировка» </w:t>
      </w:r>
      <w:r w:rsidR="00725E2F" w:rsidRPr="005A2D04">
        <w:rPr>
          <w:rFonts w:ascii="Times New Roman" w:hAnsi="Times New Roman" w:cs="Times New Roman"/>
          <w:sz w:val="24"/>
          <w:szCs w:val="24"/>
        </w:rPr>
        <w:t>и др.</w:t>
      </w:r>
      <w:r w:rsidR="00472492" w:rsidRPr="005A2D04">
        <w:rPr>
          <w:rFonts w:ascii="Times New Roman" w:hAnsi="Times New Roman" w:cs="Times New Roman"/>
          <w:sz w:val="24"/>
          <w:szCs w:val="24"/>
        </w:rPr>
        <w:t>, в рабоч</w:t>
      </w:r>
      <w:r w:rsidR="00ED77B2" w:rsidRPr="005A2D04">
        <w:rPr>
          <w:rFonts w:ascii="Times New Roman" w:hAnsi="Times New Roman" w:cs="Times New Roman"/>
          <w:sz w:val="24"/>
          <w:szCs w:val="24"/>
        </w:rPr>
        <w:t>ие программы</w:t>
      </w:r>
      <w:r w:rsidR="00472492" w:rsidRPr="005A2D04">
        <w:rPr>
          <w:rFonts w:ascii="Times New Roman" w:hAnsi="Times New Roman" w:cs="Times New Roman"/>
          <w:sz w:val="24"/>
          <w:szCs w:val="24"/>
        </w:rPr>
        <w:t xml:space="preserve"> включены элементы учебной деятельности. А именно:</w:t>
      </w:r>
    </w:p>
    <w:p w:rsidR="00472492" w:rsidRPr="005A2D04" w:rsidRDefault="00472492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D04">
        <w:rPr>
          <w:rFonts w:ascii="Times New Roman" w:hAnsi="Times New Roman" w:cs="Times New Roman"/>
          <w:sz w:val="24"/>
          <w:szCs w:val="24"/>
        </w:rPr>
        <w:t>- закрепление знаний о цвете, геометрических формах, величине;</w:t>
      </w:r>
    </w:p>
    <w:p w:rsidR="00472492" w:rsidRPr="005A2D04" w:rsidRDefault="00472492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D04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C75608" w:rsidRPr="005A2D04">
        <w:rPr>
          <w:rFonts w:ascii="Times New Roman" w:hAnsi="Times New Roman" w:cs="Times New Roman"/>
          <w:sz w:val="24"/>
          <w:szCs w:val="24"/>
        </w:rPr>
        <w:t xml:space="preserve">пространственных </w:t>
      </w:r>
      <w:r w:rsidRPr="005A2D04">
        <w:rPr>
          <w:rFonts w:ascii="Times New Roman" w:hAnsi="Times New Roman" w:cs="Times New Roman"/>
          <w:sz w:val="24"/>
          <w:szCs w:val="24"/>
        </w:rPr>
        <w:t>представлений;</w:t>
      </w:r>
    </w:p>
    <w:p w:rsidR="00472492" w:rsidRPr="005A2D04" w:rsidRDefault="00472492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D04">
        <w:rPr>
          <w:rFonts w:ascii="Times New Roman" w:hAnsi="Times New Roman" w:cs="Times New Roman"/>
          <w:sz w:val="24"/>
          <w:szCs w:val="24"/>
        </w:rPr>
        <w:t>- уточнение знаний о сезонных изменениях в природе</w:t>
      </w:r>
      <w:r w:rsidR="003B26CA" w:rsidRPr="005A2D04">
        <w:rPr>
          <w:rFonts w:ascii="Times New Roman" w:hAnsi="Times New Roman" w:cs="Times New Roman"/>
          <w:sz w:val="24"/>
          <w:szCs w:val="24"/>
        </w:rPr>
        <w:t>;</w:t>
      </w:r>
    </w:p>
    <w:p w:rsidR="00472492" w:rsidRPr="005A2D04" w:rsidRDefault="00472492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D04">
        <w:rPr>
          <w:rFonts w:ascii="Times New Roman" w:hAnsi="Times New Roman" w:cs="Times New Roman"/>
          <w:sz w:val="24"/>
          <w:szCs w:val="24"/>
        </w:rPr>
        <w:t>- закрепление и практическое усвоение правил и навыков организации рабочего места;</w:t>
      </w:r>
    </w:p>
    <w:p w:rsidR="00D15475" w:rsidRDefault="00472492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D04">
        <w:rPr>
          <w:rFonts w:ascii="Times New Roman" w:hAnsi="Times New Roman" w:cs="Times New Roman"/>
          <w:sz w:val="24"/>
          <w:szCs w:val="24"/>
        </w:rPr>
        <w:t>- закрепление навыков социально бытовой ориентировки и личной гигие</w:t>
      </w:r>
      <w:r w:rsidR="00DD16B4">
        <w:rPr>
          <w:rFonts w:ascii="Times New Roman" w:hAnsi="Times New Roman" w:cs="Times New Roman"/>
          <w:sz w:val="24"/>
          <w:szCs w:val="24"/>
        </w:rPr>
        <w:t>ны</w:t>
      </w:r>
    </w:p>
    <w:p w:rsidR="00DD16B4" w:rsidRPr="005A2D04" w:rsidRDefault="00DD16B4" w:rsidP="00720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CE15FA" w:rsidRPr="00A30D31" w:rsidRDefault="00F06914" w:rsidP="00176A3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2D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475" w:rsidRPr="005A2D04">
        <w:rPr>
          <w:rFonts w:ascii="Times New Roman" w:hAnsi="Times New Roman" w:cs="Times New Roman"/>
          <w:sz w:val="24"/>
          <w:szCs w:val="24"/>
        </w:rPr>
        <w:t xml:space="preserve">Особенное внимание уделяется сенсорной стимуляции, развитию тактильного, зрительного, аудиального восприятия. </w:t>
      </w:r>
      <w:r w:rsidR="00176A30">
        <w:rPr>
          <w:rFonts w:ascii="Times New Roman" w:hAnsi="Times New Roman" w:cs="Times New Roman"/>
          <w:sz w:val="24"/>
          <w:szCs w:val="24"/>
        </w:rPr>
        <w:t>Организуется</w:t>
      </w:r>
      <w:r w:rsidR="00D15475" w:rsidRPr="005A2D04">
        <w:rPr>
          <w:rFonts w:ascii="Times New Roman" w:hAnsi="Times New Roman" w:cs="Times New Roman"/>
          <w:sz w:val="24"/>
          <w:szCs w:val="24"/>
        </w:rPr>
        <w:t xml:space="preserve"> специальная</w:t>
      </w:r>
      <w:r w:rsidR="00D15475" w:rsidRPr="003B26CA">
        <w:rPr>
          <w:rFonts w:ascii="Times New Roman" w:hAnsi="Times New Roman" w:cs="Times New Roman"/>
          <w:sz w:val="24"/>
          <w:szCs w:val="24"/>
        </w:rPr>
        <w:t xml:space="preserve"> среда, где у ребенка есть возможность ощущать полимодальные воздействия – взаимодействовать с художественными материалами, песком, природными материалами, слушать музыку и звуки природы.</w:t>
      </w:r>
      <w:r w:rsidR="00643DBE">
        <w:rPr>
          <w:rFonts w:ascii="Times New Roman" w:hAnsi="Times New Roman" w:cs="Times New Roman"/>
          <w:sz w:val="24"/>
          <w:szCs w:val="24"/>
        </w:rPr>
        <w:t xml:space="preserve"> </w:t>
      </w:r>
      <w:r w:rsidR="00176A30">
        <w:rPr>
          <w:rFonts w:ascii="Times New Roman" w:hAnsi="Times New Roman" w:cs="Times New Roman"/>
          <w:sz w:val="24"/>
          <w:szCs w:val="24"/>
        </w:rPr>
        <w:t xml:space="preserve">Специально организованные </w:t>
      </w:r>
      <w:r w:rsidR="00176A30">
        <w:rPr>
          <w:rFonts w:ascii="Times New Roman" w:hAnsi="Times New Roman" w:cs="Times New Roman"/>
          <w:sz w:val="24"/>
          <w:szCs w:val="24"/>
        </w:rPr>
        <w:lastRenderedPageBreak/>
        <w:t>условия помогают создать у ребенка ощущение душевного комфорта и способствуют свободному выражению содержаний его внутреннего мира.</w:t>
      </w:r>
      <w:r w:rsidR="00176A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032BF" w:rsidRDefault="00762B19" w:rsidP="001D7B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</w:rPr>
        <w:t xml:space="preserve">         </w:t>
      </w:r>
      <w:r w:rsidR="00C032BF" w:rsidRPr="003B26CA">
        <w:rPr>
          <w:rFonts w:ascii="Times New Roman" w:hAnsi="Times New Roman" w:cs="Times New Roman"/>
        </w:rPr>
        <w:t xml:space="preserve">Изобразительная деятельность становится во многих случаях важным </w:t>
      </w:r>
      <w:r w:rsidR="001D7B58">
        <w:rPr>
          <w:rFonts w:ascii="Times New Roman" w:hAnsi="Times New Roman" w:cs="Times New Roman"/>
        </w:rPr>
        <w:t>средством</w:t>
      </w:r>
      <w:r w:rsidR="00C032BF" w:rsidRPr="003B26CA">
        <w:rPr>
          <w:rFonts w:ascii="Times New Roman" w:hAnsi="Times New Roman" w:cs="Times New Roman"/>
        </w:rPr>
        <w:t xml:space="preserve"> коммуникации ребенка, позволяя ему построить более гармон</w:t>
      </w:r>
      <w:r w:rsidR="00C75608" w:rsidRPr="003B26CA">
        <w:rPr>
          <w:rFonts w:ascii="Times New Roman" w:hAnsi="Times New Roman" w:cs="Times New Roman"/>
        </w:rPr>
        <w:t xml:space="preserve">ичные отношения с внешним миром (особенно – для детей с расстройствами аутистического спектра и </w:t>
      </w:r>
      <w:r w:rsidR="00412EA6">
        <w:rPr>
          <w:rFonts w:ascii="Times New Roman" w:hAnsi="Times New Roman" w:cs="Times New Roman"/>
        </w:rPr>
        <w:t>«безречевых» детей</w:t>
      </w:r>
      <w:r w:rsidR="00CE15FA" w:rsidRPr="003B26CA">
        <w:rPr>
          <w:rFonts w:ascii="Times New Roman" w:hAnsi="Times New Roman" w:cs="Times New Roman"/>
        </w:rPr>
        <w:t>).</w:t>
      </w:r>
      <w:r w:rsidR="001D7B58">
        <w:rPr>
          <w:rFonts w:ascii="Times New Roman" w:hAnsi="Times New Roman" w:cs="Times New Roman"/>
        </w:rPr>
        <w:t xml:space="preserve"> </w:t>
      </w:r>
      <w:r w:rsidR="006661B9">
        <w:rPr>
          <w:rFonts w:ascii="Times New Roman" w:hAnsi="Times New Roman" w:cs="Times New Roman"/>
        </w:rPr>
        <w:t xml:space="preserve">Совместное творчество в группе позволяет детям совершенствовать </w:t>
      </w:r>
      <w:r w:rsidR="00C032BF" w:rsidRPr="003B26CA">
        <w:rPr>
          <w:rFonts w:ascii="Times New Roman" w:hAnsi="Times New Roman" w:cs="Times New Roman"/>
          <w:sz w:val="24"/>
          <w:szCs w:val="24"/>
        </w:rPr>
        <w:t>социальные навыки.</w:t>
      </w:r>
    </w:p>
    <w:p w:rsidR="00D216FA" w:rsidRDefault="00D216FA" w:rsidP="001D7B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2BF" w:rsidRPr="003B26CA" w:rsidRDefault="00D216FA" w:rsidP="00D216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6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779200" cy="1846800"/>
            <wp:effectExtent l="0" t="0" r="2540" b="1270"/>
            <wp:wrapTight wrapText="bothSides">
              <wp:wrapPolygon edited="0">
                <wp:start x="0" y="0"/>
                <wp:lineTo x="0" y="21392"/>
                <wp:lineTo x="21472" y="21392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работа Оля\фото детских работ\Птицы Воины_Артем Бессмертный_7лет_смеш_тех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19" w:rsidRPr="003B26CA">
        <w:rPr>
          <w:rFonts w:ascii="Times New Roman" w:hAnsi="Times New Roman" w:cs="Times New Roman"/>
          <w:sz w:val="24"/>
          <w:szCs w:val="24"/>
        </w:rPr>
        <w:t xml:space="preserve">      </w:t>
      </w:r>
      <w:r w:rsidR="00C032BF" w:rsidRPr="003B26CA">
        <w:rPr>
          <w:rFonts w:ascii="Times New Roman" w:hAnsi="Times New Roman" w:cs="Times New Roman"/>
          <w:sz w:val="24"/>
          <w:szCs w:val="24"/>
        </w:rPr>
        <w:t>Общая структура занятий включает несколько этапов: организационный, основной и завершающий. На организационном этапе участники занятия приветствуют друг</w:t>
      </w:r>
      <w:r w:rsidR="006661B9">
        <w:rPr>
          <w:rFonts w:ascii="Times New Roman" w:hAnsi="Times New Roman" w:cs="Times New Roman"/>
          <w:sz w:val="24"/>
          <w:szCs w:val="24"/>
        </w:rPr>
        <w:t xml:space="preserve"> друга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, выполняются ритуалы, настраивающие на доброжелательное общение и способствующие концентрации внимания, осуществляется планирование занятия, дается задание для выполнения творческой работы. На основном этапе реализуется основное содержание занятия: участники группы получают новую информацию в форме устного сообщения ведущего, просмотра видеозаписи, прослушивания аудиозаписей, выполняют творческое задание. Завершающий этап предполагает обсуждение совместной деятельности. Детям предлагается прокомментировать ход выполнения задания и собственную творческую работу, а также высказать мнение о работе других участников группы. Если на занятии создаются художественные работы, в заключительной части организуется выставка – на классной доске или стенде. </w:t>
      </w:r>
    </w:p>
    <w:p w:rsidR="00C032BF" w:rsidRPr="003B26CA" w:rsidRDefault="00762B19" w:rsidP="00C032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2BF" w:rsidRPr="003B26CA">
        <w:rPr>
          <w:rFonts w:ascii="Times New Roman" w:hAnsi="Times New Roman" w:cs="Times New Roman"/>
          <w:sz w:val="24"/>
          <w:szCs w:val="24"/>
        </w:rPr>
        <w:t>Занятия должны проходить в доброжелательной, радостной атмосфере, с минимальным количеством запрещающих правил</w:t>
      </w:r>
      <w:r w:rsidR="00EE4556" w:rsidRPr="003B26CA">
        <w:rPr>
          <w:rFonts w:ascii="Times New Roman" w:hAnsi="Times New Roman" w:cs="Times New Roman"/>
          <w:sz w:val="24"/>
          <w:szCs w:val="24"/>
        </w:rPr>
        <w:t>, г</w:t>
      </w:r>
      <w:r w:rsidR="00C032BF" w:rsidRPr="003B26CA">
        <w:rPr>
          <w:rFonts w:ascii="Times New Roman" w:hAnsi="Times New Roman" w:cs="Times New Roman"/>
          <w:sz w:val="24"/>
          <w:szCs w:val="24"/>
        </w:rPr>
        <w:t>лавное из которых – не мешать другим участникам группы.</w:t>
      </w:r>
    </w:p>
    <w:p w:rsidR="00EE0920" w:rsidRDefault="00D15475" w:rsidP="000622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В ходе реализации программы происходит постепенное усложнение творческих заданий, развитие от простого к сложному, от выполнения заданий с помощью взрослого к большей произвольности и самостоятельности. </w:t>
      </w:r>
    </w:p>
    <w:p w:rsidR="00DA2882" w:rsidRDefault="00EE0920" w:rsidP="000622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9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A276FE" wp14:editId="28BBB2FC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819400" cy="2819400"/>
            <wp:effectExtent l="0" t="0" r="0" b="0"/>
            <wp:wrapSquare wrapText="bothSides"/>
            <wp:docPr id="3" name="Рисунок 3" descr="C:\Users\А\Desktop\работа Оля\фото детских работ\Древо жизни_коллективная работа_100х100_холст_смешанная 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работа Оля\фото детских работ\Древо жизни_коллективная работа_100х100_холст_смешанная тех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882">
        <w:rPr>
          <w:rFonts w:ascii="Times New Roman" w:hAnsi="Times New Roman" w:cs="Times New Roman"/>
          <w:sz w:val="24"/>
          <w:szCs w:val="24"/>
        </w:rPr>
        <w:t xml:space="preserve">          Методы и приемы создания художественных работ выбираются с учетом интеллектуальных и физических возможностей детей. Так, для детей с нарушениями движений, целесообразно использовать трафареты, силуэты, различные предметы и природные</w:t>
      </w:r>
      <w:r w:rsidR="003B303D">
        <w:rPr>
          <w:rFonts w:ascii="Times New Roman" w:hAnsi="Times New Roman" w:cs="Times New Roman"/>
          <w:sz w:val="24"/>
          <w:szCs w:val="24"/>
        </w:rPr>
        <w:t xml:space="preserve"> материалы для создания оттисков.</w:t>
      </w:r>
      <w:r w:rsidR="004818C3">
        <w:rPr>
          <w:rFonts w:ascii="Times New Roman" w:hAnsi="Times New Roman" w:cs="Times New Roman"/>
          <w:sz w:val="24"/>
          <w:szCs w:val="24"/>
        </w:rPr>
        <w:t xml:space="preserve"> Губки, широкие кисти, </w:t>
      </w:r>
      <w:r w:rsidR="003B303D">
        <w:rPr>
          <w:rFonts w:ascii="Times New Roman" w:hAnsi="Times New Roman" w:cs="Times New Roman"/>
          <w:sz w:val="24"/>
          <w:szCs w:val="24"/>
        </w:rPr>
        <w:t>поролоновые валики – все эти средства</w:t>
      </w:r>
      <w:r w:rsidR="004818C3">
        <w:rPr>
          <w:rFonts w:ascii="Times New Roman" w:hAnsi="Times New Roman" w:cs="Times New Roman"/>
          <w:sz w:val="24"/>
          <w:szCs w:val="24"/>
        </w:rPr>
        <w:t xml:space="preserve"> не</w:t>
      </w:r>
      <w:r w:rsidR="00DA2882">
        <w:rPr>
          <w:rFonts w:ascii="Times New Roman" w:hAnsi="Times New Roman" w:cs="Times New Roman"/>
          <w:sz w:val="24"/>
          <w:szCs w:val="24"/>
        </w:rPr>
        <w:t xml:space="preserve"> </w:t>
      </w:r>
      <w:r w:rsidR="003B303D">
        <w:rPr>
          <w:rFonts w:ascii="Times New Roman" w:hAnsi="Times New Roman" w:cs="Times New Roman"/>
          <w:sz w:val="24"/>
          <w:szCs w:val="24"/>
        </w:rPr>
        <w:t>требуют</w:t>
      </w:r>
      <w:r w:rsidR="004818C3">
        <w:rPr>
          <w:rFonts w:ascii="Times New Roman" w:hAnsi="Times New Roman" w:cs="Times New Roman"/>
          <w:sz w:val="24"/>
          <w:szCs w:val="24"/>
        </w:rPr>
        <w:t xml:space="preserve"> точности движений и вместе с тем позволяю</w:t>
      </w:r>
      <w:r w:rsidR="003B303D">
        <w:rPr>
          <w:rFonts w:ascii="Times New Roman" w:hAnsi="Times New Roman" w:cs="Times New Roman"/>
          <w:sz w:val="24"/>
          <w:szCs w:val="24"/>
        </w:rPr>
        <w:t>т</w:t>
      </w:r>
      <w:r w:rsidR="004818C3">
        <w:rPr>
          <w:rFonts w:ascii="Times New Roman" w:hAnsi="Times New Roman" w:cs="Times New Roman"/>
          <w:sz w:val="24"/>
          <w:szCs w:val="24"/>
        </w:rPr>
        <w:t xml:space="preserve"> создавать за короткое время яркие, красочные работы. </w:t>
      </w:r>
      <w:r w:rsidR="004005EB">
        <w:rPr>
          <w:rFonts w:ascii="Times New Roman" w:hAnsi="Times New Roman" w:cs="Times New Roman"/>
          <w:sz w:val="24"/>
          <w:szCs w:val="24"/>
        </w:rPr>
        <w:t>Нанесение простых рисунков на гладкую поверхность или даже пятен краски</w:t>
      </w:r>
      <w:r w:rsidR="003B303D">
        <w:rPr>
          <w:rFonts w:ascii="Times New Roman" w:hAnsi="Times New Roman" w:cs="Times New Roman"/>
          <w:sz w:val="24"/>
          <w:szCs w:val="24"/>
        </w:rPr>
        <w:t xml:space="preserve"> и последующее снятие с нее оттиска на бумаге (монотипия) также дает возм</w:t>
      </w:r>
      <w:r w:rsidR="004005EB">
        <w:rPr>
          <w:rFonts w:ascii="Times New Roman" w:hAnsi="Times New Roman" w:cs="Times New Roman"/>
          <w:sz w:val="24"/>
          <w:szCs w:val="24"/>
        </w:rPr>
        <w:t xml:space="preserve">ожность </w:t>
      </w:r>
      <w:r w:rsidR="003B303D">
        <w:rPr>
          <w:rFonts w:ascii="Times New Roman" w:hAnsi="Times New Roman" w:cs="Times New Roman"/>
          <w:sz w:val="24"/>
          <w:szCs w:val="24"/>
        </w:rPr>
        <w:t>каждо</w:t>
      </w:r>
      <w:r w:rsidR="004005EB">
        <w:rPr>
          <w:rFonts w:ascii="Times New Roman" w:hAnsi="Times New Roman" w:cs="Times New Roman"/>
          <w:sz w:val="24"/>
          <w:szCs w:val="24"/>
        </w:rPr>
        <w:t>му ребенку почувст</w:t>
      </w:r>
      <w:r w:rsidR="003B303D">
        <w:rPr>
          <w:rFonts w:ascii="Times New Roman" w:hAnsi="Times New Roman" w:cs="Times New Roman"/>
          <w:sz w:val="24"/>
          <w:szCs w:val="24"/>
        </w:rPr>
        <w:t>вовать себя настоящим художником</w:t>
      </w:r>
      <w:r w:rsidR="004005EB">
        <w:rPr>
          <w:rFonts w:ascii="Times New Roman" w:hAnsi="Times New Roman" w:cs="Times New Roman"/>
          <w:sz w:val="24"/>
          <w:szCs w:val="24"/>
        </w:rPr>
        <w:t xml:space="preserve">, а созданные в </w:t>
      </w:r>
      <w:r w:rsidR="003B303D">
        <w:rPr>
          <w:rFonts w:ascii="Times New Roman" w:hAnsi="Times New Roman" w:cs="Times New Roman"/>
          <w:sz w:val="24"/>
          <w:szCs w:val="24"/>
        </w:rPr>
        <w:t>такой</w:t>
      </w:r>
      <w:r w:rsidR="004005EB">
        <w:rPr>
          <w:rFonts w:ascii="Times New Roman" w:hAnsi="Times New Roman" w:cs="Times New Roman"/>
          <w:sz w:val="24"/>
          <w:szCs w:val="24"/>
        </w:rPr>
        <w:t xml:space="preserve"> технике работы вызывают чувство радости и удовлетворения. </w:t>
      </w:r>
      <w:r w:rsidR="001B7D56">
        <w:rPr>
          <w:rFonts w:ascii="Times New Roman" w:hAnsi="Times New Roman" w:cs="Times New Roman"/>
          <w:sz w:val="24"/>
          <w:szCs w:val="24"/>
        </w:rPr>
        <w:t xml:space="preserve">Рисование пальцами и ладонями </w:t>
      </w:r>
      <w:r w:rsidR="003B303D">
        <w:rPr>
          <w:rFonts w:ascii="Times New Roman" w:hAnsi="Times New Roman" w:cs="Times New Roman"/>
          <w:sz w:val="24"/>
          <w:szCs w:val="24"/>
        </w:rPr>
        <w:t>также</w:t>
      </w:r>
      <w:r w:rsidR="001B7D56">
        <w:rPr>
          <w:rFonts w:ascii="Times New Roman" w:hAnsi="Times New Roman" w:cs="Times New Roman"/>
          <w:sz w:val="24"/>
          <w:szCs w:val="24"/>
        </w:rPr>
        <w:t xml:space="preserve"> оказывается доступно </w:t>
      </w:r>
      <w:r w:rsidR="003B303D">
        <w:rPr>
          <w:rFonts w:ascii="Times New Roman" w:hAnsi="Times New Roman" w:cs="Times New Roman"/>
          <w:sz w:val="24"/>
          <w:szCs w:val="24"/>
        </w:rPr>
        <w:t xml:space="preserve">практически всем </w:t>
      </w:r>
      <w:r w:rsidR="001B7D56">
        <w:rPr>
          <w:rFonts w:ascii="Times New Roman" w:hAnsi="Times New Roman" w:cs="Times New Roman"/>
          <w:sz w:val="24"/>
          <w:szCs w:val="24"/>
        </w:rPr>
        <w:t>детям, имеющим ограниченные возможности здоровья.</w:t>
      </w:r>
      <w:r w:rsidR="00400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C3" w:rsidRDefault="004818C3" w:rsidP="000622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303D">
        <w:rPr>
          <w:rFonts w:ascii="Times New Roman" w:hAnsi="Times New Roman" w:cs="Times New Roman"/>
          <w:sz w:val="24"/>
          <w:szCs w:val="24"/>
        </w:rPr>
        <w:t>При нарушенном интеллектуальном развитии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D56">
        <w:rPr>
          <w:rFonts w:ascii="Times New Roman" w:hAnsi="Times New Roman" w:cs="Times New Roman"/>
          <w:sz w:val="24"/>
          <w:szCs w:val="24"/>
        </w:rPr>
        <w:t>многих</w:t>
      </w:r>
      <w:r>
        <w:rPr>
          <w:rFonts w:ascii="Times New Roman" w:hAnsi="Times New Roman" w:cs="Times New Roman"/>
          <w:sz w:val="24"/>
          <w:szCs w:val="24"/>
        </w:rPr>
        <w:t xml:space="preserve"> случаях </w:t>
      </w:r>
      <w:r w:rsidR="003B303D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обучать детей </w:t>
      </w:r>
      <w:r w:rsidR="003B303D">
        <w:rPr>
          <w:rFonts w:ascii="Times New Roman" w:hAnsi="Times New Roman" w:cs="Times New Roman"/>
          <w:sz w:val="24"/>
          <w:szCs w:val="24"/>
        </w:rPr>
        <w:t xml:space="preserve">самым </w:t>
      </w:r>
      <w:r>
        <w:rPr>
          <w:rFonts w:ascii="Times New Roman" w:hAnsi="Times New Roman" w:cs="Times New Roman"/>
          <w:sz w:val="24"/>
          <w:szCs w:val="24"/>
        </w:rPr>
        <w:t xml:space="preserve">простым действиям: как держать </w:t>
      </w:r>
      <w:r w:rsidR="003B303D">
        <w:rPr>
          <w:rFonts w:ascii="Times New Roman" w:hAnsi="Times New Roman" w:cs="Times New Roman"/>
          <w:sz w:val="24"/>
          <w:szCs w:val="24"/>
        </w:rPr>
        <w:t xml:space="preserve">карандаш, </w:t>
      </w:r>
      <w:r>
        <w:rPr>
          <w:rFonts w:ascii="Times New Roman" w:hAnsi="Times New Roman" w:cs="Times New Roman"/>
          <w:sz w:val="24"/>
          <w:szCs w:val="24"/>
        </w:rPr>
        <w:t>кисть и наносить с ее пом</w:t>
      </w:r>
      <w:r w:rsidR="001B7D56">
        <w:rPr>
          <w:rFonts w:ascii="Times New Roman" w:hAnsi="Times New Roman" w:cs="Times New Roman"/>
          <w:sz w:val="24"/>
          <w:szCs w:val="24"/>
        </w:rPr>
        <w:t xml:space="preserve">ощью краску, как создать точку, линию, цветовое пятно.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D56">
        <w:rPr>
          <w:rFonts w:ascii="Times New Roman" w:hAnsi="Times New Roman" w:cs="Times New Roman"/>
          <w:sz w:val="24"/>
          <w:szCs w:val="24"/>
        </w:rPr>
        <w:t>В некоторых случаях требуется обучить детей значениям основных цветов (небо – синее, трава – зеленая и т.д.)</w:t>
      </w:r>
    </w:p>
    <w:p w:rsidR="001D7B58" w:rsidRDefault="00762B19" w:rsidP="001D7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475" w:rsidRPr="003B26CA">
        <w:rPr>
          <w:rFonts w:ascii="Times New Roman" w:hAnsi="Times New Roman" w:cs="Times New Roman"/>
          <w:sz w:val="24"/>
          <w:szCs w:val="24"/>
        </w:rPr>
        <w:t>На занятиях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6661B9">
        <w:rPr>
          <w:rFonts w:ascii="Times New Roman" w:hAnsi="Times New Roman" w:cs="Times New Roman"/>
          <w:sz w:val="24"/>
          <w:szCs w:val="24"/>
        </w:rPr>
        <w:t>у</w:t>
      </w:r>
      <w:r w:rsidR="001D7B58">
        <w:rPr>
          <w:rFonts w:ascii="Times New Roman" w:hAnsi="Times New Roman" w:cs="Times New Roman"/>
          <w:sz w:val="24"/>
          <w:szCs w:val="24"/>
        </w:rPr>
        <w:t>чатся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 делать самостоятельный выбор, воплощать свои предпочтения в творчестве, овладе</w:t>
      </w:r>
      <w:r w:rsidR="001D7B58">
        <w:rPr>
          <w:rFonts w:ascii="Times New Roman" w:hAnsi="Times New Roman" w:cs="Times New Roman"/>
          <w:sz w:val="24"/>
          <w:szCs w:val="24"/>
        </w:rPr>
        <w:t>ва</w:t>
      </w:r>
      <w:r w:rsidR="00C032BF" w:rsidRPr="003B26CA">
        <w:rPr>
          <w:rFonts w:ascii="Times New Roman" w:hAnsi="Times New Roman" w:cs="Times New Roman"/>
          <w:sz w:val="24"/>
          <w:szCs w:val="24"/>
        </w:rPr>
        <w:t>ют навыками творческого самовыражения с помощью различных художественных материалов и техник</w:t>
      </w:r>
      <w:r w:rsidR="001D7B58">
        <w:rPr>
          <w:rFonts w:ascii="Times New Roman" w:hAnsi="Times New Roman" w:cs="Times New Roman"/>
          <w:sz w:val="24"/>
          <w:szCs w:val="24"/>
        </w:rPr>
        <w:t>, и тем самым развивают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 навыки изобразительной деятельности. </w:t>
      </w:r>
    </w:p>
    <w:p w:rsidR="00CD3D6B" w:rsidRPr="00F62A6A" w:rsidRDefault="001D7B58" w:rsidP="00062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Художественное творчество безусловно создает условия для </w:t>
      </w:r>
      <w:r>
        <w:rPr>
          <w:rFonts w:ascii="Times New Roman" w:hAnsi="Times New Roman" w:cs="Times New Roman"/>
          <w:sz w:val="24"/>
          <w:szCs w:val="24"/>
        </w:rPr>
        <w:t>всестороннего развития ребенка, его</w:t>
      </w:r>
      <w:r w:rsidR="00C032BF" w:rsidRPr="003B26CA">
        <w:rPr>
          <w:rFonts w:ascii="Times New Roman" w:hAnsi="Times New Roman" w:cs="Times New Roman"/>
          <w:sz w:val="24"/>
          <w:szCs w:val="24"/>
        </w:rPr>
        <w:t xml:space="preserve"> интеллекта, гармонизации эмоциональной сферы и отношений с другими людьми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E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D6B" w:rsidRPr="00F62A6A" w:rsidSect="00F4129E">
      <w:pgSz w:w="11906" w:h="16838"/>
      <w:pgMar w:top="680" w:right="567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AE" w:rsidRDefault="00C53BAE">
      <w:pPr>
        <w:spacing w:after="0" w:line="240" w:lineRule="auto"/>
      </w:pPr>
      <w:r>
        <w:separator/>
      </w:r>
    </w:p>
  </w:endnote>
  <w:endnote w:type="continuationSeparator" w:id="0">
    <w:p w:rsidR="00C53BAE" w:rsidRDefault="00C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AE" w:rsidRDefault="00C53BAE">
      <w:pPr>
        <w:spacing w:after="0" w:line="240" w:lineRule="auto"/>
      </w:pPr>
      <w:r>
        <w:separator/>
      </w:r>
    </w:p>
  </w:footnote>
  <w:footnote w:type="continuationSeparator" w:id="0">
    <w:p w:rsidR="00C53BAE" w:rsidRDefault="00C5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C7"/>
    <w:multiLevelType w:val="multilevel"/>
    <w:tmpl w:val="62C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F0CEB"/>
    <w:multiLevelType w:val="multilevel"/>
    <w:tmpl w:val="894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816C4"/>
    <w:multiLevelType w:val="hybridMultilevel"/>
    <w:tmpl w:val="0DCC9D14"/>
    <w:lvl w:ilvl="0" w:tplc="83CED62A">
      <w:start w:val="2"/>
      <w:numFmt w:val="decimal"/>
      <w:lvlText w:val="%1."/>
      <w:lvlJc w:val="left"/>
      <w:pPr>
        <w:tabs>
          <w:tab w:val="num" w:pos="2660"/>
        </w:tabs>
        <w:ind w:left="2660" w:hanging="360"/>
      </w:pPr>
    </w:lvl>
    <w:lvl w:ilvl="1" w:tplc="A08481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125E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42DC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DA82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C88F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8CB4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083C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FC3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8AA3CC6"/>
    <w:multiLevelType w:val="hybridMultilevel"/>
    <w:tmpl w:val="77EC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3249C"/>
    <w:multiLevelType w:val="multilevel"/>
    <w:tmpl w:val="62C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4279E"/>
    <w:multiLevelType w:val="hybridMultilevel"/>
    <w:tmpl w:val="455A1C7C"/>
    <w:lvl w:ilvl="0" w:tplc="CD3AD67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66311"/>
    <w:multiLevelType w:val="hybridMultilevel"/>
    <w:tmpl w:val="67B87F46"/>
    <w:lvl w:ilvl="0" w:tplc="07E2B5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902CC"/>
    <w:multiLevelType w:val="hybridMultilevel"/>
    <w:tmpl w:val="02969A8A"/>
    <w:lvl w:ilvl="0" w:tplc="22FEF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CD1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819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6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AC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7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2E3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CB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0E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16798"/>
    <w:multiLevelType w:val="multilevel"/>
    <w:tmpl w:val="6BFC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C616C"/>
    <w:multiLevelType w:val="hybridMultilevel"/>
    <w:tmpl w:val="513C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51A5A"/>
    <w:multiLevelType w:val="hybridMultilevel"/>
    <w:tmpl w:val="E85A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5"/>
    <w:rsid w:val="000042A5"/>
    <w:rsid w:val="000108E2"/>
    <w:rsid w:val="0001577C"/>
    <w:rsid w:val="000157AC"/>
    <w:rsid w:val="00041130"/>
    <w:rsid w:val="00045FC9"/>
    <w:rsid w:val="00046363"/>
    <w:rsid w:val="00055D3A"/>
    <w:rsid w:val="00056932"/>
    <w:rsid w:val="000606B2"/>
    <w:rsid w:val="000622CC"/>
    <w:rsid w:val="00063698"/>
    <w:rsid w:val="00080500"/>
    <w:rsid w:val="00081818"/>
    <w:rsid w:val="00084BE5"/>
    <w:rsid w:val="000A0416"/>
    <w:rsid w:val="000A73B0"/>
    <w:rsid w:val="000B3844"/>
    <w:rsid w:val="000B5560"/>
    <w:rsid w:val="000B69FD"/>
    <w:rsid w:val="000C00C6"/>
    <w:rsid w:val="000C0483"/>
    <w:rsid w:val="000C07B5"/>
    <w:rsid w:val="000C0853"/>
    <w:rsid w:val="000D798D"/>
    <w:rsid w:val="000E061E"/>
    <w:rsid w:val="000F6846"/>
    <w:rsid w:val="00103CE7"/>
    <w:rsid w:val="001047FC"/>
    <w:rsid w:val="00113AE3"/>
    <w:rsid w:val="0012381D"/>
    <w:rsid w:val="001335EA"/>
    <w:rsid w:val="0014102A"/>
    <w:rsid w:val="00157F48"/>
    <w:rsid w:val="00162996"/>
    <w:rsid w:val="001746F7"/>
    <w:rsid w:val="00176A30"/>
    <w:rsid w:val="001828BA"/>
    <w:rsid w:val="001B69EB"/>
    <w:rsid w:val="001B75C9"/>
    <w:rsid w:val="001B7D56"/>
    <w:rsid w:val="001C6EF5"/>
    <w:rsid w:val="001C6FBA"/>
    <w:rsid w:val="001D6F9A"/>
    <w:rsid w:val="001D7B58"/>
    <w:rsid w:val="001E65D1"/>
    <w:rsid w:val="001F165B"/>
    <w:rsid w:val="002028F1"/>
    <w:rsid w:val="00214C15"/>
    <w:rsid w:val="00217E95"/>
    <w:rsid w:val="0023230B"/>
    <w:rsid w:val="002467F5"/>
    <w:rsid w:val="00261EC3"/>
    <w:rsid w:val="002647C5"/>
    <w:rsid w:val="00264AF9"/>
    <w:rsid w:val="002730F1"/>
    <w:rsid w:val="00274CF9"/>
    <w:rsid w:val="00285A3E"/>
    <w:rsid w:val="00292116"/>
    <w:rsid w:val="00292603"/>
    <w:rsid w:val="00295CBB"/>
    <w:rsid w:val="002A0766"/>
    <w:rsid w:val="002A0C06"/>
    <w:rsid w:val="002D3625"/>
    <w:rsid w:val="002E3D58"/>
    <w:rsid w:val="002F14F1"/>
    <w:rsid w:val="002F6BA6"/>
    <w:rsid w:val="002F7E92"/>
    <w:rsid w:val="003006AA"/>
    <w:rsid w:val="003377E3"/>
    <w:rsid w:val="0034314B"/>
    <w:rsid w:val="00344F8E"/>
    <w:rsid w:val="003625C9"/>
    <w:rsid w:val="00362C3D"/>
    <w:rsid w:val="00365ECD"/>
    <w:rsid w:val="003660F2"/>
    <w:rsid w:val="003A7C2B"/>
    <w:rsid w:val="003B26CA"/>
    <w:rsid w:val="003B303D"/>
    <w:rsid w:val="003C66A8"/>
    <w:rsid w:val="003C7189"/>
    <w:rsid w:val="003D047D"/>
    <w:rsid w:val="003F7010"/>
    <w:rsid w:val="004005EB"/>
    <w:rsid w:val="0040194D"/>
    <w:rsid w:val="00412D49"/>
    <w:rsid w:val="00412EA6"/>
    <w:rsid w:val="00422A85"/>
    <w:rsid w:val="00434E81"/>
    <w:rsid w:val="004626CB"/>
    <w:rsid w:val="00467DBF"/>
    <w:rsid w:val="00472492"/>
    <w:rsid w:val="00474479"/>
    <w:rsid w:val="0047465A"/>
    <w:rsid w:val="00475F91"/>
    <w:rsid w:val="004818C3"/>
    <w:rsid w:val="004922AB"/>
    <w:rsid w:val="004A72AD"/>
    <w:rsid w:val="004C5256"/>
    <w:rsid w:val="004D37FA"/>
    <w:rsid w:val="004D55DB"/>
    <w:rsid w:val="004D5E5C"/>
    <w:rsid w:val="004E513D"/>
    <w:rsid w:val="0050163C"/>
    <w:rsid w:val="0050460C"/>
    <w:rsid w:val="00524999"/>
    <w:rsid w:val="00530A20"/>
    <w:rsid w:val="00532D62"/>
    <w:rsid w:val="00534F63"/>
    <w:rsid w:val="00537A40"/>
    <w:rsid w:val="00540B30"/>
    <w:rsid w:val="00555840"/>
    <w:rsid w:val="00561CAB"/>
    <w:rsid w:val="00595D70"/>
    <w:rsid w:val="005A2D04"/>
    <w:rsid w:val="005B7204"/>
    <w:rsid w:val="005C679F"/>
    <w:rsid w:val="005D1968"/>
    <w:rsid w:val="005D6F0D"/>
    <w:rsid w:val="00612C93"/>
    <w:rsid w:val="006150CA"/>
    <w:rsid w:val="00620F04"/>
    <w:rsid w:val="0062339F"/>
    <w:rsid w:val="00623875"/>
    <w:rsid w:val="00623F8F"/>
    <w:rsid w:val="00643DBE"/>
    <w:rsid w:val="00652664"/>
    <w:rsid w:val="006532E2"/>
    <w:rsid w:val="006661B9"/>
    <w:rsid w:val="006727F1"/>
    <w:rsid w:val="00673002"/>
    <w:rsid w:val="006763C5"/>
    <w:rsid w:val="006B22C0"/>
    <w:rsid w:val="006C7ADD"/>
    <w:rsid w:val="006D0C72"/>
    <w:rsid w:val="006D1918"/>
    <w:rsid w:val="006D1BF9"/>
    <w:rsid w:val="006D740F"/>
    <w:rsid w:val="006E037B"/>
    <w:rsid w:val="006E173A"/>
    <w:rsid w:val="006F23B5"/>
    <w:rsid w:val="006F2B23"/>
    <w:rsid w:val="00701912"/>
    <w:rsid w:val="00710D14"/>
    <w:rsid w:val="00720D90"/>
    <w:rsid w:val="00725E2F"/>
    <w:rsid w:val="007441AD"/>
    <w:rsid w:val="00746DC6"/>
    <w:rsid w:val="00747C2E"/>
    <w:rsid w:val="00762B19"/>
    <w:rsid w:val="00777597"/>
    <w:rsid w:val="0078047E"/>
    <w:rsid w:val="00784EAD"/>
    <w:rsid w:val="007855E6"/>
    <w:rsid w:val="00791A3A"/>
    <w:rsid w:val="00797BAF"/>
    <w:rsid w:val="007A3436"/>
    <w:rsid w:val="007A6886"/>
    <w:rsid w:val="007C75B0"/>
    <w:rsid w:val="007E0878"/>
    <w:rsid w:val="007F52D1"/>
    <w:rsid w:val="00802748"/>
    <w:rsid w:val="0081409F"/>
    <w:rsid w:val="008323AF"/>
    <w:rsid w:val="008328D4"/>
    <w:rsid w:val="00837590"/>
    <w:rsid w:val="008407DE"/>
    <w:rsid w:val="00841030"/>
    <w:rsid w:val="00847899"/>
    <w:rsid w:val="008576F6"/>
    <w:rsid w:val="008620EF"/>
    <w:rsid w:val="008755F9"/>
    <w:rsid w:val="00876FAE"/>
    <w:rsid w:val="00887233"/>
    <w:rsid w:val="0089110A"/>
    <w:rsid w:val="008A110E"/>
    <w:rsid w:val="008A395D"/>
    <w:rsid w:val="008B675B"/>
    <w:rsid w:val="008C35E0"/>
    <w:rsid w:val="00900376"/>
    <w:rsid w:val="00901D49"/>
    <w:rsid w:val="00902002"/>
    <w:rsid w:val="00903EBE"/>
    <w:rsid w:val="00910757"/>
    <w:rsid w:val="00914A2C"/>
    <w:rsid w:val="00925DB8"/>
    <w:rsid w:val="0093444E"/>
    <w:rsid w:val="00936D48"/>
    <w:rsid w:val="00952544"/>
    <w:rsid w:val="0097150D"/>
    <w:rsid w:val="00977BDD"/>
    <w:rsid w:val="00980366"/>
    <w:rsid w:val="009807D4"/>
    <w:rsid w:val="0098145B"/>
    <w:rsid w:val="009B1DD4"/>
    <w:rsid w:val="009B3E6F"/>
    <w:rsid w:val="009C4BD8"/>
    <w:rsid w:val="009D53AF"/>
    <w:rsid w:val="009D6E20"/>
    <w:rsid w:val="009F287F"/>
    <w:rsid w:val="00A02B16"/>
    <w:rsid w:val="00A05680"/>
    <w:rsid w:val="00A22015"/>
    <w:rsid w:val="00A2243A"/>
    <w:rsid w:val="00A30D31"/>
    <w:rsid w:val="00A463F9"/>
    <w:rsid w:val="00A56DF8"/>
    <w:rsid w:val="00A773CD"/>
    <w:rsid w:val="00A83818"/>
    <w:rsid w:val="00A90D82"/>
    <w:rsid w:val="00AA430A"/>
    <w:rsid w:val="00AA675D"/>
    <w:rsid w:val="00AA709D"/>
    <w:rsid w:val="00AB48D5"/>
    <w:rsid w:val="00AB5813"/>
    <w:rsid w:val="00AC2690"/>
    <w:rsid w:val="00AC7A76"/>
    <w:rsid w:val="00AD2E06"/>
    <w:rsid w:val="00AE3BD2"/>
    <w:rsid w:val="00AF5708"/>
    <w:rsid w:val="00B04C1B"/>
    <w:rsid w:val="00B1439E"/>
    <w:rsid w:val="00B14CC5"/>
    <w:rsid w:val="00B3456D"/>
    <w:rsid w:val="00B352D7"/>
    <w:rsid w:val="00B62A10"/>
    <w:rsid w:val="00B67F8A"/>
    <w:rsid w:val="00B76DC9"/>
    <w:rsid w:val="00B90D45"/>
    <w:rsid w:val="00B91E24"/>
    <w:rsid w:val="00B92191"/>
    <w:rsid w:val="00B92F2D"/>
    <w:rsid w:val="00B97048"/>
    <w:rsid w:val="00BA1E18"/>
    <w:rsid w:val="00BC1052"/>
    <w:rsid w:val="00BC58C2"/>
    <w:rsid w:val="00BD5441"/>
    <w:rsid w:val="00BD7F70"/>
    <w:rsid w:val="00C032BF"/>
    <w:rsid w:val="00C108E8"/>
    <w:rsid w:val="00C125ED"/>
    <w:rsid w:val="00C3559E"/>
    <w:rsid w:val="00C41DDD"/>
    <w:rsid w:val="00C53BAE"/>
    <w:rsid w:val="00C5560E"/>
    <w:rsid w:val="00C63194"/>
    <w:rsid w:val="00C662BA"/>
    <w:rsid w:val="00C75608"/>
    <w:rsid w:val="00C85FB0"/>
    <w:rsid w:val="00C862FF"/>
    <w:rsid w:val="00CA4F8A"/>
    <w:rsid w:val="00CA614E"/>
    <w:rsid w:val="00CB23B3"/>
    <w:rsid w:val="00CB695A"/>
    <w:rsid w:val="00CD3D6B"/>
    <w:rsid w:val="00CE15FA"/>
    <w:rsid w:val="00CE58E2"/>
    <w:rsid w:val="00CF5F8E"/>
    <w:rsid w:val="00CF7A87"/>
    <w:rsid w:val="00D010EC"/>
    <w:rsid w:val="00D0725E"/>
    <w:rsid w:val="00D123D4"/>
    <w:rsid w:val="00D15475"/>
    <w:rsid w:val="00D16407"/>
    <w:rsid w:val="00D213D0"/>
    <w:rsid w:val="00D216FA"/>
    <w:rsid w:val="00D27D1C"/>
    <w:rsid w:val="00D515F0"/>
    <w:rsid w:val="00D64995"/>
    <w:rsid w:val="00D841A2"/>
    <w:rsid w:val="00D97A85"/>
    <w:rsid w:val="00DA2882"/>
    <w:rsid w:val="00DA639B"/>
    <w:rsid w:val="00DB5E8F"/>
    <w:rsid w:val="00DC1C30"/>
    <w:rsid w:val="00DD05F1"/>
    <w:rsid w:val="00DD16B4"/>
    <w:rsid w:val="00DD270D"/>
    <w:rsid w:val="00DD6472"/>
    <w:rsid w:val="00DD750B"/>
    <w:rsid w:val="00DE13D2"/>
    <w:rsid w:val="00DE31F9"/>
    <w:rsid w:val="00DE7E75"/>
    <w:rsid w:val="00DF5320"/>
    <w:rsid w:val="00E34262"/>
    <w:rsid w:val="00E35AD0"/>
    <w:rsid w:val="00E56C26"/>
    <w:rsid w:val="00E702A4"/>
    <w:rsid w:val="00E7261E"/>
    <w:rsid w:val="00E75975"/>
    <w:rsid w:val="00E876C8"/>
    <w:rsid w:val="00E96A6D"/>
    <w:rsid w:val="00E96FE7"/>
    <w:rsid w:val="00EA784B"/>
    <w:rsid w:val="00EB166C"/>
    <w:rsid w:val="00EB650C"/>
    <w:rsid w:val="00EC042E"/>
    <w:rsid w:val="00EC27FB"/>
    <w:rsid w:val="00ED5951"/>
    <w:rsid w:val="00ED77B2"/>
    <w:rsid w:val="00ED786F"/>
    <w:rsid w:val="00ED798B"/>
    <w:rsid w:val="00EE0920"/>
    <w:rsid w:val="00EE4556"/>
    <w:rsid w:val="00EF2536"/>
    <w:rsid w:val="00F06914"/>
    <w:rsid w:val="00F125A5"/>
    <w:rsid w:val="00F1743D"/>
    <w:rsid w:val="00F207C7"/>
    <w:rsid w:val="00F24DA5"/>
    <w:rsid w:val="00F4129E"/>
    <w:rsid w:val="00F50BDE"/>
    <w:rsid w:val="00F51D9A"/>
    <w:rsid w:val="00F532E2"/>
    <w:rsid w:val="00F5374B"/>
    <w:rsid w:val="00F577A3"/>
    <w:rsid w:val="00F62A6A"/>
    <w:rsid w:val="00F63F2C"/>
    <w:rsid w:val="00F6799A"/>
    <w:rsid w:val="00F70425"/>
    <w:rsid w:val="00F72A83"/>
    <w:rsid w:val="00F823A9"/>
    <w:rsid w:val="00F86758"/>
    <w:rsid w:val="00F9474A"/>
    <w:rsid w:val="00F94EB8"/>
    <w:rsid w:val="00FB439C"/>
    <w:rsid w:val="00FC37D1"/>
    <w:rsid w:val="00FC7355"/>
    <w:rsid w:val="00FC76A8"/>
    <w:rsid w:val="00FD0F1C"/>
    <w:rsid w:val="00FE0B7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8CE5-9761-4863-9FF9-23067B4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9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06"/>
    <w:pPr>
      <w:ind w:left="720"/>
      <w:contextualSpacing/>
    </w:pPr>
  </w:style>
  <w:style w:type="table" w:styleId="a4">
    <w:name w:val="Table Grid"/>
    <w:basedOn w:val="a1"/>
    <w:uiPriority w:val="59"/>
    <w:rsid w:val="00B3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95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95CB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CBB"/>
  </w:style>
  <w:style w:type="paragraph" w:styleId="a9">
    <w:name w:val="Balloon Text"/>
    <w:basedOn w:val="a"/>
    <w:link w:val="aa"/>
    <w:uiPriority w:val="99"/>
    <w:semiHidden/>
    <w:unhideWhenUsed/>
    <w:rsid w:val="0084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8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1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23D4"/>
  </w:style>
  <w:style w:type="character" w:customStyle="1" w:styleId="10">
    <w:name w:val="Заголовок 1 Знак"/>
    <w:basedOn w:val="a0"/>
    <w:link w:val="1"/>
    <w:rsid w:val="00595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Ольга Васильевна</dc:creator>
  <cp:lastModifiedBy>А</cp:lastModifiedBy>
  <cp:revision>4</cp:revision>
  <cp:lastPrinted>2015-09-21T11:09:00Z</cp:lastPrinted>
  <dcterms:created xsi:type="dcterms:W3CDTF">2017-03-11T16:15:00Z</dcterms:created>
  <dcterms:modified xsi:type="dcterms:W3CDTF">2017-03-11T16:17:00Z</dcterms:modified>
</cp:coreProperties>
</file>