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3B" w:rsidRDefault="0089623B" w:rsidP="00D41B29">
      <w:pPr>
        <w:spacing w:after="0" w:line="360" w:lineRule="auto"/>
        <w:ind w:left="-284" w:right="141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Декоративная композиция</w:t>
      </w:r>
    </w:p>
    <w:p w:rsidR="00D41B29" w:rsidRDefault="0089623B" w:rsidP="00D41B29">
      <w:pPr>
        <w:spacing w:after="0" w:line="360" w:lineRule="auto"/>
        <w:ind w:left="-284" w:right="141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41B29">
        <w:rPr>
          <w:rFonts w:ascii="Times New Roman" w:hAnsi="Times New Roman"/>
          <w:b/>
          <w:sz w:val="28"/>
          <w:szCs w:val="28"/>
        </w:rPr>
        <w:t xml:space="preserve">Новогодние рамки для оформления интерьера </w:t>
      </w:r>
      <w:proofErr w:type="gramStart"/>
      <w:r w:rsidR="00D41B29">
        <w:rPr>
          <w:rFonts w:ascii="Times New Roman" w:hAnsi="Times New Roman"/>
          <w:b/>
          <w:sz w:val="28"/>
          <w:szCs w:val="28"/>
        </w:rPr>
        <w:t>из</w:t>
      </w:r>
      <w:proofErr w:type="gramEnd"/>
    </w:p>
    <w:p w:rsidR="00D41B29" w:rsidRDefault="00D41B29" w:rsidP="00D41B29">
      <w:pPr>
        <w:spacing w:after="0" w:line="360" w:lineRule="auto"/>
        <w:ind w:left="-284" w:right="141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подручных материалов</w:t>
      </w:r>
      <w:r w:rsidR="0089623B">
        <w:rPr>
          <w:rFonts w:ascii="Times New Roman" w:hAnsi="Times New Roman"/>
          <w:b/>
          <w:sz w:val="28"/>
          <w:szCs w:val="28"/>
        </w:rPr>
        <w:t>»</w:t>
      </w:r>
    </w:p>
    <w:p w:rsidR="0089623B" w:rsidRDefault="0089623B" w:rsidP="0089623B">
      <w:pPr>
        <w:spacing w:after="0" w:line="360" w:lineRule="auto"/>
        <w:ind w:left="-284" w:right="141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Мастер-класс для детей 9-12 лет. </w:t>
      </w:r>
    </w:p>
    <w:p w:rsidR="0089623B" w:rsidRDefault="0089623B" w:rsidP="00D41B29">
      <w:pPr>
        <w:spacing w:after="0" w:line="360" w:lineRule="auto"/>
        <w:ind w:left="-284" w:right="141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D41B29" w:rsidRDefault="00D41B29" w:rsidP="00D41B29">
      <w:pPr>
        <w:spacing w:after="0" w:line="360" w:lineRule="auto"/>
        <w:ind w:left="-284" w:right="141"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мастер-класса 60 минут.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бумаг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C7CB1">
        <w:rPr>
          <w:rFonts w:ascii="Times New Roman" w:hAnsi="Times New Roman"/>
          <w:sz w:val="28"/>
          <w:szCs w:val="28"/>
        </w:rPr>
        <w:t xml:space="preserve">небольшая </w:t>
      </w:r>
      <w:bookmarkStart w:id="0" w:name="_GoBack"/>
      <w:bookmarkEnd w:id="0"/>
      <w:r w:rsidR="0089623B">
        <w:rPr>
          <w:rFonts w:ascii="Times New Roman" w:hAnsi="Times New Roman"/>
          <w:sz w:val="28"/>
          <w:szCs w:val="28"/>
        </w:rPr>
        <w:t>пачка</w:t>
      </w:r>
      <w:r>
        <w:rPr>
          <w:rFonts w:ascii="Times New Roman" w:hAnsi="Times New Roman"/>
          <w:sz w:val="28"/>
          <w:szCs w:val="28"/>
        </w:rPr>
        <w:t xml:space="preserve"> старых газет, по1 листу ватмана А4 на каждого участника, акрил или красочная смесь из гуаши +ПВА, небольшие обрезки утеплителя «</w:t>
      </w:r>
      <w:proofErr w:type="spellStart"/>
      <w:r>
        <w:rPr>
          <w:rFonts w:ascii="Times New Roman" w:hAnsi="Times New Roman"/>
          <w:sz w:val="28"/>
          <w:szCs w:val="28"/>
        </w:rPr>
        <w:t>Пеноплэкс</w:t>
      </w:r>
      <w:proofErr w:type="spellEnd"/>
      <w:r>
        <w:rPr>
          <w:rFonts w:ascii="Times New Roman" w:hAnsi="Times New Roman"/>
          <w:sz w:val="28"/>
          <w:szCs w:val="28"/>
        </w:rPr>
        <w:t>» (заменить можно пенопластом), канцелярский нож, бумага, ножницы, кисти, краски акварельные, клей ПВА (Момент-Кристалл), баночки для воды, фломастеры, карандаши.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работа, состоит из двух этапов: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это</w:t>
      </w:r>
      <w:r>
        <w:rPr>
          <w:rFonts w:ascii="Times New Roman" w:hAnsi="Times New Roman"/>
          <w:sz w:val="28"/>
          <w:szCs w:val="28"/>
        </w:rPr>
        <w:t xml:space="preserve"> свертывание газетных листов в жгуты. Количество жгутов зависит от желаемой величины рамки, и толщины жгутов, при этом слишком толстый жгут будет непрочным, а слишком тонких жгутов потребуется значительно большее количество. 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Газету необходимо начинать сворачивать от угла, по диагонали, смазывать клеем в начале, середине скручивания, а также зафиксировать клеем конец газетного листа.  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подобрать трубочки по высоте и склеить их между собой по всей длине боковой стороны, чтобы всего получились 4 крупных трубчатых площадки. 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высыхания площадки необходимо покрасить однотонной акриловой краской, в нашем случа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зеленой (смесь гуашевой краски с несколькими каплями клея ПВА, чтобы гуашь не пачкала руки и все остальное вокруг).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окрашивания и полного высыхания площадки склеивают друг с другом, внахлест, укладывая две площадки снизу, а оставшиеся две сверху.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(Рамки могут быть идеально ровными, но нам показалось интереснее, когда они не имеют прямых углов, в нашем случае они сознательно скошены).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Нам потребовалось для одной рамки и 22 жгута, для двух других по 24. Оптимальный диаметр жгута 0,6-0,9см, длина около 50-65 см (зависит от размера газетного листа).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этап - это заготовка объемных фигур:</w:t>
      </w:r>
      <w:r>
        <w:rPr>
          <w:rFonts w:ascii="Times New Roman" w:hAnsi="Times New Roman"/>
          <w:sz w:val="28"/>
          <w:szCs w:val="28"/>
        </w:rPr>
        <w:t xml:space="preserve">  выполняется из обрезков утеплителя «</w:t>
      </w:r>
      <w:proofErr w:type="spellStart"/>
      <w:r>
        <w:rPr>
          <w:rFonts w:ascii="Times New Roman" w:hAnsi="Times New Roman"/>
          <w:sz w:val="28"/>
          <w:szCs w:val="28"/>
        </w:rPr>
        <w:t>Пеноплэкс</w:t>
      </w:r>
      <w:proofErr w:type="spellEnd"/>
      <w:r>
        <w:rPr>
          <w:rFonts w:ascii="Times New Roman" w:hAnsi="Times New Roman"/>
          <w:sz w:val="28"/>
          <w:szCs w:val="28"/>
        </w:rPr>
        <w:t>», толщиной 5см., с помощью канцелярского ножа вырезаем объемные фигурные звезды, елочки и т.п., даже простые геометрические формы смогут стать идеальным декором, например, такие как: треугольники, ромбы, квадраты. При отсутствии «</w:t>
      </w:r>
      <w:proofErr w:type="spellStart"/>
      <w:r>
        <w:rPr>
          <w:rFonts w:ascii="Times New Roman" w:hAnsi="Times New Roman"/>
          <w:sz w:val="28"/>
          <w:szCs w:val="28"/>
        </w:rPr>
        <w:t>Пеноплэкса</w:t>
      </w:r>
      <w:proofErr w:type="spellEnd"/>
      <w:r>
        <w:rPr>
          <w:rFonts w:ascii="Times New Roman" w:hAnsi="Times New Roman"/>
          <w:sz w:val="28"/>
          <w:szCs w:val="28"/>
        </w:rPr>
        <w:t>» его можно заменить пенопластом, но необходимо учитывать, что пенопласт более хрупкий материал, он сильнее крошится и сложные формы из него сделать тяжелее</w:t>
      </w:r>
      <w:r w:rsidR="00066C11">
        <w:rPr>
          <w:rFonts w:ascii="Times New Roman" w:hAnsi="Times New Roman"/>
          <w:sz w:val="28"/>
          <w:szCs w:val="28"/>
        </w:rPr>
        <w:t>, для работы с пенопластом необходима сноровка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Мастер-класс: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предложили группе </w:t>
      </w:r>
      <w:r w:rsidR="00066C1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из 17 человек разделиться на 3 команды. Затем, чтобы выиграть творческое состязание, всем командам необходимо выполнить следующие задачи: создать средствами изобразительного искусства </w:t>
      </w:r>
      <w:r w:rsidR="00BE7A5B">
        <w:rPr>
          <w:rFonts w:ascii="Times New Roman" w:hAnsi="Times New Roman"/>
          <w:sz w:val="28"/>
          <w:szCs w:val="28"/>
        </w:rPr>
        <w:t xml:space="preserve">художественно-выразительные </w:t>
      </w:r>
      <w:r>
        <w:rPr>
          <w:rFonts w:ascii="Times New Roman" w:hAnsi="Times New Roman"/>
          <w:sz w:val="28"/>
          <w:szCs w:val="28"/>
        </w:rPr>
        <w:t>образ</w:t>
      </w:r>
      <w:r w:rsidR="00BE7A5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символы Нового года. Выбрать объемные заготовки и декорировать их. Создать композицию Новогодней рамки. Придумать название для своей рамки. 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в конкурсном соревновании становится та, команда, которая быстрее всех и качественней выполнит поставленные задачи; второе место получает команда, выполнившая наиболее красочный декор для рамки; третье место получает команда по итогам голосования (приз зрительских симпатий). 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Каждой команде выдается заготовка-основа (трубчатая зеленая рамка), которую необходимо декорировать. Для того чтобы декор соответствовал тематике праздника надо вспомнить символы Нового года (Дед Мороз, Снегурочка, елочка, снеговик, хлопушки, бенгальские огни, нарисовать елочные украшения, и т.п. подобрать по размеру и форме объемные заготовки, выбрать цвет для декорирования готовых заготовок-форм), у каждой команды свои символы. 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того чтобы ребятам было легче войти в тему и вспомнить, а также образно представить свои  будущие работы, необходимы наводящие вопросы: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вы знаете такой праздник, как Новый год? Знаете ли вы символы этого праздника? Интересовались ли вы историей празднования Нового года? Как и когда встречают Новый год в Европейских странах? Знаете ли вы интересные и необычные традиции празднования Нового года разными народами России? Когда наступает Новый год у разных народов России? Доводилось ли вам встречать какие-либо символы года в культуре народов Азии? Длительность около 5-7 минут.</w:t>
      </w:r>
    </w:p>
    <w:p w:rsidR="00D41B29" w:rsidRDefault="00D41B29" w:rsidP="00D41B29">
      <w:pPr>
        <w:spacing w:after="0" w:line="36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работа в мини-группах строится на основе коллективной и совместно-распределенной деятельности. </w:t>
      </w:r>
    </w:p>
    <w:p w:rsidR="00D41B29" w:rsidRDefault="00066C11" w:rsidP="00D41B29">
      <w:pPr>
        <w:numPr>
          <w:ilvl w:val="0"/>
          <w:numId w:val="1"/>
        </w:numPr>
        <w:spacing w:after="0" w:line="360" w:lineRule="auto"/>
        <w:ind w:left="0" w:right="141" w:hanging="3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Совместно-распределенная деятельность предполагает выполнение каждым ребенком собственной, индивидуальной части общего задания. </w:t>
      </w:r>
      <w:r w:rsidR="00BE7A5B">
        <w:rPr>
          <w:rFonts w:ascii="Times New Roman" w:hAnsi="Times New Roman"/>
          <w:sz w:val="28"/>
          <w:szCs w:val="28"/>
        </w:rPr>
        <w:t>Дети</w:t>
      </w:r>
      <w:r w:rsidR="00D41B29">
        <w:rPr>
          <w:rFonts w:ascii="Times New Roman" w:hAnsi="Times New Roman"/>
          <w:sz w:val="28"/>
          <w:szCs w:val="28"/>
        </w:rPr>
        <w:t xml:space="preserve"> выбирают, что они могут и хотят нарисовать по данной теме на листе ватмана А</w:t>
      </w:r>
      <w:proofErr w:type="gramStart"/>
      <w:r w:rsidR="00D41B29">
        <w:rPr>
          <w:rFonts w:ascii="Times New Roman" w:hAnsi="Times New Roman"/>
          <w:sz w:val="28"/>
          <w:szCs w:val="28"/>
        </w:rPr>
        <w:t>4</w:t>
      </w:r>
      <w:proofErr w:type="gramEnd"/>
      <w:r w:rsidR="00D41B29">
        <w:rPr>
          <w:rFonts w:ascii="Times New Roman" w:hAnsi="Times New Roman"/>
          <w:sz w:val="28"/>
          <w:szCs w:val="28"/>
        </w:rPr>
        <w:t>, и воплощают свою идею с помощью фломастеров, акварельных и гуашевых красок (на выбор). Длительность 20-25 минут.</w:t>
      </w:r>
    </w:p>
    <w:p w:rsidR="00D41B29" w:rsidRDefault="00D41B29" w:rsidP="00D41B29">
      <w:pPr>
        <w:numPr>
          <w:ilvl w:val="0"/>
          <w:numId w:val="1"/>
        </w:numPr>
        <w:spacing w:after="0" w:line="360" w:lineRule="auto"/>
        <w:ind w:left="0" w:right="141" w:hanging="3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Вырезают получившиеся декоративные сюжеты и </w:t>
      </w:r>
      <w:r w:rsidR="00BE7A5B">
        <w:rPr>
          <w:rFonts w:ascii="Times New Roman" w:hAnsi="Times New Roman"/>
          <w:sz w:val="28"/>
          <w:szCs w:val="28"/>
        </w:rPr>
        <w:t>элементы. Длительность около 5</w:t>
      </w:r>
      <w:r>
        <w:rPr>
          <w:rFonts w:ascii="Times New Roman" w:hAnsi="Times New Roman"/>
          <w:sz w:val="28"/>
          <w:szCs w:val="28"/>
        </w:rPr>
        <w:t xml:space="preserve"> минут.</w:t>
      </w:r>
    </w:p>
    <w:p w:rsidR="00D41B29" w:rsidRDefault="00D41B29" w:rsidP="00D41B29">
      <w:pPr>
        <w:numPr>
          <w:ilvl w:val="0"/>
          <w:numId w:val="1"/>
        </w:numPr>
        <w:spacing w:after="0" w:line="360" w:lineRule="auto"/>
        <w:ind w:left="0" w:right="141" w:hanging="3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Выбирают из предложенных объемных заготовок</w:t>
      </w:r>
      <w:r w:rsidR="00F524C0">
        <w:rPr>
          <w:rFonts w:ascii="Times New Roman" w:hAnsi="Times New Roman"/>
          <w:sz w:val="28"/>
          <w:szCs w:val="28"/>
        </w:rPr>
        <w:t xml:space="preserve"> наиболее подходящие формы для </w:t>
      </w:r>
      <w:r>
        <w:rPr>
          <w:rFonts w:ascii="Times New Roman" w:hAnsi="Times New Roman"/>
          <w:sz w:val="28"/>
          <w:szCs w:val="28"/>
        </w:rPr>
        <w:t>декора</w:t>
      </w:r>
      <w:r w:rsidR="00F524C0">
        <w:rPr>
          <w:rFonts w:ascii="Times New Roman" w:hAnsi="Times New Roman"/>
          <w:sz w:val="28"/>
          <w:szCs w:val="28"/>
        </w:rPr>
        <w:t xml:space="preserve"> Новогодней рамки</w:t>
      </w:r>
      <w:r>
        <w:rPr>
          <w:rFonts w:ascii="Times New Roman" w:hAnsi="Times New Roman"/>
          <w:sz w:val="28"/>
          <w:szCs w:val="28"/>
        </w:rPr>
        <w:t>. Договариваются об основном цвете этого декора. Окрашивают детали. Длительность 10 минут.</w:t>
      </w:r>
    </w:p>
    <w:p w:rsidR="00D41B29" w:rsidRDefault="00D41B29" w:rsidP="00D41B29">
      <w:pPr>
        <w:numPr>
          <w:ilvl w:val="0"/>
          <w:numId w:val="1"/>
        </w:numPr>
        <w:spacing w:after="0" w:line="360" w:lineRule="auto"/>
        <w:ind w:left="0" w:right="141" w:hanging="3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компонуют все детали на рамке так, чтобы разместились все работы от всех участников группы, при этом создается единая, целостная композиция. (</w:t>
      </w:r>
      <w:r w:rsidR="00BE7A5B">
        <w:rPr>
          <w:rFonts w:ascii="Times New Roman" w:hAnsi="Times New Roman"/>
          <w:sz w:val="28"/>
          <w:szCs w:val="28"/>
        </w:rPr>
        <w:t>На данном этапе, в</w:t>
      </w:r>
      <w:r>
        <w:rPr>
          <w:rFonts w:ascii="Times New Roman" w:hAnsi="Times New Roman"/>
          <w:sz w:val="28"/>
          <w:szCs w:val="28"/>
        </w:rPr>
        <w:t xml:space="preserve"> коллективном вид</w:t>
      </w:r>
      <w:r w:rsidR="00BE7A5B">
        <w:rPr>
          <w:rFonts w:ascii="Times New Roman" w:hAnsi="Times New Roman"/>
          <w:sz w:val="28"/>
          <w:szCs w:val="28"/>
        </w:rPr>
        <w:t xml:space="preserve">е деятельности, </w:t>
      </w:r>
      <w:r>
        <w:rPr>
          <w:rFonts w:ascii="Times New Roman" w:hAnsi="Times New Roman"/>
          <w:sz w:val="28"/>
          <w:szCs w:val="28"/>
        </w:rPr>
        <w:t xml:space="preserve">очень важна помощь и внимание </w:t>
      </w:r>
      <w:r w:rsidR="00BE7A5B">
        <w:rPr>
          <w:rFonts w:ascii="Times New Roman" w:hAnsi="Times New Roman"/>
          <w:sz w:val="28"/>
          <w:szCs w:val="28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 по организации тактичного и корректного взаимодействия</w:t>
      </w:r>
      <w:r w:rsidR="00BE7A5B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друг с другом). Длительность около 10 минут.</w:t>
      </w:r>
    </w:p>
    <w:p w:rsidR="00D41B29" w:rsidRPr="00D41B29" w:rsidRDefault="00D41B29" w:rsidP="00D41B29">
      <w:pPr>
        <w:numPr>
          <w:ilvl w:val="0"/>
          <w:numId w:val="1"/>
        </w:numPr>
        <w:spacing w:after="0" w:line="360" w:lineRule="auto"/>
        <w:ind w:left="0" w:right="141" w:hanging="3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клея ПВА закрепляют </w:t>
      </w:r>
      <w:r w:rsidR="00BE7A5B">
        <w:rPr>
          <w:rFonts w:ascii="Times New Roman" w:hAnsi="Times New Roman"/>
          <w:sz w:val="28"/>
          <w:szCs w:val="28"/>
        </w:rPr>
        <w:t xml:space="preserve">все детали </w:t>
      </w:r>
      <w:r>
        <w:rPr>
          <w:rFonts w:ascii="Times New Roman" w:hAnsi="Times New Roman"/>
          <w:sz w:val="28"/>
          <w:szCs w:val="28"/>
        </w:rPr>
        <w:t>полученн</w:t>
      </w:r>
      <w:r w:rsidR="00BE7A5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композици</w:t>
      </w:r>
      <w:r w:rsidR="00BE7A5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 Длительность около 5-7 минут. </w:t>
      </w:r>
      <w:r w:rsidR="00066C11">
        <w:rPr>
          <w:rFonts w:ascii="Times New Roman" w:hAnsi="Times New Roman"/>
          <w:sz w:val="28"/>
          <w:szCs w:val="28"/>
        </w:rPr>
        <w:t>Новогоднюю рамку</w:t>
      </w:r>
      <w:r>
        <w:rPr>
          <w:rFonts w:ascii="Times New Roman" w:hAnsi="Times New Roman"/>
          <w:sz w:val="28"/>
          <w:szCs w:val="28"/>
        </w:rPr>
        <w:t xml:space="preserve"> необходимо высушить в горизонтальном положении, чтобы детали </w:t>
      </w:r>
      <w:r w:rsidR="00066C11">
        <w:rPr>
          <w:rFonts w:ascii="Times New Roman" w:hAnsi="Times New Roman"/>
          <w:sz w:val="28"/>
          <w:szCs w:val="28"/>
        </w:rPr>
        <w:t xml:space="preserve">остались на месте, а </w:t>
      </w:r>
      <w:r>
        <w:rPr>
          <w:rFonts w:ascii="Times New Roman" w:hAnsi="Times New Roman"/>
          <w:sz w:val="28"/>
          <w:szCs w:val="28"/>
        </w:rPr>
        <w:t xml:space="preserve">«не съехали» за время высыхания. </w:t>
      </w:r>
    </w:p>
    <w:p w:rsidR="00D41B29" w:rsidRDefault="007A57FE" w:rsidP="00D41B29">
      <w:pPr>
        <w:spacing w:after="0" w:line="360" w:lineRule="auto"/>
        <w:ind w:right="141" w:hanging="3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Наши результаты представлены на фото: 1, 2, 3</w:t>
      </w:r>
    </w:p>
    <w:p w:rsidR="007A57FE" w:rsidRDefault="007A57FE" w:rsidP="0089623B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9623B" w:rsidRPr="0089623B" w:rsidRDefault="0089623B" w:rsidP="0089623B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7A57FE" w:rsidRDefault="007A57FE" w:rsidP="007A57F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3314700"/>
            <wp:effectExtent l="0" t="0" r="9525" b="0"/>
            <wp:docPr id="3" name="Рисунок 3" descr="142581894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2581894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2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3314700"/>
            <wp:effectExtent l="0" t="0" r="9525" b="0"/>
            <wp:docPr id="2" name="Рисунок 2" descr="142581894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258189413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FE" w:rsidRDefault="007A57FE" w:rsidP="007A57FE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7A57FE" w:rsidRDefault="007A57FE" w:rsidP="007A57FE">
      <w:pPr>
        <w:spacing w:after="0" w:line="36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7A57FE" w:rsidRPr="007773CC" w:rsidRDefault="007A57FE" w:rsidP="007A57F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76700" cy="3057525"/>
            <wp:effectExtent l="0" t="0" r="0" b="9525"/>
            <wp:docPr id="1" name="Рисунок 1" descr="1425818943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25818943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FE" w:rsidRDefault="007A57FE" w:rsidP="00D41B29">
      <w:pPr>
        <w:spacing w:after="0" w:line="360" w:lineRule="auto"/>
        <w:ind w:right="141" w:hanging="303"/>
        <w:jc w:val="both"/>
        <w:rPr>
          <w:rFonts w:ascii="Times New Roman" w:hAnsi="Times New Roman"/>
          <w:sz w:val="28"/>
          <w:szCs w:val="28"/>
        </w:rPr>
      </w:pPr>
    </w:p>
    <w:p w:rsidR="00870D96" w:rsidRDefault="00870D96"/>
    <w:sectPr w:rsidR="00870D96" w:rsidSect="00D41B29">
      <w:footerReference w:type="default" r:id="rId11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C1" w:rsidRDefault="008146C1" w:rsidP="00D41B29">
      <w:pPr>
        <w:spacing w:after="0" w:line="240" w:lineRule="auto"/>
      </w:pPr>
      <w:r>
        <w:separator/>
      </w:r>
    </w:p>
  </w:endnote>
  <w:endnote w:type="continuationSeparator" w:id="0">
    <w:p w:rsidR="008146C1" w:rsidRDefault="008146C1" w:rsidP="00D4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370515"/>
      <w:docPartObj>
        <w:docPartGallery w:val="Page Numbers (Bottom of Page)"/>
        <w:docPartUnique/>
      </w:docPartObj>
    </w:sdtPr>
    <w:sdtEndPr/>
    <w:sdtContent>
      <w:p w:rsidR="00D41B29" w:rsidRDefault="00D41B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B1">
          <w:rPr>
            <w:noProof/>
          </w:rPr>
          <w:t>1</w:t>
        </w:r>
        <w:r>
          <w:fldChar w:fldCharType="end"/>
        </w:r>
      </w:p>
    </w:sdtContent>
  </w:sdt>
  <w:p w:rsidR="00D41B29" w:rsidRDefault="00D41B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C1" w:rsidRDefault="008146C1" w:rsidP="00D41B29">
      <w:pPr>
        <w:spacing w:after="0" w:line="240" w:lineRule="auto"/>
      </w:pPr>
      <w:r>
        <w:separator/>
      </w:r>
    </w:p>
  </w:footnote>
  <w:footnote w:type="continuationSeparator" w:id="0">
    <w:p w:rsidR="008146C1" w:rsidRDefault="008146C1" w:rsidP="00D4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70C4"/>
    <w:multiLevelType w:val="hybridMultilevel"/>
    <w:tmpl w:val="7F4AC116"/>
    <w:lvl w:ilvl="0" w:tplc="190AF4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402AA"/>
    <w:multiLevelType w:val="hybridMultilevel"/>
    <w:tmpl w:val="84DA3E52"/>
    <w:lvl w:ilvl="0" w:tplc="34EEFD56">
      <w:start w:val="1"/>
      <w:numFmt w:val="decimal"/>
      <w:lvlText w:val="%1)"/>
      <w:lvlJc w:val="left"/>
      <w:pPr>
        <w:ind w:left="1154" w:hanging="87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66C11"/>
    <w:rsid w:val="00685CBA"/>
    <w:rsid w:val="006C7EAC"/>
    <w:rsid w:val="00781DD4"/>
    <w:rsid w:val="007A57FE"/>
    <w:rsid w:val="008146C1"/>
    <w:rsid w:val="00870D96"/>
    <w:rsid w:val="0089623B"/>
    <w:rsid w:val="00954F5A"/>
    <w:rsid w:val="00BE7A5B"/>
    <w:rsid w:val="00D41B29"/>
    <w:rsid w:val="00E10945"/>
    <w:rsid w:val="00EC7CB1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B29"/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D4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B29"/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A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7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2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B29"/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D41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B29"/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A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7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2017-03-29T11:20:00Z</dcterms:created>
  <dcterms:modified xsi:type="dcterms:W3CDTF">2017-03-29T18:21:00Z</dcterms:modified>
</cp:coreProperties>
</file>