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AC6" w:rsidRPr="00292226" w:rsidRDefault="00F0737D">
      <w:pPr>
        <w:rPr>
          <w:rFonts w:ascii="Times New Roman" w:hAnsi="Times New Roman" w:cs="Times New Roman"/>
          <w:b/>
          <w:sz w:val="28"/>
          <w:szCs w:val="28"/>
        </w:rPr>
      </w:pPr>
      <w:r w:rsidRPr="00292226">
        <w:rPr>
          <w:rFonts w:ascii="Times New Roman" w:hAnsi="Times New Roman" w:cs="Times New Roman"/>
          <w:b/>
          <w:sz w:val="28"/>
          <w:szCs w:val="28"/>
        </w:rPr>
        <w:t>Нетрадиционные техники рисования как средство развития творческих способностей детей.</w:t>
      </w:r>
    </w:p>
    <w:p w:rsidR="00F0737D" w:rsidRDefault="00F0737D" w:rsidP="000C094A">
      <w:pPr>
        <w:jc w:val="both"/>
        <w:rPr>
          <w:rFonts w:ascii="Times New Roman" w:hAnsi="Times New Roman" w:cs="Times New Roman"/>
          <w:sz w:val="28"/>
          <w:szCs w:val="28"/>
        </w:rPr>
      </w:pPr>
      <w:r w:rsidRPr="00F0737D">
        <w:rPr>
          <w:rFonts w:ascii="Times New Roman" w:hAnsi="Times New Roman" w:cs="Times New Roman"/>
          <w:sz w:val="28"/>
          <w:szCs w:val="28"/>
        </w:rPr>
        <w:t>«Детство - важный период человеческой жизни, не подготовка к будущей жизни, а настоящая, яркая, самобытная, неповторимая жизнь. И от того, как прошло детство, кто вёл ребёнка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(В. А. Сухомлинский)</w:t>
      </w:r>
    </w:p>
    <w:p w:rsidR="00F0737D" w:rsidRDefault="00F0737D" w:rsidP="000C094A">
      <w:pPr>
        <w:jc w:val="both"/>
        <w:rPr>
          <w:rFonts w:ascii="Times New Roman" w:hAnsi="Times New Roman" w:cs="Times New Roman"/>
          <w:sz w:val="28"/>
          <w:szCs w:val="28"/>
        </w:rPr>
      </w:pPr>
      <w:r w:rsidRPr="00F0737D">
        <w:rPr>
          <w:rFonts w:ascii="Times New Roman" w:hAnsi="Times New Roman" w:cs="Times New Roman"/>
          <w:sz w:val="28"/>
          <w:szCs w:val="28"/>
        </w:rPr>
        <w:t>Ребёнок живёт в огромном реальном мире, в котором многое для него пока ещё недосягаемо в силу его возрастных особенностей. Мы, взрослые, являемся посредниками между окружающим миром – миром природы, людей, вещей, искусства. И нежной, хрупкой, эмоциональной и отзывчивой на всё новое, удивительное, яркое душой ребёнка. Воспитание чувств ребёнка начинается с красоты.</w:t>
      </w:r>
    </w:p>
    <w:p w:rsidR="00F0737D" w:rsidRDefault="00F0737D" w:rsidP="000C094A">
      <w:pPr>
        <w:jc w:val="both"/>
        <w:rPr>
          <w:rFonts w:ascii="Times New Roman" w:hAnsi="Times New Roman" w:cs="Times New Roman"/>
          <w:sz w:val="28"/>
          <w:szCs w:val="28"/>
        </w:rPr>
      </w:pPr>
      <w:r w:rsidRPr="00F0737D">
        <w:rPr>
          <w:rFonts w:ascii="Times New Roman" w:hAnsi="Times New Roman" w:cs="Times New Roman"/>
          <w:sz w:val="28"/>
          <w:szCs w:val="28"/>
        </w:rPr>
        <w:t>Только на эмоциональной основе устанавливаются прочные связи ребёнка с окружающим миром и удивительным миром искусства., тихой и спокойной, скромной и неброской</w:t>
      </w:r>
      <w:r>
        <w:rPr>
          <w:rFonts w:ascii="Times New Roman" w:hAnsi="Times New Roman" w:cs="Times New Roman"/>
          <w:sz w:val="28"/>
          <w:szCs w:val="28"/>
        </w:rPr>
        <w:t>.</w:t>
      </w:r>
    </w:p>
    <w:p w:rsidR="00F0737D" w:rsidRPr="00F0737D" w:rsidRDefault="00F0737D" w:rsidP="000C094A">
      <w:pPr>
        <w:jc w:val="both"/>
        <w:rPr>
          <w:rFonts w:ascii="Times New Roman" w:hAnsi="Times New Roman" w:cs="Times New Roman"/>
          <w:sz w:val="28"/>
          <w:szCs w:val="28"/>
        </w:rPr>
      </w:pPr>
      <w:r>
        <w:rPr>
          <w:rFonts w:ascii="Times New Roman" w:hAnsi="Times New Roman" w:cs="Times New Roman"/>
          <w:sz w:val="28"/>
          <w:szCs w:val="28"/>
        </w:rPr>
        <w:t>З</w:t>
      </w:r>
      <w:r w:rsidRPr="00F0737D">
        <w:rPr>
          <w:rFonts w:ascii="Times New Roman" w:hAnsi="Times New Roman" w:cs="Times New Roman"/>
          <w:sz w:val="28"/>
          <w:szCs w:val="28"/>
        </w:rPr>
        <w:t>анятия изобразительной продуктивной деятельностью способствуют разностороннему развитию ребёнка: создают основу для полноценного содержательного общения детей между собой и взрослыми; выполняют терапевтическую функцию, снимают нервное напряжение, страхи, вызывают радостное, приподнятое настроение.</w:t>
      </w:r>
    </w:p>
    <w:p w:rsidR="00F0737D" w:rsidRPr="00F0737D" w:rsidRDefault="00F0737D" w:rsidP="000C094A">
      <w:pPr>
        <w:jc w:val="both"/>
        <w:rPr>
          <w:rFonts w:ascii="Times New Roman" w:hAnsi="Times New Roman" w:cs="Times New Roman"/>
          <w:sz w:val="28"/>
          <w:szCs w:val="28"/>
        </w:rPr>
      </w:pPr>
      <w:r w:rsidRPr="00F0737D">
        <w:rPr>
          <w:rFonts w:ascii="Times New Roman" w:hAnsi="Times New Roman" w:cs="Times New Roman"/>
          <w:sz w:val="28"/>
          <w:szCs w:val="28"/>
        </w:rPr>
        <w:t xml:space="preserve">Дошкольный возраст многие </w:t>
      </w:r>
      <w:proofErr w:type="gramStart"/>
      <w:r w:rsidRPr="00F0737D">
        <w:rPr>
          <w:rFonts w:ascii="Times New Roman" w:hAnsi="Times New Roman" w:cs="Times New Roman"/>
          <w:sz w:val="28"/>
          <w:szCs w:val="28"/>
        </w:rPr>
        <w:t>определяют</w:t>
      </w:r>
      <w:proofErr w:type="gramEnd"/>
      <w:r w:rsidRPr="00F0737D">
        <w:rPr>
          <w:rFonts w:ascii="Times New Roman" w:hAnsi="Times New Roman" w:cs="Times New Roman"/>
          <w:sz w:val="28"/>
          <w:szCs w:val="28"/>
        </w:rPr>
        <w:t xml:space="preserve"> как самый податливый для педагогических воздействий: у ребенка еще не сформированы критическое отношение ко всему, что вокруг него происходит, зато степень принятия, чрезвычайно высока. Нетрадиционная техника не позволяет копировать образец, что дает ещё больший толчок к развитию воображения, творчества, самостоятельности, инициативы, проявлению индивидуальности.</w:t>
      </w:r>
    </w:p>
    <w:p w:rsidR="00F0737D" w:rsidRPr="00F0737D" w:rsidRDefault="00F0737D" w:rsidP="000C094A">
      <w:pPr>
        <w:jc w:val="both"/>
        <w:rPr>
          <w:rFonts w:ascii="Times New Roman" w:hAnsi="Times New Roman" w:cs="Times New Roman"/>
          <w:sz w:val="28"/>
          <w:szCs w:val="28"/>
        </w:rPr>
      </w:pPr>
      <w:r w:rsidRPr="00F0737D">
        <w:rPr>
          <w:rFonts w:ascii="Times New Roman" w:hAnsi="Times New Roman" w:cs="Times New Roman"/>
          <w:sz w:val="28"/>
          <w:szCs w:val="28"/>
        </w:rPr>
        <w:t>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p>
    <w:p w:rsidR="00F0737D" w:rsidRDefault="00F0737D" w:rsidP="000C094A">
      <w:pPr>
        <w:jc w:val="both"/>
        <w:rPr>
          <w:rFonts w:ascii="Times New Roman" w:hAnsi="Times New Roman" w:cs="Times New Roman"/>
          <w:sz w:val="28"/>
          <w:szCs w:val="28"/>
        </w:rPr>
      </w:pPr>
      <w:r w:rsidRPr="00F0737D">
        <w:rPr>
          <w:rFonts w:ascii="Times New Roman" w:hAnsi="Times New Roman" w:cs="Times New Roman"/>
          <w:sz w:val="28"/>
          <w:szCs w:val="28"/>
        </w:rPr>
        <w:t>А главное то, что нетрадиционное рисование играет важную роль в общем психическом развитии ребенка. Ведь самоценным является не конечный продукт – рисунок, а развитие личности: формирование уверенности в себе, в своих способностях</w:t>
      </w:r>
      <w:r w:rsidR="00FC6B13">
        <w:rPr>
          <w:rFonts w:ascii="Times New Roman" w:hAnsi="Times New Roman" w:cs="Times New Roman"/>
          <w:sz w:val="28"/>
          <w:szCs w:val="28"/>
        </w:rPr>
        <w:t>.</w:t>
      </w:r>
    </w:p>
    <w:p w:rsidR="00FC6B13" w:rsidRPr="00FC6B13" w:rsidRDefault="00292226" w:rsidP="000C094A">
      <w:pPr>
        <w:jc w:val="both"/>
        <w:rPr>
          <w:rFonts w:ascii="Times New Roman" w:hAnsi="Times New Roman" w:cs="Times New Roman"/>
          <w:sz w:val="28"/>
          <w:szCs w:val="28"/>
        </w:rPr>
      </w:pPr>
      <w:r>
        <w:rPr>
          <w:rFonts w:ascii="Times New Roman" w:hAnsi="Times New Roman" w:cs="Times New Roman"/>
          <w:sz w:val="28"/>
          <w:szCs w:val="28"/>
        </w:rPr>
        <w:t>Такой метод</w:t>
      </w:r>
      <w:r w:rsidR="00FC6B13" w:rsidRPr="00FC6B13">
        <w:rPr>
          <w:rFonts w:ascii="Times New Roman" w:hAnsi="Times New Roman" w:cs="Times New Roman"/>
          <w:sz w:val="28"/>
          <w:szCs w:val="28"/>
        </w:rPr>
        <w:t xml:space="preserve"> привлекает своей простотой и доступностью, раскрывает возможность использование хорошо знакомых предметов в качестве художественных материалов.</w:t>
      </w:r>
    </w:p>
    <w:p w:rsidR="00FC6B13" w:rsidRPr="00FC6B13" w:rsidRDefault="00292226" w:rsidP="000C094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Применение </w:t>
      </w:r>
      <w:r w:rsidR="00FC6B13" w:rsidRPr="00FC6B13">
        <w:rPr>
          <w:rFonts w:ascii="Times New Roman" w:hAnsi="Times New Roman" w:cs="Times New Roman"/>
          <w:sz w:val="28"/>
          <w:szCs w:val="28"/>
        </w:rPr>
        <w:t>нетрадиционных материалов и техник способствует развитию у ребёнка:</w:t>
      </w:r>
    </w:p>
    <w:p w:rsidR="00FC6B13" w:rsidRPr="00FC6B13" w:rsidRDefault="00FC6B13" w:rsidP="000C094A">
      <w:pPr>
        <w:jc w:val="both"/>
        <w:rPr>
          <w:rFonts w:ascii="Times New Roman" w:hAnsi="Times New Roman" w:cs="Times New Roman"/>
          <w:sz w:val="28"/>
          <w:szCs w:val="28"/>
        </w:rPr>
      </w:pPr>
      <w:r w:rsidRPr="00FC6B13">
        <w:rPr>
          <w:rFonts w:ascii="Times New Roman" w:hAnsi="Times New Roman" w:cs="Times New Roman"/>
          <w:sz w:val="28"/>
          <w:szCs w:val="28"/>
        </w:rPr>
        <w:t>- мелкой моторики рук и тактильного восприятия;</w:t>
      </w:r>
    </w:p>
    <w:p w:rsidR="00FC6B13" w:rsidRPr="00FC6B13" w:rsidRDefault="00FC6B13" w:rsidP="000C094A">
      <w:pPr>
        <w:jc w:val="both"/>
        <w:rPr>
          <w:rFonts w:ascii="Times New Roman" w:hAnsi="Times New Roman" w:cs="Times New Roman"/>
          <w:sz w:val="28"/>
          <w:szCs w:val="28"/>
        </w:rPr>
      </w:pPr>
      <w:r w:rsidRPr="00FC6B13">
        <w:rPr>
          <w:rFonts w:ascii="Times New Roman" w:hAnsi="Times New Roman" w:cs="Times New Roman"/>
          <w:sz w:val="28"/>
          <w:szCs w:val="28"/>
        </w:rPr>
        <w:t>- пространственной ориентировки на листе бумаги, глазомера и зрительного восприятия;</w:t>
      </w:r>
    </w:p>
    <w:p w:rsidR="00FC6B13" w:rsidRPr="00FC6B13" w:rsidRDefault="00FC6B13" w:rsidP="000C094A">
      <w:pPr>
        <w:jc w:val="both"/>
        <w:rPr>
          <w:rFonts w:ascii="Times New Roman" w:hAnsi="Times New Roman" w:cs="Times New Roman"/>
          <w:sz w:val="28"/>
          <w:szCs w:val="28"/>
        </w:rPr>
      </w:pPr>
      <w:r w:rsidRPr="00FC6B13">
        <w:rPr>
          <w:rFonts w:ascii="Times New Roman" w:hAnsi="Times New Roman" w:cs="Times New Roman"/>
          <w:sz w:val="28"/>
          <w:szCs w:val="28"/>
        </w:rPr>
        <w:t>- внимания и усидчивости;</w:t>
      </w:r>
    </w:p>
    <w:p w:rsidR="00FC6B13" w:rsidRPr="00FC6B13" w:rsidRDefault="00FC6B13" w:rsidP="000C094A">
      <w:pPr>
        <w:jc w:val="both"/>
        <w:rPr>
          <w:rFonts w:ascii="Times New Roman" w:hAnsi="Times New Roman" w:cs="Times New Roman"/>
          <w:sz w:val="28"/>
          <w:szCs w:val="28"/>
        </w:rPr>
      </w:pPr>
      <w:r w:rsidRPr="00FC6B13">
        <w:rPr>
          <w:rFonts w:ascii="Times New Roman" w:hAnsi="Times New Roman" w:cs="Times New Roman"/>
          <w:sz w:val="28"/>
          <w:szCs w:val="28"/>
        </w:rPr>
        <w:t>- изобразительных навыков и умений, наблюдательности, эстетического восприятия, эмоциональной отзывчивости;</w:t>
      </w:r>
    </w:p>
    <w:p w:rsidR="00FC6B13" w:rsidRPr="00FC6B13" w:rsidRDefault="00FC6B13" w:rsidP="000C094A">
      <w:pPr>
        <w:jc w:val="both"/>
        <w:rPr>
          <w:rFonts w:ascii="Times New Roman" w:hAnsi="Times New Roman" w:cs="Times New Roman"/>
          <w:sz w:val="28"/>
          <w:szCs w:val="28"/>
        </w:rPr>
      </w:pPr>
      <w:r w:rsidRPr="00FC6B13">
        <w:rPr>
          <w:rFonts w:ascii="Times New Roman" w:hAnsi="Times New Roman" w:cs="Times New Roman"/>
          <w:sz w:val="28"/>
          <w:szCs w:val="28"/>
        </w:rPr>
        <w:t>- формируются навыки контроля и самоконтроля.</w:t>
      </w:r>
    </w:p>
    <w:p w:rsidR="00FC6B13" w:rsidRDefault="00FC6B13" w:rsidP="000C094A">
      <w:pPr>
        <w:jc w:val="both"/>
        <w:rPr>
          <w:rFonts w:ascii="Times New Roman" w:hAnsi="Times New Roman" w:cs="Times New Roman"/>
          <w:sz w:val="28"/>
          <w:szCs w:val="28"/>
        </w:rPr>
      </w:pPr>
      <w:r w:rsidRPr="00FC6B13">
        <w:rPr>
          <w:rFonts w:ascii="Times New Roman" w:hAnsi="Times New Roman" w:cs="Times New Roman"/>
          <w:sz w:val="28"/>
          <w:szCs w:val="28"/>
        </w:rPr>
        <w:t>Нестандартные подходы к организации занятия, вызывают у детей желание рисовать, дети становятся более раскованными, раскрепощенными, уверенными, что их работа лучше всех. У них развивается фантазия, творческое воображение, мышление, любознательность, одаренность, продуктивность, потенциал и интуиция.</w:t>
      </w:r>
    </w:p>
    <w:p w:rsidR="00FC6B13" w:rsidRDefault="00FC6B13" w:rsidP="000C094A">
      <w:pPr>
        <w:jc w:val="both"/>
        <w:rPr>
          <w:rFonts w:ascii="Times New Roman" w:hAnsi="Times New Roman" w:cs="Times New Roman"/>
          <w:sz w:val="28"/>
          <w:szCs w:val="28"/>
        </w:rPr>
      </w:pPr>
      <w:r w:rsidRPr="00FC6B13">
        <w:rPr>
          <w:rFonts w:ascii="Times New Roman" w:hAnsi="Times New Roman" w:cs="Times New Roman"/>
          <w:sz w:val="28"/>
          <w:szCs w:val="28"/>
        </w:rPr>
        <w:t>Виды нетрадиционных техник рисования достаточно разнообразны, и в каждой технике ребёнок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p>
    <w:p w:rsidR="00CB4AFE" w:rsidRDefault="00CB4AFE" w:rsidP="000C094A">
      <w:pPr>
        <w:jc w:val="both"/>
        <w:rPr>
          <w:rFonts w:ascii="Times New Roman" w:hAnsi="Times New Roman" w:cs="Times New Roman"/>
          <w:sz w:val="28"/>
          <w:szCs w:val="28"/>
        </w:rPr>
      </w:pPr>
      <w:r w:rsidRPr="00CB4AFE">
        <w:rPr>
          <w:rFonts w:ascii="Times New Roman" w:hAnsi="Times New Roman" w:cs="Times New Roman"/>
          <w:sz w:val="28"/>
          <w:szCs w:val="28"/>
        </w:rPr>
        <w:t>Доступность использования нетрадиционных техник определяется возрастными особенностями</w:t>
      </w:r>
      <w:r>
        <w:rPr>
          <w:rFonts w:ascii="Times New Roman" w:hAnsi="Times New Roman" w:cs="Times New Roman"/>
          <w:sz w:val="28"/>
          <w:szCs w:val="28"/>
        </w:rPr>
        <w:t xml:space="preserve"> детей</w:t>
      </w:r>
      <w:r w:rsidRPr="00CB4AFE">
        <w:rPr>
          <w:rFonts w:ascii="Times New Roman" w:hAnsi="Times New Roman" w:cs="Times New Roman"/>
          <w:sz w:val="28"/>
          <w:szCs w:val="28"/>
        </w:rPr>
        <w:t xml:space="preserve">. Так, например, начинать работу в этом направлении следует с таких техник, как рисование пальчиками, ладошкой, обрывание бумаги и т.п., но в старшем дошкольном возрасте эти же техники дополнят художественный образ, создаваемый с помощью более сложных: </w:t>
      </w:r>
      <w:proofErr w:type="spellStart"/>
      <w:r w:rsidRPr="00CB4AFE">
        <w:rPr>
          <w:rFonts w:ascii="Times New Roman" w:hAnsi="Times New Roman" w:cs="Times New Roman"/>
          <w:sz w:val="28"/>
          <w:szCs w:val="28"/>
        </w:rPr>
        <w:t>кляксографии</w:t>
      </w:r>
      <w:proofErr w:type="spellEnd"/>
      <w:r w:rsidRPr="00CB4AFE">
        <w:rPr>
          <w:rFonts w:ascii="Times New Roman" w:hAnsi="Times New Roman" w:cs="Times New Roman"/>
          <w:sz w:val="28"/>
          <w:szCs w:val="28"/>
        </w:rPr>
        <w:t>, монотипии и т.п.</w:t>
      </w:r>
    </w:p>
    <w:p w:rsidR="002C093F" w:rsidRDefault="00292226" w:rsidP="000C094A">
      <w:pPr>
        <w:jc w:val="both"/>
        <w:rPr>
          <w:rFonts w:ascii="Times New Roman" w:hAnsi="Times New Roman" w:cs="Times New Roman"/>
          <w:sz w:val="28"/>
          <w:szCs w:val="28"/>
        </w:rPr>
      </w:pPr>
      <w:r>
        <w:rPr>
          <w:rFonts w:ascii="Times New Roman" w:hAnsi="Times New Roman" w:cs="Times New Roman"/>
          <w:sz w:val="28"/>
          <w:szCs w:val="28"/>
        </w:rPr>
        <w:t>Вот несколько примеров н</w:t>
      </w:r>
      <w:r w:rsidR="00CB4AFE">
        <w:rPr>
          <w:rFonts w:ascii="Times New Roman" w:hAnsi="Times New Roman" w:cs="Times New Roman"/>
          <w:sz w:val="28"/>
          <w:szCs w:val="28"/>
        </w:rPr>
        <w:t>етрадиционные техники рисования:</w:t>
      </w:r>
    </w:p>
    <w:p w:rsidR="00CB4AFE" w:rsidRPr="00CB4AFE" w:rsidRDefault="002C093F" w:rsidP="000C094A">
      <w:pPr>
        <w:jc w:val="both"/>
        <w:rPr>
          <w:rFonts w:ascii="Times New Roman" w:hAnsi="Times New Roman" w:cs="Times New Roman"/>
          <w:sz w:val="28"/>
          <w:szCs w:val="28"/>
        </w:rPr>
      </w:pPr>
      <w:r>
        <w:rPr>
          <w:rFonts w:ascii="Times New Roman" w:hAnsi="Times New Roman" w:cs="Times New Roman"/>
          <w:sz w:val="28"/>
          <w:szCs w:val="28"/>
        </w:rPr>
        <w:t>1.</w:t>
      </w:r>
      <w:r w:rsidR="00CB4AFE" w:rsidRPr="00CB4AFE">
        <w:t xml:space="preserve"> </w:t>
      </w:r>
      <w:r w:rsidR="00CB4AFE" w:rsidRPr="00CB4AFE">
        <w:rPr>
          <w:rFonts w:ascii="Times New Roman" w:hAnsi="Times New Roman" w:cs="Times New Roman"/>
          <w:sz w:val="28"/>
          <w:szCs w:val="28"/>
        </w:rPr>
        <w:t>Тычок жесткой полусухой кистью.</w:t>
      </w:r>
    </w:p>
    <w:p w:rsidR="00CB4AFE" w:rsidRPr="00CB4AFE" w:rsidRDefault="00CB4AFE" w:rsidP="000C094A">
      <w:pPr>
        <w:jc w:val="both"/>
        <w:rPr>
          <w:rFonts w:ascii="Times New Roman" w:hAnsi="Times New Roman" w:cs="Times New Roman"/>
          <w:sz w:val="28"/>
          <w:szCs w:val="28"/>
        </w:rPr>
      </w:pPr>
      <w:r w:rsidRPr="00CB4AFE">
        <w:rPr>
          <w:rFonts w:ascii="Times New Roman" w:hAnsi="Times New Roman" w:cs="Times New Roman"/>
          <w:sz w:val="28"/>
          <w:szCs w:val="28"/>
        </w:rPr>
        <w:t>Средства выразительности: фактурность окраски, цвет.</w:t>
      </w:r>
    </w:p>
    <w:p w:rsidR="00CB4AFE" w:rsidRPr="00CB4AFE" w:rsidRDefault="00CB4AFE" w:rsidP="000C094A">
      <w:pPr>
        <w:jc w:val="both"/>
        <w:rPr>
          <w:rFonts w:ascii="Times New Roman" w:hAnsi="Times New Roman" w:cs="Times New Roman"/>
          <w:sz w:val="28"/>
          <w:szCs w:val="28"/>
        </w:rPr>
      </w:pPr>
      <w:r w:rsidRPr="00CB4AFE">
        <w:rPr>
          <w:rFonts w:ascii="Times New Roman" w:hAnsi="Times New Roman" w:cs="Times New Roman"/>
          <w:sz w:val="28"/>
          <w:szCs w:val="28"/>
        </w:rPr>
        <w:t>Материалы: жесткая кисть, гуашь, бумага любого цвета и формата либо вырезанный силуэт пушистого или колючего животного.</w:t>
      </w:r>
    </w:p>
    <w:p w:rsidR="000C094A" w:rsidRDefault="00CB4AFE" w:rsidP="000C094A">
      <w:pPr>
        <w:jc w:val="both"/>
        <w:rPr>
          <w:rFonts w:ascii="Times New Roman" w:hAnsi="Times New Roman" w:cs="Times New Roman"/>
          <w:sz w:val="28"/>
          <w:szCs w:val="28"/>
        </w:rPr>
      </w:pPr>
      <w:r w:rsidRPr="00CB4AFE">
        <w:rPr>
          <w:rFonts w:ascii="Times New Roman" w:hAnsi="Times New Roman" w:cs="Times New Roman"/>
          <w:sz w:val="28"/>
          <w:szCs w:val="28"/>
        </w:rPr>
        <w:t>Способ получения изображения: ребенок опускает в гуашь кисть и ударяет ею по бумаге, держа вертикально. При работе кисть в воду не опускается. Таким образом заполняется в</w:t>
      </w:r>
      <w:r>
        <w:rPr>
          <w:rFonts w:ascii="Times New Roman" w:hAnsi="Times New Roman" w:cs="Times New Roman"/>
          <w:sz w:val="28"/>
          <w:szCs w:val="28"/>
        </w:rPr>
        <w:t>есь лист, контур или шаблон. По</w:t>
      </w:r>
      <w:r w:rsidRPr="00CB4AFE">
        <w:rPr>
          <w:rFonts w:ascii="Times New Roman" w:hAnsi="Times New Roman" w:cs="Times New Roman"/>
          <w:sz w:val="28"/>
          <w:szCs w:val="28"/>
        </w:rPr>
        <w:t>лучается имитация фактурности пушистой или колючей поверхности.</w:t>
      </w:r>
      <w:r w:rsidR="00D03B9D">
        <w:rPr>
          <w:rFonts w:ascii="Times New Roman" w:hAnsi="Times New Roman" w:cs="Times New Roman"/>
          <w:sz w:val="28"/>
          <w:szCs w:val="28"/>
        </w:rPr>
        <w:t xml:space="preserve"> </w:t>
      </w:r>
    </w:p>
    <w:p w:rsidR="002C093F" w:rsidRDefault="00D03B9D" w:rsidP="000C094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665820" cy="1923778"/>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5900" cy="1931052"/>
                    </a:xfrm>
                    <a:prstGeom prst="rect">
                      <a:avLst/>
                    </a:prstGeom>
                  </pic:spPr>
                </pic:pic>
              </a:graphicData>
            </a:graphic>
          </wp:inline>
        </w:drawing>
      </w:r>
      <w:r>
        <w:rPr>
          <w:rFonts w:ascii="Times New Roman" w:hAnsi="Times New Roman" w:cs="Times New Roman"/>
          <w:sz w:val="28"/>
          <w:szCs w:val="28"/>
        </w:rPr>
        <w:t xml:space="preserve"> </w:t>
      </w:r>
      <w:r w:rsidR="000C094A">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47975" cy="1884622"/>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1bbc9a226df323c2cbb2d0c26a70d7.jpg"/>
                    <pic:cNvPicPr/>
                  </pic:nvPicPr>
                  <pic:blipFill>
                    <a:blip r:embed="rId6">
                      <a:extLst>
                        <a:ext uri="{28A0092B-C50C-407E-A947-70E740481C1C}">
                          <a14:useLocalDpi xmlns:a14="http://schemas.microsoft.com/office/drawing/2010/main" val="0"/>
                        </a:ext>
                      </a:extLst>
                    </a:blip>
                    <a:stretch>
                      <a:fillRect/>
                    </a:stretch>
                  </pic:blipFill>
                  <pic:spPr>
                    <a:xfrm>
                      <a:off x="0" y="0"/>
                      <a:ext cx="2873866" cy="1901755"/>
                    </a:xfrm>
                    <a:prstGeom prst="rect">
                      <a:avLst/>
                    </a:prstGeom>
                  </pic:spPr>
                </pic:pic>
              </a:graphicData>
            </a:graphic>
          </wp:inline>
        </w:drawing>
      </w:r>
    </w:p>
    <w:p w:rsidR="004F3F1E" w:rsidRDefault="004F3F1E" w:rsidP="000C094A">
      <w:pPr>
        <w:jc w:val="both"/>
        <w:rPr>
          <w:rFonts w:ascii="Times New Roman" w:hAnsi="Times New Roman" w:cs="Times New Roman"/>
          <w:sz w:val="28"/>
          <w:szCs w:val="28"/>
        </w:rPr>
      </w:pPr>
      <w:r>
        <w:rPr>
          <w:rFonts w:ascii="Times New Roman" w:hAnsi="Times New Roman" w:cs="Times New Roman"/>
          <w:sz w:val="28"/>
          <w:szCs w:val="28"/>
        </w:rPr>
        <w:t>2. Рисование палочкой</w:t>
      </w:r>
    </w:p>
    <w:p w:rsidR="004F3F1E" w:rsidRDefault="004F3F1E" w:rsidP="000C094A">
      <w:pPr>
        <w:jc w:val="both"/>
        <w:rPr>
          <w:rFonts w:ascii="Times New Roman" w:hAnsi="Times New Roman" w:cs="Times New Roman"/>
          <w:sz w:val="28"/>
          <w:szCs w:val="28"/>
        </w:rPr>
      </w:pPr>
      <w:r>
        <w:rPr>
          <w:rFonts w:ascii="Times New Roman" w:hAnsi="Times New Roman" w:cs="Times New Roman"/>
          <w:sz w:val="28"/>
          <w:szCs w:val="28"/>
        </w:rPr>
        <w:t>Средство выразительности: пятно, точка, фактура.</w:t>
      </w:r>
    </w:p>
    <w:p w:rsidR="004F3F1E" w:rsidRDefault="004F3F1E" w:rsidP="000C094A">
      <w:pPr>
        <w:jc w:val="both"/>
        <w:rPr>
          <w:rFonts w:ascii="Times New Roman" w:hAnsi="Times New Roman" w:cs="Times New Roman"/>
          <w:sz w:val="28"/>
          <w:szCs w:val="28"/>
        </w:rPr>
      </w:pPr>
      <w:r w:rsidRPr="004F3F1E">
        <w:rPr>
          <w:rFonts w:ascii="Times New Roman" w:hAnsi="Times New Roman" w:cs="Times New Roman"/>
          <w:sz w:val="28"/>
          <w:szCs w:val="28"/>
        </w:rPr>
        <w:t>Материалы: жесткая кисть, гуашь, бумага любого цвета</w:t>
      </w:r>
    </w:p>
    <w:p w:rsidR="00D03B9D" w:rsidRDefault="004F3F1E" w:rsidP="000C094A">
      <w:pPr>
        <w:jc w:val="both"/>
        <w:rPr>
          <w:rFonts w:ascii="Times New Roman" w:hAnsi="Times New Roman" w:cs="Times New Roman"/>
          <w:sz w:val="28"/>
          <w:szCs w:val="28"/>
        </w:rPr>
      </w:pPr>
      <w:r w:rsidRPr="004F3F1E">
        <w:rPr>
          <w:rFonts w:ascii="Times New Roman" w:hAnsi="Times New Roman" w:cs="Times New Roman"/>
          <w:sz w:val="28"/>
          <w:szCs w:val="28"/>
        </w:rPr>
        <w:t xml:space="preserve">Способ получения изображения: ребенок опускает в гуашь </w:t>
      </w:r>
      <w:r>
        <w:rPr>
          <w:rFonts w:ascii="Times New Roman" w:hAnsi="Times New Roman" w:cs="Times New Roman"/>
          <w:sz w:val="28"/>
          <w:szCs w:val="28"/>
        </w:rPr>
        <w:t>палочку</w:t>
      </w:r>
      <w:r w:rsidRPr="004F3F1E">
        <w:rPr>
          <w:rFonts w:ascii="Times New Roman" w:hAnsi="Times New Roman" w:cs="Times New Roman"/>
          <w:sz w:val="28"/>
          <w:szCs w:val="28"/>
        </w:rPr>
        <w:t xml:space="preserve"> и ударяет ею по бумаге, держа вертикально.</w:t>
      </w:r>
      <w:r>
        <w:rPr>
          <w:rFonts w:ascii="Times New Roman" w:hAnsi="Times New Roman" w:cs="Times New Roman"/>
          <w:sz w:val="28"/>
          <w:szCs w:val="28"/>
        </w:rPr>
        <w:t xml:space="preserve"> Таким образом получается изображение из точек</w:t>
      </w:r>
    </w:p>
    <w:p w:rsidR="004F3F1E" w:rsidRPr="004F3F1E" w:rsidRDefault="004F3F1E" w:rsidP="000C094A">
      <w:pPr>
        <w:jc w:val="both"/>
        <w:rPr>
          <w:rFonts w:ascii="Times New Roman" w:hAnsi="Times New Roman" w:cs="Times New Roman"/>
          <w:sz w:val="28"/>
          <w:szCs w:val="28"/>
        </w:rPr>
      </w:pPr>
      <w:r>
        <w:rPr>
          <w:rFonts w:ascii="Times New Roman" w:hAnsi="Times New Roman" w:cs="Times New Roman"/>
          <w:sz w:val="28"/>
          <w:szCs w:val="28"/>
        </w:rPr>
        <w:t>.</w:t>
      </w:r>
      <w:r w:rsidR="00D03B9D">
        <w:rPr>
          <w:rFonts w:ascii="Times New Roman" w:hAnsi="Times New Roman" w:cs="Times New Roman"/>
          <w:noProof/>
          <w:sz w:val="28"/>
          <w:szCs w:val="28"/>
          <w:lang w:eastAsia="ru-RU"/>
        </w:rPr>
        <w:drawing>
          <wp:inline distT="0" distB="0" distL="0" distR="0">
            <wp:extent cx="2219577" cy="2362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ee497ed17b1218a1898e6e965e0e0.jpg.jpg"/>
                    <pic:cNvPicPr/>
                  </pic:nvPicPr>
                  <pic:blipFill>
                    <a:blip r:embed="rId7">
                      <a:extLst>
                        <a:ext uri="{28A0092B-C50C-407E-A947-70E740481C1C}">
                          <a14:useLocalDpi xmlns:a14="http://schemas.microsoft.com/office/drawing/2010/main" val="0"/>
                        </a:ext>
                      </a:extLst>
                    </a:blip>
                    <a:stretch>
                      <a:fillRect/>
                    </a:stretch>
                  </pic:blipFill>
                  <pic:spPr>
                    <a:xfrm>
                      <a:off x="0" y="0"/>
                      <a:ext cx="2223289" cy="2366151"/>
                    </a:xfrm>
                    <a:prstGeom prst="rect">
                      <a:avLst/>
                    </a:prstGeom>
                  </pic:spPr>
                </pic:pic>
              </a:graphicData>
            </a:graphic>
          </wp:inline>
        </w:drawing>
      </w:r>
      <w:r w:rsidR="00D03B9D">
        <w:rPr>
          <w:rFonts w:ascii="Times New Roman" w:hAnsi="Times New Roman" w:cs="Times New Roman"/>
          <w:sz w:val="28"/>
          <w:szCs w:val="28"/>
        </w:rPr>
        <w:t xml:space="preserve"> </w:t>
      </w:r>
      <w:r w:rsidR="000C094A">
        <w:rPr>
          <w:rFonts w:ascii="Times New Roman" w:hAnsi="Times New Roman" w:cs="Times New Roman"/>
          <w:noProof/>
          <w:sz w:val="28"/>
          <w:szCs w:val="28"/>
          <w:lang w:eastAsia="ru-RU"/>
        </w:rPr>
        <w:t xml:space="preserve">  </w:t>
      </w:r>
      <w:r w:rsidR="000C094A">
        <w:rPr>
          <w:rFonts w:ascii="Times New Roman" w:hAnsi="Times New Roman" w:cs="Times New Roman"/>
          <w:noProof/>
          <w:sz w:val="28"/>
          <w:szCs w:val="28"/>
          <w:lang w:eastAsia="ru-RU"/>
        </w:rPr>
        <w:drawing>
          <wp:inline distT="0" distB="0" distL="0" distR="0" wp14:anchorId="465DC97F">
            <wp:extent cx="1687704" cy="2361565"/>
            <wp:effectExtent l="0" t="0" r="825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542" cy="2368335"/>
                    </a:xfrm>
                    <a:prstGeom prst="rect">
                      <a:avLst/>
                    </a:prstGeom>
                    <a:noFill/>
                  </pic:spPr>
                </pic:pic>
              </a:graphicData>
            </a:graphic>
          </wp:inline>
        </w:drawing>
      </w:r>
    </w:p>
    <w:p w:rsidR="00CB4AFE" w:rsidRPr="00CB4AFE" w:rsidRDefault="004F3F1E" w:rsidP="000C094A">
      <w:pPr>
        <w:jc w:val="both"/>
        <w:rPr>
          <w:rFonts w:ascii="Times New Roman" w:hAnsi="Times New Roman" w:cs="Times New Roman"/>
          <w:sz w:val="28"/>
          <w:szCs w:val="28"/>
        </w:rPr>
      </w:pPr>
      <w:r>
        <w:rPr>
          <w:rFonts w:ascii="Times New Roman" w:hAnsi="Times New Roman" w:cs="Times New Roman"/>
          <w:sz w:val="28"/>
          <w:szCs w:val="28"/>
        </w:rPr>
        <w:t>3</w:t>
      </w:r>
      <w:r w:rsidR="00CB4AFE">
        <w:rPr>
          <w:rFonts w:ascii="Times New Roman" w:hAnsi="Times New Roman" w:cs="Times New Roman"/>
          <w:sz w:val="28"/>
          <w:szCs w:val="28"/>
        </w:rPr>
        <w:t>. Рисование пальчиками или ладошками</w:t>
      </w:r>
    </w:p>
    <w:p w:rsidR="00CB4AFE" w:rsidRPr="00CB4AFE" w:rsidRDefault="00CB4AFE" w:rsidP="000C094A">
      <w:pPr>
        <w:jc w:val="both"/>
        <w:rPr>
          <w:rFonts w:ascii="Times New Roman" w:hAnsi="Times New Roman" w:cs="Times New Roman"/>
          <w:sz w:val="28"/>
          <w:szCs w:val="28"/>
        </w:rPr>
      </w:pPr>
      <w:r w:rsidRPr="00CB4AFE">
        <w:rPr>
          <w:rFonts w:ascii="Times New Roman" w:hAnsi="Times New Roman" w:cs="Times New Roman"/>
          <w:sz w:val="28"/>
          <w:szCs w:val="28"/>
        </w:rPr>
        <w:t>Средства выразительности: пятно, точка, короткая линия,</w:t>
      </w:r>
      <w:r>
        <w:rPr>
          <w:rFonts w:ascii="Times New Roman" w:hAnsi="Times New Roman" w:cs="Times New Roman"/>
          <w:sz w:val="28"/>
          <w:szCs w:val="28"/>
        </w:rPr>
        <w:t xml:space="preserve"> силуэт,</w:t>
      </w:r>
      <w:r w:rsidRPr="00CB4AFE">
        <w:rPr>
          <w:rFonts w:ascii="Times New Roman" w:hAnsi="Times New Roman" w:cs="Times New Roman"/>
          <w:sz w:val="28"/>
          <w:szCs w:val="28"/>
        </w:rPr>
        <w:t xml:space="preserve"> цвет.</w:t>
      </w:r>
    </w:p>
    <w:p w:rsidR="00CB4AFE" w:rsidRPr="00CB4AFE" w:rsidRDefault="00CB4AFE" w:rsidP="000C094A">
      <w:pPr>
        <w:jc w:val="both"/>
        <w:rPr>
          <w:rFonts w:ascii="Times New Roman" w:hAnsi="Times New Roman" w:cs="Times New Roman"/>
          <w:sz w:val="28"/>
          <w:szCs w:val="28"/>
        </w:rPr>
      </w:pPr>
      <w:r w:rsidRPr="00CB4AFE">
        <w:rPr>
          <w:rFonts w:ascii="Times New Roman" w:hAnsi="Times New Roman" w:cs="Times New Roman"/>
          <w:sz w:val="28"/>
          <w:szCs w:val="28"/>
        </w:rPr>
        <w:t>Материалы: мисочки с гуашью, плотная бумага любого цвета, небольшие листы, салфетки.</w:t>
      </w:r>
    </w:p>
    <w:p w:rsidR="000C094A" w:rsidRDefault="00CB4AFE" w:rsidP="000C094A">
      <w:pPr>
        <w:jc w:val="both"/>
        <w:rPr>
          <w:rFonts w:ascii="Times New Roman" w:hAnsi="Times New Roman" w:cs="Times New Roman"/>
          <w:sz w:val="28"/>
          <w:szCs w:val="28"/>
        </w:rPr>
      </w:pPr>
      <w:r w:rsidRPr="00CB4AFE">
        <w:rPr>
          <w:rFonts w:ascii="Times New Roman" w:hAnsi="Times New Roman" w:cs="Times New Roman"/>
          <w:sz w:val="28"/>
          <w:szCs w:val="28"/>
        </w:rPr>
        <w:t xml:space="preserve">Способ получения изображения: ребенок опускает в гуашь пальчик </w:t>
      </w:r>
      <w:r w:rsidR="00292226">
        <w:rPr>
          <w:rFonts w:ascii="Times New Roman" w:hAnsi="Times New Roman" w:cs="Times New Roman"/>
          <w:sz w:val="28"/>
          <w:szCs w:val="28"/>
        </w:rPr>
        <w:t>или ладонь (окрашивая</w:t>
      </w:r>
      <w:r w:rsidR="00292226" w:rsidRPr="00292226">
        <w:rPr>
          <w:rFonts w:ascii="Times New Roman" w:hAnsi="Times New Roman" w:cs="Times New Roman"/>
          <w:sz w:val="28"/>
          <w:szCs w:val="28"/>
        </w:rPr>
        <w:t xml:space="preserve"> ее с помощью кисточки</w:t>
      </w:r>
      <w:r w:rsidR="00292226">
        <w:rPr>
          <w:rFonts w:ascii="Times New Roman" w:hAnsi="Times New Roman" w:cs="Times New Roman"/>
          <w:sz w:val="28"/>
          <w:szCs w:val="28"/>
        </w:rPr>
        <w:t>)</w:t>
      </w:r>
      <w:r w:rsidR="00292226" w:rsidRPr="00292226">
        <w:rPr>
          <w:rFonts w:ascii="Times New Roman" w:hAnsi="Times New Roman" w:cs="Times New Roman"/>
          <w:sz w:val="28"/>
          <w:szCs w:val="28"/>
        </w:rPr>
        <w:t xml:space="preserve"> </w:t>
      </w:r>
      <w:r w:rsidRPr="00CB4AFE">
        <w:rPr>
          <w:rFonts w:ascii="Times New Roman" w:hAnsi="Times New Roman" w:cs="Times New Roman"/>
          <w:sz w:val="28"/>
          <w:szCs w:val="28"/>
        </w:rPr>
        <w:t xml:space="preserve">и наносит </w:t>
      </w:r>
      <w:r w:rsidR="00292226">
        <w:rPr>
          <w:rFonts w:ascii="Times New Roman" w:hAnsi="Times New Roman" w:cs="Times New Roman"/>
          <w:sz w:val="28"/>
          <w:szCs w:val="28"/>
        </w:rPr>
        <w:t xml:space="preserve">отпечаток </w:t>
      </w:r>
      <w:r w:rsidRPr="00CB4AFE">
        <w:rPr>
          <w:rFonts w:ascii="Times New Roman" w:hAnsi="Times New Roman" w:cs="Times New Roman"/>
          <w:sz w:val="28"/>
          <w:szCs w:val="28"/>
        </w:rPr>
        <w:t>бумагу. На каждый пальчик набирается краска разно</w:t>
      </w:r>
      <w:r w:rsidR="00292226">
        <w:rPr>
          <w:rFonts w:ascii="Times New Roman" w:hAnsi="Times New Roman" w:cs="Times New Roman"/>
          <w:sz w:val="28"/>
          <w:szCs w:val="28"/>
        </w:rPr>
        <w:t xml:space="preserve">го цвета. После работы руки </w:t>
      </w:r>
      <w:r w:rsidRPr="00CB4AFE">
        <w:rPr>
          <w:rFonts w:ascii="Times New Roman" w:hAnsi="Times New Roman" w:cs="Times New Roman"/>
          <w:sz w:val="28"/>
          <w:szCs w:val="28"/>
        </w:rPr>
        <w:t>вытираются салфеткой, затем гуашь легко смывается.</w:t>
      </w:r>
    </w:p>
    <w:p w:rsidR="00CB4AFE" w:rsidRDefault="00D03B9D" w:rsidP="000C094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95810" cy="196215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EO0bHFxmQw.jpg"/>
                    <pic:cNvPicPr/>
                  </pic:nvPicPr>
                  <pic:blipFill>
                    <a:blip r:embed="rId9">
                      <a:extLst>
                        <a:ext uri="{28A0092B-C50C-407E-A947-70E740481C1C}">
                          <a14:useLocalDpi xmlns:a14="http://schemas.microsoft.com/office/drawing/2010/main" val="0"/>
                        </a:ext>
                      </a:extLst>
                    </a:blip>
                    <a:stretch>
                      <a:fillRect/>
                    </a:stretch>
                  </pic:blipFill>
                  <pic:spPr>
                    <a:xfrm>
                      <a:off x="0" y="0"/>
                      <a:ext cx="2806811" cy="196987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95270" cy="1909337"/>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lin-iz-otpechatkov.jpg"/>
                    <pic:cNvPicPr/>
                  </pic:nvPicPr>
                  <pic:blipFill>
                    <a:blip r:embed="rId10">
                      <a:extLst>
                        <a:ext uri="{28A0092B-C50C-407E-A947-70E740481C1C}">
                          <a14:useLocalDpi xmlns:a14="http://schemas.microsoft.com/office/drawing/2010/main" val="0"/>
                        </a:ext>
                      </a:extLst>
                    </a:blip>
                    <a:stretch>
                      <a:fillRect/>
                    </a:stretch>
                  </pic:blipFill>
                  <pic:spPr>
                    <a:xfrm>
                      <a:off x="0" y="0"/>
                      <a:ext cx="2820218" cy="1926378"/>
                    </a:xfrm>
                    <a:prstGeom prst="rect">
                      <a:avLst/>
                    </a:prstGeom>
                  </pic:spPr>
                </pic:pic>
              </a:graphicData>
            </a:graphic>
          </wp:inline>
        </w:drawing>
      </w:r>
    </w:p>
    <w:p w:rsidR="00292226" w:rsidRPr="00292226" w:rsidRDefault="004F3F1E" w:rsidP="000C094A">
      <w:pPr>
        <w:jc w:val="both"/>
        <w:rPr>
          <w:rFonts w:ascii="Times New Roman" w:hAnsi="Times New Roman" w:cs="Times New Roman"/>
          <w:sz w:val="28"/>
          <w:szCs w:val="28"/>
        </w:rPr>
      </w:pPr>
      <w:r>
        <w:rPr>
          <w:rFonts w:ascii="Times New Roman" w:hAnsi="Times New Roman" w:cs="Times New Roman"/>
          <w:sz w:val="28"/>
          <w:szCs w:val="28"/>
        </w:rPr>
        <w:t>4</w:t>
      </w:r>
      <w:r w:rsidR="00292226">
        <w:rPr>
          <w:rFonts w:ascii="Times New Roman" w:hAnsi="Times New Roman" w:cs="Times New Roman"/>
          <w:sz w:val="28"/>
          <w:szCs w:val="28"/>
        </w:rPr>
        <w:t xml:space="preserve">. </w:t>
      </w:r>
      <w:proofErr w:type="spellStart"/>
      <w:r w:rsidR="00292226" w:rsidRPr="00292226">
        <w:rPr>
          <w:rFonts w:ascii="Times New Roman" w:hAnsi="Times New Roman" w:cs="Times New Roman"/>
          <w:sz w:val="28"/>
          <w:szCs w:val="28"/>
        </w:rPr>
        <w:t>Кляксография</w:t>
      </w:r>
      <w:proofErr w:type="spellEnd"/>
      <w:r w:rsidR="00292226" w:rsidRPr="00292226">
        <w:rPr>
          <w:rFonts w:ascii="Times New Roman" w:hAnsi="Times New Roman" w:cs="Times New Roman"/>
          <w:sz w:val="28"/>
          <w:szCs w:val="28"/>
        </w:rPr>
        <w:t xml:space="preserve"> </w:t>
      </w:r>
    </w:p>
    <w:p w:rsidR="00292226" w:rsidRPr="00292226" w:rsidRDefault="00292226" w:rsidP="000C094A">
      <w:pPr>
        <w:jc w:val="both"/>
        <w:rPr>
          <w:rFonts w:ascii="Times New Roman" w:hAnsi="Times New Roman" w:cs="Times New Roman"/>
          <w:sz w:val="28"/>
          <w:szCs w:val="28"/>
        </w:rPr>
      </w:pPr>
      <w:r w:rsidRPr="00292226">
        <w:rPr>
          <w:rFonts w:ascii="Times New Roman" w:hAnsi="Times New Roman" w:cs="Times New Roman"/>
          <w:sz w:val="28"/>
          <w:szCs w:val="28"/>
        </w:rPr>
        <w:t>Средства выразительности: пятно.</w:t>
      </w:r>
    </w:p>
    <w:p w:rsidR="00DF0AF2" w:rsidRDefault="00292226" w:rsidP="000C094A">
      <w:pPr>
        <w:jc w:val="both"/>
        <w:rPr>
          <w:rFonts w:ascii="Times New Roman" w:hAnsi="Times New Roman" w:cs="Times New Roman"/>
          <w:sz w:val="28"/>
          <w:szCs w:val="28"/>
        </w:rPr>
      </w:pPr>
      <w:r w:rsidRPr="00292226">
        <w:rPr>
          <w:rFonts w:ascii="Times New Roman" w:hAnsi="Times New Roman" w:cs="Times New Roman"/>
          <w:sz w:val="28"/>
          <w:szCs w:val="28"/>
        </w:rPr>
        <w:t>Материалы: бумага, тушь либо жидко разведенная гуашь в мисочке, пластиковая ложечка.</w:t>
      </w:r>
    </w:p>
    <w:p w:rsidR="00292226" w:rsidRDefault="00292226" w:rsidP="000C094A">
      <w:pPr>
        <w:jc w:val="both"/>
        <w:rPr>
          <w:rFonts w:ascii="Times New Roman" w:hAnsi="Times New Roman" w:cs="Times New Roman"/>
          <w:sz w:val="28"/>
          <w:szCs w:val="28"/>
        </w:rPr>
      </w:pPr>
      <w:r w:rsidRPr="00292226">
        <w:rPr>
          <w:rFonts w:ascii="Times New Roman" w:hAnsi="Times New Roman" w:cs="Times New Roman"/>
          <w:sz w:val="28"/>
          <w:szCs w:val="28"/>
        </w:rPr>
        <w:t xml:space="preserve"> Способ получения изображения: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D03B9D" w:rsidRDefault="000C094A" w:rsidP="000C09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6514" cy="1847215"/>
            <wp:effectExtent l="0" t="0" r="444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194fcdbf897ebdd0b6201adb4bfec02.jpg.jpg"/>
                    <pic:cNvPicPr/>
                  </pic:nvPicPr>
                  <pic:blipFill>
                    <a:blip r:embed="rId11">
                      <a:extLst>
                        <a:ext uri="{28A0092B-C50C-407E-A947-70E740481C1C}">
                          <a14:useLocalDpi xmlns:a14="http://schemas.microsoft.com/office/drawing/2010/main" val="0"/>
                        </a:ext>
                      </a:extLst>
                    </a:blip>
                    <a:stretch>
                      <a:fillRect/>
                    </a:stretch>
                  </pic:blipFill>
                  <pic:spPr>
                    <a:xfrm>
                      <a:off x="0" y="0"/>
                      <a:ext cx="3029683" cy="187391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56618" cy="1842135"/>
            <wp:effectExtent l="0" t="0" r="127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820" cy="1849785"/>
                    </a:xfrm>
                    <a:prstGeom prst="rect">
                      <a:avLst/>
                    </a:prstGeom>
                  </pic:spPr>
                </pic:pic>
              </a:graphicData>
            </a:graphic>
          </wp:inline>
        </w:drawing>
      </w:r>
    </w:p>
    <w:p w:rsidR="00292226" w:rsidRPr="00292226" w:rsidRDefault="004F3F1E" w:rsidP="000C094A">
      <w:pPr>
        <w:jc w:val="both"/>
        <w:rPr>
          <w:rFonts w:ascii="Times New Roman" w:hAnsi="Times New Roman" w:cs="Times New Roman"/>
          <w:sz w:val="28"/>
          <w:szCs w:val="28"/>
        </w:rPr>
      </w:pPr>
      <w:r>
        <w:rPr>
          <w:rFonts w:ascii="Times New Roman" w:hAnsi="Times New Roman" w:cs="Times New Roman"/>
          <w:sz w:val="28"/>
          <w:szCs w:val="28"/>
        </w:rPr>
        <w:t>5</w:t>
      </w:r>
      <w:r w:rsidR="00292226">
        <w:rPr>
          <w:rFonts w:ascii="Times New Roman" w:hAnsi="Times New Roman" w:cs="Times New Roman"/>
          <w:sz w:val="28"/>
          <w:szCs w:val="28"/>
        </w:rPr>
        <w:t>.</w:t>
      </w:r>
      <w:r w:rsidR="00292226" w:rsidRPr="00292226">
        <w:t xml:space="preserve"> </w:t>
      </w:r>
      <w:r w:rsidR="00292226" w:rsidRPr="00292226">
        <w:rPr>
          <w:rFonts w:ascii="Times New Roman" w:hAnsi="Times New Roman" w:cs="Times New Roman"/>
          <w:sz w:val="28"/>
          <w:szCs w:val="28"/>
        </w:rPr>
        <w:t>Набрызг.</w:t>
      </w:r>
    </w:p>
    <w:p w:rsidR="00292226" w:rsidRPr="00292226" w:rsidRDefault="00292226" w:rsidP="000C094A">
      <w:pPr>
        <w:jc w:val="both"/>
        <w:rPr>
          <w:rFonts w:ascii="Times New Roman" w:hAnsi="Times New Roman" w:cs="Times New Roman"/>
          <w:sz w:val="28"/>
          <w:szCs w:val="28"/>
        </w:rPr>
      </w:pPr>
      <w:r w:rsidRPr="00292226">
        <w:rPr>
          <w:rFonts w:ascii="Times New Roman" w:hAnsi="Times New Roman" w:cs="Times New Roman"/>
          <w:sz w:val="28"/>
          <w:szCs w:val="28"/>
        </w:rPr>
        <w:t>Средства выразительности: точка, фактура.</w:t>
      </w:r>
    </w:p>
    <w:p w:rsidR="00292226" w:rsidRDefault="00292226" w:rsidP="000C094A">
      <w:pPr>
        <w:jc w:val="both"/>
        <w:rPr>
          <w:rFonts w:ascii="Times New Roman" w:hAnsi="Times New Roman" w:cs="Times New Roman"/>
          <w:sz w:val="28"/>
          <w:szCs w:val="28"/>
        </w:rPr>
      </w:pPr>
      <w:r w:rsidRPr="00292226">
        <w:rPr>
          <w:rFonts w:ascii="Times New Roman" w:hAnsi="Times New Roman" w:cs="Times New Roman"/>
          <w:sz w:val="28"/>
          <w:szCs w:val="28"/>
        </w:rPr>
        <w:t xml:space="preserve">Материалы: бумага, гуашь, жесткая кисть, кусочек плотного </w:t>
      </w:r>
      <w:r>
        <w:rPr>
          <w:rFonts w:ascii="Times New Roman" w:hAnsi="Times New Roman" w:cs="Times New Roman"/>
          <w:sz w:val="28"/>
          <w:szCs w:val="28"/>
        </w:rPr>
        <w:t>картона либо пластика (5x5 см).</w:t>
      </w:r>
    </w:p>
    <w:p w:rsidR="000C094A" w:rsidRDefault="00292226" w:rsidP="000C094A">
      <w:pPr>
        <w:jc w:val="both"/>
        <w:rPr>
          <w:rFonts w:ascii="Times New Roman" w:hAnsi="Times New Roman" w:cs="Times New Roman"/>
          <w:sz w:val="28"/>
          <w:szCs w:val="28"/>
        </w:rPr>
      </w:pPr>
      <w:r w:rsidRPr="00292226">
        <w:rPr>
          <w:rFonts w:ascii="Times New Roman" w:hAnsi="Times New Roman" w:cs="Times New Roman"/>
          <w:sz w:val="28"/>
          <w:szCs w:val="28"/>
        </w:rPr>
        <w:t>Способ получения изображения: ребенок набирает краску на кисть и ударяет кистью о картон, который держит над бумагой. Краска разбрызгивается на бумагу.</w:t>
      </w:r>
    </w:p>
    <w:p w:rsidR="006E7AB3" w:rsidRDefault="006E7AB3" w:rsidP="000C094A">
      <w:pPr>
        <w:jc w:val="both"/>
        <w:rPr>
          <w:rFonts w:ascii="Times New Roman" w:hAnsi="Times New Roman" w:cs="Times New Roman"/>
          <w:sz w:val="28"/>
          <w:szCs w:val="28"/>
        </w:rPr>
      </w:pPr>
      <w:r w:rsidRPr="006E7AB3">
        <w:rPr>
          <w:rFonts w:ascii="Times New Roman" w:hAnsi="Times New Roman" w:cs="Times New Roman"/>
          <w:sz w:val="28"/>
          <w:szCs w:val="28"/>
        </w:rPr>
        <w:lastRenderedPageBreak/>
        <w:t xml:space="preserve"> </w:t>
      </w:r>
      <w:r w:rsidR="000C094A">
        <w:rPr>
          <w:rFonts w:ascii="Times New Roman" w:hAnsi="Times New Roman" w:cs="Times New Roman"/>
          <w:noProof/>
          <w:sz w:val="28"/>
          <w:szCs w:val="28"/>
          <w:lang w:eastAsia="ru-RU"/>
        </w:rPr>
        <w:drawing>
          <wp:inline distT="0" distB="0" distL="0" distR="0">
            <wp:extent cx="2409514" cy="160385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6a9b85b33988f7af36f41d594a0f5f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6961" cy="1615465"/>
                    </a:xfrm>
                    <a:prstGeom prst="rect">
                      <a:avLst/>
                    </a:prstGeom>
                  </pic:spPr>
                </pic:pic>
              </a:graphicData>
            </a:graphic>
          </wp:inline>
        </w:drawing>
      </w:r>
      <w:r w:rsidR="000C094A">
        <w:rPr>
          <w:rFonts w:ascii="Times New Roman" w:hAnsi="Times New Roman" w:cs="Times New Roman"/>
          <w:sz w:val="28"/>
          <w:szCs w:val="28"/>
        </w:rPr>
        <w:t xml:space="preserve">  </w:t>
      </w:r>
      <w:r w:rsidR="000C094A">
        <w:rPr>
          <w:rFonts w:ascii="Times New Roman" w:hAnsi="Times New Roman" w:cs="Times New Roman"/>
          <w:noProof/>
          <w:sz w:val="28"/>
          <w:szCs w:val="28"/>
          <w:lang w:eastAsia="ru-RU"/>
        </w:rPr>
        <w:drawing>
          <wp:inline distT="0" distB="0" distL="0" distR="0">
            <wp:extent cx="2270569" cy="1704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976643c92eb24835548df46f742d84b.jpg.jpg"/>
                    <pic:cNvPicPr/>
                  </pic:nvPicPr>
                  <pic:blipFill>
                    <a:blip r:embed="rId14">
                      <a:extLst>
                        <a:ext uri="{28A0092B-C50C-407E-A947-70E740481C1C}">
                          <a14:useLocalDpi xmlns:a14="http://schemas.microsoft.com/office/drawing/2010/main" val="0"/>
                        </a:ext>
                      </a:extLst>
                    </a:blip>
                    <a:stretch>
                      <a:fillRect/>
                    </a:stretch>
                  </pic:blipFill>
                  <pic:spPr>
                    <a:xfrm>
                      <a:off x="0" y="0"/>
                      <a:ext cx="2307186" cy="1732471"/>
                    </a:xfrm>
                    <a:prstGeom prst="rect">
                      <a:avLst/>
                    </a:prstGeom>
                  </pic:spPr>
                </pic:pic>
              </a:graphicData>
            </a:graphic>
          </wp:inline>
        </w:drawing>
      </w:r>
    </w:p>
    <w:p w:rsidR="006E7AB3" w:rsidRPr="006E7AB3" w:rsidRDefault="004F3F1E" w:rsidP="000C094A">
      <w:pPr>
        <w:jc w:val="both"/>
        <w:rPr>
          <w:rFonts w:ascii="Times New Roman" w:hAnsi="Times New Roman" w:cs="Times New Roman"/>
          <w:sz w:val="28"/>
          <w:szCs w:val="28"/>
        </w:rPr>
      </w:pPr>
      <w:r>
        <w:rPr>
          <w:rFonts w:ascii="Times New Roman" w:hAnsi="Times New Roman" w:cs="Times New Roman"/>
          <w:sz w:val="28"/>
          <w:szCs w:val="28"/>
        </w:rPr>
        <w:t>6</w:t>
      </w:r>
      <w:r w:rsidR="006E7AB3">
        <w:rPr>
          <w:rFonts w:ascii="Times New Roman" w:hAnsi="Times New Roman" w:cs="Times New Roman"/>
          <w:sz w:val="28"/>
          <w:szCs w:val="28"/>
        </w:rPr>
        <w:t xml:space="preserve">. </w:t>
      </w:r>
      <w:r w:rsidR="006E7AB3" w:rsidRPr="006E7AB3">
        <w:rPr>
          <w:rFonts w:ascii="Times New Roman" w:hAnsi="Times New Roman" w:cs="Times New Roman"/>
          <w:sz w:val="28"/>
          <w:szCs w:val="28"/>
        </w:rPr>
        <w:t>Восковые мелки + акварель</w:t>
      </w:r>
    </w:p>
    <w:p w:rsidR="006E7AB3" w:rsidRPr="006E7AB3" w:rsidRDefault="006E7AB3" w:rsidP="000C094A">
      <w:pPr>
        <w:jc w:val="both"/>
        <w:rPr>
          <w:rFonts w:ascii="Times New Roman" w:hAnsi="Times New Roman" w:cs="Times New Roman"/>
          <w:sz w:val="28"/>
          <w:szCs w:val="28"/>
        </w:rPr>
      </w:pPr>
      <w:r w:rsidRPr="006E7AB3">
        <w:rPr>
          <w:rFonts w:ascii="Times New Roman" w:hAnsi="Times New Roman" w:cs="Times New Roman"/>
          <w:sz w:val="28"/>
          <w:szCs w:val="28"/>
        </w:rPr>
        <w:t>Средства выразительности: цвет, линия, пятно, фактура.</w:t>
      </w:r>
    </w:p>
    <w:p w:rsidR="006E7AB3" w:rsidRPr="006E7AB3" w:rsidRDefault="006E7AB3" w:rsidP="000C094A">
      <w:pPr>
        <w:jc w:val="both"/>
        <w:rPr>
          <w:rFonts w:ascii="Times New Roman" w:hAnsi="Times New Roman" w:cs="Times New Roman"/>
          <w:sz w:val="28"/>
          <w:szCs w:val="28"/>
        </w:rPr>
      </w:pPr>
      <w:r w:rsidRPr="006E7AB3">
        <w:rPr>
          <w:rFonts w:ascii="Times New Roman" w:hAnsi="Times New Roman" w:cs="Times New Roman"/>
          <w:sz w:val="28"/>
          <w:szCs w:val="28"/>
        </w:rPr>
        <w:t>Материалы: восковые мелки, плотная белая бумага, акварель, кисти.</w:t>
      </w:r>
    </w:p>
    <w:p w:rsidR="00292226" w:rsidRDefault="006E7AB3" w:rsidP="000C094A">
      <w:pPr>
        <w:jc w:val="both"/>
        <w:rPr>
          <w:rFonts w:ascii="Times New Roman" w:hAnsi="Times New Roman" w:cs="Times New Roman"/>
          <w:sz w:val="28"/>
          <w:szCs w:val="28"/>
        </w:rPr>
      </w:pPr>
      <w:r w:rsidRPr="006E7AB3">
        <w:rPr>
          <w:rFonts w:ascii="Times New Roman" w:hAnsi="Times New Roman" w:cs="Times New Roman"/>
          <w:sz w:val="28"/>
          <w:szCs w:val="28"/>
        </w:rPr>
        <w:t>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 закрашенным.</w:t>
      </w:r>
    </w:p>
    <w:p w:rsidR="000C094A" w:rsidRDefault="000C094A" w:rsidP="000C09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0359" cy="168592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f221c8f412fe7518af14b0c05bee12c.jpg.jpg"/>
                    <pic:cNvPicPr/>
                  </pic:nvPicPr>
                  <pic:blipFill>
                    <a:blip r:embed="rId15">
                      <a:extLst>
                        <a:ext uri="{28A0092B-C50C-407E-A947-70E740481C1C}">
                          <a14:useLocalDpi xmlns:a14="http://schemas.microsoft.com/office/drawing/2010/main" val="0"/>
                        </a:ext>
                      </a:extLst>
                    </a:blip>
                    <a:stretch>
                      <a:fillRect/>
                    </a:stretch>
                  </pic:blipFill>
                  <pic:spPr>
                    <a:xfrm>
                      <a:off x="0" y="0"/>
                      <a:ext cx="2436191" cy="168997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14600" cy="16406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zso2h-mf9.jpg"/>
                    <pic:cNvPicPr/>
                  </pic:nvPicPr>
                  <pic:blipFill>
                    <a:blip r:embed="rId16">
                      <a:extLst>
                        <a:ext uri="{28A0092B-C50C-407E-A947-70E740481C1C}">
                          <a14:useLocalDpi xmlns:a14="http://schemas.microsoft.com/office/drawing/2010/main" val="0"/>
                        </a:ext>
                      </a:extLst>
                    </a:blip>
                    <a:stretch>
                      <a:fillRect/>
                    </a:stretch>
                  </pic:blipFill>
                  <pic:spPr>
                    <a:xfrm>
                      <a:off x="0" y="0"/>
                      <a:ext cx="2546458" cy="1661478"/>
                    </a:xfrm>
                    <a:prstGeom prst="rect">
                      <a:avLst/>
                    </a:prstGeom>
                  </pic:spPr>
                </pic:pic>
              </a:graphicData>
            </a:graphic>
          </wp:inline>
        </w:drawing>
      </w:r>
    </w:p>
    <w:p w:rsidR="006E7AB3" w:rsidRDefault="004F3F1E" w:rsidP="000C094A">
      <w:pPr>
        <w:jc w:val="both"/>
        <w:rPr>
          <w:rFonts w:ascii="Times New Roman" w:hAnsi="Times New Roman" w:cs="Times New Roman"/>
          <w:sz w:val="28"/>
          <w:szCs w:val="28"/>
        </w:rPr>
      </w:pPr>
      <w:r>
        <w:rPr>
          <w:rFonts w:ascii="Times New Roman" w:hAnsi="Times New Roman" w:cs="Times New Roman"/>
          <w:sz w:val="28"/>
          <w:szCs w:val="28"/>
        </w:rPr>
        <w:t>7</w:t>
      </w:r>
      <w:r w:rsidR="006E7AB3">
        <w:rPr>
          <w:rFonts w:ascii="Times New Roman" w:hAnsi="Times New Roman" w:cs="Times New Roman"/>
          <w:sz w:val="28"/>
          <w:szCs w:val="28"/>
        </w:rPr>
        <w:t xml:space="preserve">. Отпечатки </w:t>
      </w:r>
    </w:p>
    <w:p w:rsidR="006E7AB3" w:rsidRPr="006E7AB3" w:rsidRDefault="006E7AB3" w:rsidP="000C094A">
      <w:pPr>
        <w:jc w:val="both"/>
        <w:rPr>
          <w:rFonts w:ascii="Times New Roman" w:hAnsi="Times New Roman" w:cs="Times New Roman"/>
          <w:sz w:val="28"/>
          <w:szCs w:val="28"/>
        </w:rPr>
      </w:pPr>
      <w:r w:rsidRPr="006E7AB3">
        <w:rPr>
          <w:rFonts w:ascii="Times New Roman" w:hAnsi="Times New Roman" w:cs="Times New Roman"/>
          <w:sz w:val="28"/>
          <w:szCs w:val="28"/>
        </w:rPr>
        <w:t>Средства выразительности: фактура, цвет.</w:t>
      </w:r>
    </w:p>
    <w:p w:rsidR="006E7AB3" w:rsidRPr="006E7AB3" w:rsidRDefault="006E7AB3" w:rsidP="000C094A">
      <w:pPr>
        <w:jc w:val="both"/>
        <w:rPr>
          <w:rFonts w:ascii="Times New Roman" w:hAnsi="Times New Roman" w:cs="Times New Roman"/>
          <w:sz w:val="28"/>
          <w:szCs w:val="28"/>
        </w:rPr>
      </w:pPr>
      <w:r w:rsidRPr="006E7AB3">
        <w:rPr>
          <w:rFonts w:ascii="Times New Roman" w:hAnsi="Times New Roman" w:cs="Times New Roman"/>
          <w:sz w:val="28"/>
          <w:szCs w:val="28"/>
        </w:rPr>
        <w:t>Материалы: бумага</w:t>
      </w:r>
      <w:r>
        <w:rPr>
          <w:rFonts w:ascii="Times New Roman" w:hAnsi="Times New Roman" w:cs="Times New Roman"/>
          <w:sz w:val="28"/>
          <w:szCs w:val="28"/>
        </w:rPr>
        <w:t xml:space="preserve">, гуашь, предметы для печати (листья с </w:t>
      </w:r>
      <w:proofErr w:type="spellStart"/>
      <w:proofErr w:type="gramStart"/>
      <w:r>
        <w:rPr>
          <w:rFonts w:ascii="Times New Roman" w:hAnsi="Times New Roman" w:cs="Times New Roman"/>
          <w:sz w:val="28"/>
          <w:szCs w:val="28"/>
        </w:rPr>
        <w:t>деревьев,ластик</w:t>
      </w:r>
      <w:proofErr w:type="spellEnd"/>
      <w:proofErr w:type="gramEnd"/>
      <w:r>
        <w:rPr>
          <w:rFonts w:ascii="Times New Roman" w:hAnsi="Times New Roman" w:cs="Times New Roman"/>
          <w:sz w:val="28"/>
          <w:szCs w:val="28"/>
        </w:rPr>
        <w:t xml:space="preserve">, картофель, кусочки ткани или салфетки </w:t>
      </w:r>
      <w:proofErr w:type="spellStart"/>
      <w:r>
        <w:rPr>
          <w:rFonts w:ascii="Times New Roman" w:hAnsi="Times New Roman" w:cs="Times New Roman"/>
          <w:sz w:val="28"/>
          <w:szCs w:val="28"/>
        </w:rPr>
        <w:t>и.т.д</w:t>
      </w:r>
      <w:proofErr w:type="spellEnd"/>
      <w:r>
        <w:rPr>
          <w:rFonts w:ascii="Times New Roman" w:hAnsi="Times New Roman" w:cs="Times New Roman"/>
          <w:sz w:val="28"/>
          <w:szCs w:val="28"/>
        </w:rPr>
        <w:t>.)</w:t>
      </w:r>
    </w:p>
    <w:p w:rsidR="006E7AB3" w:rsidRDefault="006E7AB3" w:rsidP="000C094A">
      <w:pPr>
        <w:jc w:val="both"/>
        <w:rPr>
          <w:rFonts w:ascii="Times New Roman" w:hAnsi="Times New Roman" w:cs="Times New Roman"/>
          <w:sz w:val="28"/>
          <w:szCs w:val="28"/>
        </w:rPr>
      </w:pPr>
      <w:r w:rsidRPr="006E7AB3">
        <w:rPr>
          <w:rFonts w:ascii="Times New Roman" w:hAnsi="Times New Roman" w:cs="Times New Roman"/>
          <w:sz w:val="28"/>
          <w:szCs w:val="28"/>
        </w:rPr>
        <w:t xml:space="preserve">Способ получения изображения: ребенок покрывает </w:t>
      </w:r>
      <w:r>
        <w:rPr>
          <w:rFonts w:ascii="Times New Roman" w:hAnsi="Times New Roman" w:cs="Times New Roman"/>
          <w:sz w:val="28"/>
          <w:szCs w:val="28"/>
        </w:rPr>
        <w:t>предмет</w:t>
      </w:r>
      <w:r w:rsidRPr="006E7AB3">
        <w:rPr>
          <w:rFonts w:ascii="Times New Roman" w:hAnsi="Times New Roman" w:cs="Times New Roman"/>
          <w:sz w:val="28"/>
          <w:szCs w:val="28"/>
        </w:rPr>
        <w:t xml:space="preserve"> красками разных цветов, затем прикладывает его окрашенной стороной к бумаге для получения отпечатка. </w:t>
      </w:r>
    </w:p>
    <w:p w:rsidR="000C094A" w:rsidRPr="006E7AB3" w:rsidRDefault="000C094A" w:rsidP="000C094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45696" cy="2009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41132-301f1fa310969a85.jpg"/>
                    <pic:cNvPicPr/>
                  </pic:nvPicPr>
                  <pic:blipFill>
                    <a:blip r:embed="rId17">
                      <a:extLst>
                        <a:ext uri="{28A0092B-C50C-407E-A947-70E740481C1C}">
                          <a14:useLocalDpi xmlns:a14="http://schemas.microsoft.com/office/drawing/2010/main" val="0"/>
                        </a:ext>
                      </a:extLst>
                    </a:blip>
                    <a:stretch>
                      <a:fillRect/>
                    </a:stretch>
                  </pic:blipFill>
                  <pic:spPr>
                    <a:xfrm>
                      <a:off x="0" y="0"/>
                      <a:ext cx="2890086" cy="204112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83430" cy="1962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d9248676c3cb9fbbc17067a0251521.jpg"/>
                    <pic:cNvPicPr/>
                  </pic:nvPicPr>
                  <pic:blipFill>
                    <a:blip r:embed="rId18">
                      <a:extLst>
                        <a:ext uri="{28A0092B-C50C-407E-A947-70E740481C1C}">
                          <a14:useLocalDpi xmlns:a14="http://schemas.microsoft.com/office/drawing/2010/main" val="0"/>
                        </a:ext>
                      </a:extLst>
                    </a:blip>
                    <a:stretch>
                      <a:fillRect/>
                    </a:stretch>
                  </pic:blipFill>
                  <pic:spPr>
                    <a:xfrm>
                      <a:off x="0" y="0"/>
                      <a:ext cx="2894133" cy="1969433"/>
                    </a:xfrm>
                    <a:prstGeom prst="rect">
                      <a:avLst/>
                    </a:prstGeom>
                  </pic:spPr>
                </pic:pic>
              </a:graphicData>
            </a:graphic>
          </wp:inline>
        </w:drawing>
      </w:r>
    </w:p>
    <w:p w:rsidR="00292226" w:rsidRPr="00292226" w:rsidRDefault="00770237" w:rsidP="000C094A">
      <w:pPr>
        <w:jc w:val="both"/>
        <w:rPr>
          <w:rFonts w:ascii="Times New Roman" w:hAnsi="Times New Roman" w:cs="Times New Roman"/>
          <w:sz w:val="28"/>
          <w:szCs w:val="28"/>
        </w:rPr>
      </w:pPr>
      <w:r>
        <w:rPr>
          <w:rFonts w:ascii="Times New Roman" w:hAnsi="Times New Roman" w:cs="Times New Roman"/>
          <w:sz w:val="28"/>
          <w:szCs w:val="28"/>
        </w:rPr>
        <w:t>8</w:t>
      </w:r>
      <w:r w:rsidR="00292226">
        <w:rPr>
          <w:rFonts w:ascii="Times New Roman" w:hAnsi="Times New Roman" w:cs="Times New Roman"/>
          <w:sz w:val="28"/>
          <w:szCs w:val="28"/>
        </w:rPr>
        <w:t xml:space="preserve">. </w:t>
      </w:r>
      <w:r w:rsidR="00292226" w:rsidRPr="00292226">
        <w:rPr>
          <w:rFonts w:ascii="Times New Roman" w:hAnsi="Times New Roman" w:cs="Times New Roman"/>
          <w:sz w:val="28"/>
          <w:szCs w:val="28"/>
        </w:rPr>
        <w:t>Монотипия предметная.</w:t>
      </w:r>
    </w:p>
    <w:p w:rsidR="00292226" w:rsidRPr="00292226" w:rsidRDefault="00292226" w:rsidP="000C094A">
      <w:pPr>
        <w:jc w:val="both"/>
        <w:rPr>
          <w:rFonts w:ascii="Times New Roman" w:hAnsi="Times New Roman" w:cs="Times New Roman"/>
          <w:sz w:val="28"/>
          <w:szCs w:val="28"/>
        </w:rPr>
      </w:pPr>
      <w:bookmarkStart w:id="0" w:name="_GoBack"/>
      <w:bookmarkEnd w:id="0"/>
      <w:r w:rsidRPr="00292226">
        <w:rPr>
          <w:rFonts w:ascii="Times New Roman" w:hAnsi="Times New Roman" w:cs="Times New Roman"/>
          <w:sz w:val="28"/>
          <w:szCs w:val="28"/>
        </w:rPr>
        <w:t>Средства выразительности: пятно, цвет, симметрия.</w:t>
      </w:r>
    </w:p>
    <w:p w:rsidR="00292226" w:rsidRPr="00292226" w:rsidRDefault="00292226" w:rsidP="000C094A">
      <w:pPr>
        <w:jc w:val="both"/>
        <w:rPr>
          <w:rFonts w:ascii="Times New Roman" w:hAnsi="Times New Roman" w:cs="Times New Roman"/>
          <w:sz w:val="28"/>
          <w:szCs w:val="28"/>
        </w:rPr>
      </w:pPr>
      <w:r w:rsidRPr="00292226">
        <w:rPr>
          <w:rFonts w:ascii="Times New Roman" w:hAnsi="Times New Roman" w:cs="Times New Roman"/>
          <w:sz w:val="28"/>
          <w:szCs w:val="28"/>
        </w:rPr>
        <w:t>Материалы: плотная бумага любого цвета, кисти, гуашь или акварель.</w:t>
      </w:r>
    </w:p>
    <w:p w:rsidR="00292226" w:rsidRDefault="00292226" w:rsidP="000C094A">
      <w:pPr>
        <w:jc w:val="both"/>
        <w:rPr>
          <w:rFonts w:ascii="Times New Roman" w:hAnsi="Times New Roman" w:cs="Times New Roman"/>
          <w:sz w:val="28"/>
          <w:szCs w:val="28"/>
        </w:rPr>
      </w:pPr>
      <w:r w:rsidRPr="00292226">
        <w:rPr>
          <w:rFonts w:ascii="Times New Roman" w:hAnsi="Times New Roman" w:cs="Times New Roman"/>
          <w:sz w:val="28"/>
          <w:szCs w:val="28"/>
        </w:rPr>
        <w:t>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0C094A" w:rsidRDefault="000C094A" w:rsidP="000C09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13085" cy="18097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5354" cy="181895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47825" cy="186817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монотипия.jpg"/>
                    <pic:cNvPicPr/>
                  </pic:nvPicPr>
                  <pic:blipFill>
                    <a:blip r:embed="rId20">
                      <a:extLst>
                        <a:ext uri="{28A0092B-C50C-407E-A947-70E740481C1C}">
                          <a14:useLocalDpi xmlns:a14="http://schemas.microsoft.com/office/drawing/2010/main" val="0"/>
                        </a:ext>
                      </a:extLst>
                    </a:blip>
                    <a:stretch>
                      <a:fillRect/>
                    </a:stretch>
                  </pic:blipFill>
                  <pic:spPr>
                    <a:xfrm>
                      <a:off x="0" y="0"/>
                      <a:ext cx="1664240" cy="1886780"/>
                    </a:xfrm>
                    <a:prstGeom prst="rect">
                      <a:avLst/>
                    </a:prstGeom>
                  </pic:spPr>
                </pic:pic>
              </a:graphicData>
            </a:graphic>
          </wp:inline>
        </w:drawing>
      </w:r>
    </w:p>
    <w:p w:rsidR="00770237" w:rsidRPr="00292226" w:rsidRDefault="00770237" w:rsidP="000C094A">
      <w:pPr>
        <w:jc w:val="both"/>
        <w:rPr>
          <w:rFonts w:ascii="Times New Roman" w:hAnsi="Times New Roman" w:cs="Times New Roman"/>
          <w:sz w:val="28"/>
          <w:szCs w:val="28"/>
        </w:rPr>
      </w:pPr>
      <w:r w:rsidRPr="00770237">
        <w:rPr>
          <w:rFonts w:ascii="Times New Roman" w:hAnsi="Times New Roman" w:cs="Times New Roman"/>
          <w:sz w:val="28"/>
          <w:szCs w:val="28"/>
        </w:rPr>
        <w:t>В заключение хотелось бы сказать</w:t>
      </w:r>
      <w:r>
        <w:rPr>
          <w:rFonts w:ascii="Times New Roman" w:hAnsi="Times New Roman" w:cs="Times New Roman"/>
          <w:sz w:val="28"/>
          <w:szCs w:val="28"/>
        </w:rPr>
        <w:t xml:space="preserve">, что </w:t>
      </w:r>
      <w:r w:rsidRPr="00770237">
        <w:rPr>
          <w:rFonts w:ascii="Times New Roman" w:hAnsi="Times New Roman" w:cs="Times New Roman"/>
          <w:sz w:val="28"/>
          <w:szCs w:val="28"/>
        </w:rPr>
        <w:t>рисование для ребенка – радостный, вдохновенный труд, который очень важно стимулировать и поддерживать, постепенно открывая перед ним новые возможности изобразительной деятельности. А главное то, что нетрадиционное рисование играет важную роль в общем психическом развитии ребенка. Ведь самоценным является не конечный продукт – рисунок, а развитие личности: формирование уверенности в себе, в своих способностях, самоидентификация в творческой работе, целенаправленность деятельности. Это и есть главный аспект в моей работе, чтобы занятия приносили детям только положительные эмоции.</w:t>
      </w:r>
    </w:p>
    <w:p w:rsidR="00292226" w:rsidRPr="00292226" w:rsidRDefault="00292226" w:rsidP="000C094A">
      <w:pPr>
        <w:jc w:val="both"/>
        <w:rPr>
          <w:rFonts w:ascii="Times New Roman" w:hAnsi="Times New Roman" w:cs="Times New Roman"/>
          <w:sz w:val="28"/>
          <w:szCs w:val="28"/>
        </w:rPr>
      </w:pPr>
    </w:p>
    <w:p w:rsidR="00292226" w:rsidRPr="00292226" w:rsidRDefault="00292226" w:rsidP="000C094A">
      <w:pPr>
        <w:jc w:val="both"/>
        <w:rPr>
          <w:rFonts w:ascii="Times New Roman" w:hAnsi="Times New Roman" w:cs="Times New Roman"/>
          <w:sz w:val="28"/>
          <w:szCs w:val="28"/>
        </w:rPr>
      </w:pPr>
      <w:r w:rsidRPr="00292226">
        <w:rPr>
          <w:rFonts w:ascii="Times New Roman" w:hAnsi="Times New Roman" w:cs="Times New Roman"/>
          <w:sz w:val="28"/>
          <w:szCs w:val="28"/>
        </w:rPr>
        <w:t>.</w:t>
      </w:r>
    </w:p>
    <w:p w:rsidR="00CB4AFE" w:rsidRPr="00CB4AFE" w:rsidRDefault="00CB4AFE" w:rsidP="000C094A">
      <w:pPr>
        <w:jc w:val="both"/>
        <w:rPr>
          <w:rFonts w:ascii="Times New Roman" w:hAnsi="Times New Roman" w:cs="Times New Roman"/>
          <w:sz w:val="28"/>
          <w:szCs w:val="28"/>
        </w:rPr>
      </w:pPr>
    </w:p>
    <w:sectPr w:rsidR="00CB4AFE" w:rsidRPr="00CB4A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248"/>
    <w:rsid w:val="000C094A"/>
    <w:rsid w:val="00292226"/>
    <w:rsid w:val="002C093F"/>
    <w:rsid w:val="004F3F1E"/>
    <w:rsid w:val="006E7AB3"/>
    <w:rsid w:val="00770237"/>
    <w:rsid w:val="00BC6AC6"/>
    <w:rsid w:val="00C21248"/>
    <w:rsid w:val="00C71440"/>
    <w:rsid w:val="00CB4AFE"/>
    <w:rsid w:val="00D03B9D"/>
    <w:rsid w:val="00DF0AF2"/>
    <w:rsid w:val="00E06935"/>
    <w:rsid w:val="00F0737D"/>
    <w:rsid w:val="00FC6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D03AF8-5773-484E-A0DF-F67B7045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A3172-24CE-4920-B386-E3D96591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1122</Words>
  <Characters>6397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Khatsko Alena</cp:lastModifiedBy>
  <cp:revision>2</cp:revision>
  <dcterms:created xsi:type="dcterms:W3CDTF">2017-02-17T20:43:00Z</dcterms:created>
  <dcterms:modified xsi:type="dcterms:W3CDTF">2017-02-17T20:43:00Z</dcterms:modified>
</cp:coreProperties>
</file>