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95" w:rsidRPr="00536A79" w:rsidRDefault="00AB4D9C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center"/>
        <w:rPr>
          <w:b/>
          <w:sz w:val="28"/>
          <w:szCs w:val="28"/>
        </w:rPr>
      </w:pPr>
      <w:r w:rsidRPr="00536A79">
        <w:rPr>
          <w:b/>
          <w:sz w:val="28"/>
          <w:szCs w:val="28"/>
        </w:rPr>
        <w:t>Методика проведения занятия в</w:t>
      </w:r>
      <w:r w:rsidR="00E22580">
        <w:rPr>
          <w:b/>
          <w:sz w:val="28"/>
          <w:szCs w:val="28"/>
        </w:rPr>
        <w:t xml:space="preserve"> творческом</w:t>
      </w:r>
      <w:bookmarkStart w:id="0" w:name="_GoBack"/>
      <w:bookmarkEnd w:id="0"/>
      <w:r w:rsidRPr="00536A79">
        <w:rPr>
          <w:b/>
          <w:sz w:val="28"/>
          <w:szCs w:val="28"/>
        </w:rPr>
        <w:t xml:space="preserve"> объединении «Радуга» по декоративной композиции на тему «Тёплые и холодные цвета»</w:t>
      </w:r>
    </w:p>
    <w:p w:rsidR="00552570" w:rsidRPr="00536A79" w:rsidRDefault="00536A79" w:rsidP="00536A79">
      <w:pPr>
        <w:pStyle w:val="a3"/>
        <w:shd w:val="clear" w:color="auto" w:fill="FFFFFF"/>
        <w:spacing w:before="0" w:beforeAutospacing="0" w:after="0" w:afterAutospacing="0" w:line="360" w:lineRule="auto"/>
        <w:ind w:left="5103"/>
        <w:contextualSpacing/>
        <w:rPr>
          <w:b/>
          <w:sz w:val="28"/>
          <w:szCs w:val="28"/>
        </w:rPr>
      </w:pPr>
      <w:r w:rsidRPr="00536A79">
        <w:rPr>
          <w:i/>
          <w:sz w:val="28"/>
          <w:szCs w:val="28"/>
        </w:rPr>
        <w:t>Краснова Инесса Вячеславовна, педагог дополнительного образования МАУДО «ЦДТ №16 «Огниво</w:t>
      </w:r>
      <w:r>
        <w:rPr>
          <w:b/>
          <w:sz w:val="28"/>
          <w:szCs w:val="28"/>
        </w:rPr>
        <w:t>»</w:t>
      </w:r>
    </w:p>
    <w:p w:rsidR="00536A79" w:rsidRDefault="00536A79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552570" w:rsidRPr="00536A79" w:rsidRDefault="00552570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36A79">
        <w:rPr>
          <w:rFonts w:eastAsiaTheme="minorHAnsi"/>
          <w:sz w:val="28"/>
          <w:szCs w:val="28"/>
          <w:lang w:eastAsia="en-US"/>
        </w:rPr>
        <w:t>Тем</w:t>
      </w:r>
      <w:r w:rsidR="00536A79">
        <w:rPr>
          <w:rFonts w:eastAsiaTheme="minorHAnsi"/>
          <w:sz w:val="28"/>
          <w:szCs w:val="28"/>
          <w:lang w:eastAsia="en-US"/>
        </w:rPr>
        <w:t>а</w:t>
      </w:r>
      <w:r w:rsidRPr="00536A79">
        <w:rPr>
          <w:rFonts w:eastAsiaTheme="minorHAnsi"/>
          <w:sz w:val="28"/>
          <w:szCs w:val="28"/>
          <w:lang w:eastAsia="en-US"/>
        </w:rPr>
        <w:t xml:space="preserve"> «Тёплые и холодные цвета» является одной из основополагающих дополнительной общеобразовательной общеразвивающей программы объединения художественной направленности «Радуга» МАУДО «ЦДТ №16 «Огниво».</w:t>
      </w:r>
    </w:p>
    <w:p w:rsidR="00552570" w:rsidRPr="00536A79" w:rsidRDefault="00552570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36A79">
        <w:rPr>
          <w:rFonts w:eastAsiaTheme="minorHAnsi"/>
          <w:sz w:val="28"/>
          <w:szCs w:val="28"/>
          <w:lang w:eastAsia="en-US"/>
        </w:rPr>
        <w:t xml:space="preserve">По данной программе занимаются дети младшего школьного возраста, желающие </w:t>
      </w:r>
      <w:r w:rsidR="00536A79">
        <w:rPr>
          <w:rFonts w:eastAsiaTheme="minorHAnsi"/>
          <w:sz w:val="28"/>
          <w:szCs w:val="28"/>
          <w:lang w:eastAsia="en-US"/>
        </w:rPr>
        <w:t>осв</w:t>
      </w:r>
      <w:r w:rsidRPr="00536A79">
        <w:rPr>
          <w:rFonts w:eastAsiaTheme="minorHAnsi"/>
          <w:sz w:val="28"/>
          <w:szCs w:val="28"/>
          <w:lang w:eastAsia="en-US"/>
        </w:rPr>
        <w:t>оить изобразительной и декоративно-прикладное искусство.</w:t>
      </w:r>
    </w:p>
    <w:p w:rsidR="00544E42" w:rsidRPr="00536A79" w:rsidRDefault="00544E42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Style w:val="a4"/>
          <w:b w:val="0"/>
          <w:sz w:val="28"/>
          <w:szCs w:val="28"/>
        </w:rPr>
      </w:pPr>
      <w:r w:rsidRPr="00536A79">
        <w:rPr>
          <w:rFonts w:eastAsiaTheme="minorHAnsi"/>
          <w:sz w:val="28"/>
          <w:szCs w:val="28"/>
          <w:lang w:eastAsia="en-US"/>
        </w:rPr>
        <w:t xml:space="preserve">Н стадии закрепления материала нами используются </w:t>
      </w:r>
      <w:r w:rsidR="00552570" w:rsidRPr="00536A79">
        <w:rPr>
          <w:rStyle w:val="a4"/>
          <w:b w:val="0"/>
          <w:sz w:val="28"/>
          <w:szCs w:val="28"/>
        </w:rPr>
        <w:t>творческ</w:t>
      </w:r>
      <w:r w:rsidRPr="00536A79">
        <w:rPr>
          <w:rStyle w:val="a4"/>
          <w:b w:val="0"/>
          <w:sz w:val="28"/>
          <w:szCs w:val="28"/>
        </w:rPr>
        <w:t>ие задания, способствующие также развитию творческого воображения, само</w:t>
      </w:r>
      <w:r w:rsidR="00536A79" w:rsidRPr="00536A79">
        <w:rPr>
          <w:rStyle w:val="a4"/>
          <w:b w:val="0"/>
          <w:sz w:val="28"/>
          <w:szCs w:val="28"/>
        </w:rPr>
        <w:t>с</w:t>
      </w:r>
      <w:r w:rsidRPr="00536A79">
        <w:rPr>
          <w:rStyle w:val="a4"/>
          <w:b w:val="0"/>
          <w:sz w:val="28"/>
          <w:szCs w:val="28"/>
        </w:rPr>
        <w:t>тоятельности.</w:t>
      </w:r>
    </w:p>
    <w:p w:rsidR="00F30523" w:rsidRPr="00536A79" w:rsidRDefault="00544E42" w:rsidP="00536A7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contextualSpacing/>
        <w:jc w:val="both"/>
        <w:rPr>
          <w:rStyle w:val="a4"/>
          <w:b w:val="0"/>
          <w:sz w:val="28"/>
          <w:szCs w:val="28"/>
        </w:rPr>
      </w:pPr>
      <w:r w:rsidRPr="00536A79">
        <w:rPr>
          <w:rStyle w:val="a4"/>
          <w:b w:val="0"/>
          <w:sz w:val="28"/>
          <w:szCs w:val="28"/>
        </w:rPr>
        <w:t>Итак, ц</w:t>
      </w:r>
      <w:r w:rsidR="00F30523" w:rsidRPr="00536A79">
        <w:rPr>
          <w:rStyle w:val="a4"/>
          <w:b w:val="0"/>
          <w:sz w:val="28"/>
          <w:szCs w:val="28"/>
        </w:rPr>
        <w:t xml:space="preserve">елью </w:t>
      </w:r>
      <w:r w:rsidRPr="00536A79">
        <w:rPr>
          <w:rStyle w:val="a4"/>
          <w:b w:val="0"/>
          <w:sz w:val="28"/>
          <w:szCs w:val="28"/>
        </w:rPr>
        <w:t>описываемого занятия</w:t>
      </w:r>
      <w:r w:rsidR="00F30523" w:rsidRPr="00536A79">
        <w:rPr>
          <w:rStyle w:val="a4"/>
          <w:b w:val="0"/>
          <w:sz w:val="28"/>
          <w:szCs w:val="28"/>
        </w:rPr>
        <w:t xml:space="preserve"> является закрепление понятия «тёплые и холодные цвета»</w:t>
      </w:r>
      <w:r w:rsidRPr="00536A79">
        <w:rPr>
          <w:rStyle w:val="a4"/>
          <w:b w:val="0"/>
          <w:sz w:val="28"/>
          <w:szCs w:val="28"/>
        </w:rPr>
        <w:t>.</w:t>
      </w:r>
      <w:r w:rsidR="00F30523" w:rsidRPr="00536A79">
        <w:rPr>
          <w:rStyle w:val="a4"/>
          <w:b w:val="0"/>
          <w:sz w:val="28"/>
          <w:szCs w:val="28"/>
        </w:rPr>
        <w:t xml:space="preserve"> Достижению цели способствует решение следующих задач:</w:t>
      </w:r>
    </w:p>
    <w:p w:rsidR="00F30523" w:rsidRPr="00536A79" w:rsidRDefault="00F30523" w:rsidP="00536A7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36A79">
        <w:rPr>
          <w:rStyle w:val="a4"/>
          <w:b w:val="0"/>
          <w:sz w:val="28"/>
          <w:szCs w:val="28"/>
        </w:rPr>
        <w:t>- об</w:t>
      </w:r>
      <w:r w:rsidR="00544E42" w:rsidRPr="00536A79">
        <w:rPr>
          <w:rStyle w:val="a4"/>
          <w:b w:val="0"/>
          <w:sz w:val="28"/>
          <w:szCs w:val="28"/>
        </w:rPr>
        <w:t>учающие</w:t>
      </w:r>
      <w:r w:rsidRPr="00536A79">
        <w:rPr>
          <w:rStyle w:val="a4"/>
          <w:b w:val="0"/>
          <w:sz w:val="28"/>
          <w:szCs w:val="28"/>
        </w:rPr>
        <w:t>: отработка навыка компоновки изображения</w:t>
      </w:r>
      <w:r w:rsidR="00544E42" w:rsidRPr="00536A79">
        <w:rPr>
          <w:rStyle w:val="a4"/>
          <w:b w:val="0"/>
          <w:sz w:val="28"/>
          <w:szCs w:val="28"/>
        </w:rPr>
        <w:t xml:space="preserve"> на</w:t>
      </w:r>
      <w:r w:rsidRPr="00536A79">
        <w:rPr>
          <w:rStyle w:val="a4"/>
          <w:b w:val="0"/>
          <w:sz w:val="28"/>
          <w:szCs w:val="28"/>
        </w:rPr>
        <w:t xml:space="preserve"> листе,</w:t>
      </w:r>
      <w:r w:rsidR="00544E42" w:rsidRPr="00536A79">
        <w:rPr>
          <w:rStyle w:val="a4"/>
          <w:b w:val="0"/>
          <w:sz w:val="28"/>
          <w:szCs w:val="28"/>
        </w:rPr>
        <w:t xml:space="preserve"> закрепление </w:t>
      </w:r>
      <w:r w:rsidRPr="00536A79">
        <w:rPr>
          <w:sz w:val="28"/>
          <w:szCs w:val="28"/>
        </w:rPr>
        <w:t>умени</w:t>
      </w:r>
      <w:r w:rsidR="00544E42" w:rsidRPr="00536A79">
        <w:rPr>
          <w:sz w:val="28"/>
          <w:szCs w:val="28"/>
        </w:rPr>
        <w:t>я</w:t>
      </w:r>
      <w:r w:rsidRPr="00536A79">
        <w:rPr>
          <w:sz w:val="28"/>
          <w:szCs w:val="28"/>
        </w:rPr>
        <w:t xml:space="preserve"> создавать разнообразную гамму тёплых и холодных цветов, умени</w:t>
      </w:r>
      <w:r w:rsidR="00544E42" w:rsidRPr="00536A79">
        <w:rPr>
          <w:sz w:val="28"/>
          <w:szCs w:val="28"/>
        </w:rPr>
        <w:t>я</w:t>
      </w:r>
      <w:r w:rsidRPr="00536A79">
        <w:rPr>
          <w:sz w:val="28"/>
          <w:szCs w:val="28"/>
        </w:rPr>
        <w:t xml:space="preserve"> пользовать при работе </w:t>
      </w:r>
      <w:r w:rsidR="00544E42" w:rsidRPr="00536A79">
        <w:rPr>
          <w:sz w:val="28"/>
          <w:szCs w:val="28"/>
        </w:rPr>
        <w:t>техники</w:t>
      </w:r>
      <w:r w:rsidRPr="00536A79">
        <w:rPr>
          <w:sz w:val="28"/>
          <w:szCs w:val="28"/>
        </w:rPr>
        <w:t xml:space="preserve"> «монотипия» и «по сырому»; </w:t>
      </w:r>
      <w:r w:rsidR="00544E42" w:rsidRPr="00536A79">
        <w:rPr>
          <w:sz w:val="28"/>
          <w:szCs w:val="28"/>
        </w:rPr>
        <w:t xml:space="preserve">совершенствование умений </w:t>
      </w:r>
      <w:r w:rsidRPr="00536A79">
        <w:rPr>
          <w:sz w:val="28"/>
          <w:szCs w:val="28"/>
        </w:rPr>
        <w:t>переда</w:t>
      </w:r>
      <w:r w:rsidR="00544E42" w:rsidRPr="00536A79">
        <w:rPr>
          <w:sz w:val="28"/>
          <w:szCs w:val="28"/>
        </w:rPr>
        <w:t>вать</w:t>
      </w:r>
      <w:r w:rsidRPr="00536A79">
        <w:rPr>
          <w:sz w:val="28"/>
          <w:szCs w:val="28"/>
        </w:rPr>
        <w:t xml:space="preserve"> характерны</w:t>
      </w:r>
      <w:r w:rsidR="00544E42" w:rsidRPr="00536A79">
        <w:rPr>
          <w:sz w:val="28"/>
          <w:szCs w:val="28"/>
        </w:rPr>
        <w:t>е</w:t>
      </w:r>
      <w:r w:rsidRPr="00536A79">
        <w:rPr>
          <w:sz w:val="28"/>
          <w:szCs w:val="28"/>
        </w:rPr>
        <w:t xml:space="preserve">  лини</w:t>
      </w:r>
      <w:r w:rsidR="00544E42" w:rsidRPr="00536A79">
        <w:rPr>
          <w:sz w:val="28"/>
          <w:szCs w:val="28"/>
        </w:rPr>
        <w:t>и</w:t>
      </w:r>
      <w:r w:rsidRPr="00536A79">
        <w:rPr>
          <w:sz w:val="28"/>
          <w:szCs w:val="28"/>
        </w:rPr>
        <w:t xml:space="preserve"> и пластик</w:t>
      </w:r>
      <w:r w:rsidR="00544E42" w:rsidRPr="00536A79">
        <w:rPr>
          <w:sz w:val="28"/>
          <w:szCs w:val="28"/>
        </w:rPr>
        <w:t>у</w:t>
      </w:r>
      <w:r w:rsidRPr="00536A79">
        <w:rPr>
          <w:sz w:val="28"/>
          <w:szCs w:val="28"/>
        </w:rPr>
        <w:t xml:space="preserve"> в изображении задуманного образа;</w:t>
      </w:r>
    </w:p>
    <w:p w:rsidR="00544E42" w:rsidRPr="00536A79" w:rsidRDefault="00544E42" w:rsidP="00536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>- развивающие:  развитие аналитического мышления, памяти, творческого воображения;</w:t>
      </w:r>
    </w:p>
    <w:p w:rsidR="00F30523" w:rsidRPr="00536A79" w:rsidRDefault="00544E42" w:rsidP="00536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="00F30523" w:rsidRPr="00536A79">
        <w:rPr>
          <w:rFonts w:ascii="Times New Roman" w:hAnsi="Times New Roman" w:cs="Times New Roman"/>
          <w:sz w:val="28"/>
          <w:szCs w:val="28"/>
        </w:rPr>
        <w:t>- воспитательные: на основе знакомства с шедеврами изобразительного искусства воспитывать в детях чувство прекрасного</w:t>
      </w:r>
      <w:r w:rsidRPr="00536A79">
        <w:rPr>
          <w:rFonts w:ascii="Times New Roman" w:hAnsi="Times New Roman" w:cs="Times New Roman"/>
          <w:sz w:val="28"/>
          <w:szCs w:val="28"/>
        </w:rPr>
        <w:t>.</w:t>
      </w:r>
    </w:p>
    <w:p w:rsidR="00F30523" w:rsidRPr="00536A79" w:rsidRDefault="00F30523" w:rsidP="00536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A79">
        <w:rPr>
          <w:rFonts w:ascii="Times New Roman" w:hAnsi="Times New Roman" w:cs="Times New Roman"/>
          <w:sz w:val="28"/>
          <w:szCs w:val="28"/>
        </w:rPr>
        <w:t>Материалы и оборудование для</w:t>
      </w:r>
      <w:r w:rsidR="002371E3" w:rsidRPr="00536A79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536A79">
        <w:rPr>
          <w:rFonts w:ascii="Times New Roman" w:hAnsi="Times New Roman" w:cs="Times New Roman"/>
          <w:sz w:val="28"/>
          <w:szCs w:val="28"/>
        </w:rPr>
        <w:t xml:space="preserve">: электронная презентация </w:t>
      </w:r>
      <w:r w:rsidR="00544E42"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Pr="00536A79">
        <w:rPr>
          <w:rFonts w:ascii="Times New Roman" w:hAnsi="Times New Roman" w:cs="Times New Roman"/>
          <w:sz w:val="28"/>
          <w:szCs w:val="28"/>
        </w:rPr>
        <w:t xml:space="preserve"> репродукци</w:t>
      </w:r>
      <w:r w:rsidR="00544E42" w:rsidRPr="00536A79">
        <w:rPr>
          <w:rFonts w:ascii="Times New Roman" w:hAnsi="Times New Roman" w:cs="Times New Roman"/>
          <w:sz w:val="28"/>
          <w:szCs w:val="28"/>
        </w:rPr>
        <w:t>й</w:t>
      </w:r>
      <w:r w:rsidRPr="00536A79">
        <w:rPr>
          <w:rFonts w:ascii="Times New Roman" w:hAnsi="Times New Roman" w:cs="Times New Roman"/>
          <w:sz w:val="28"/>
          <w:szCs w:val="28"/>
        </w:rPr>
        <w:t xml:space="preserve"> картин в тёплых и холодных тонах (Приложение А), а также таблиц</w:t>
      </w:r>
      <w:r w:rsidR="00544E42" w:rsidRPr="00536A79">
        <w:rPr>
          <w:rFonts w:ascii="Times New Roman" w:hAnsi="Times New Roman" w:cs="Times New Roman"/>
          <w:sz w:val="28"/>
          <w:szCs w:val="28"/>
        </w:rPr>
        <w:t>а</w:t>
      </w:r>
      <w:r w:rsidRPr="00536A79">
        <w:rPr>
          <w:rFonts w:ascii="Times New Roman" w:hAnsi="Times New Roman" w:cs="Times New Roman"/>
          <w:sz w:val="28"/>
          <w:szCs w:val="28"/>
        </w:rPr>
        <w:t xml:space="preserve"> тёплых и холодных цветов (Рисунок</w:t>
      </w:r>
      <w:r w:rsidR="00544E42"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="00D634D4" w:rsidRPr="00536A79">
        <w:rPr>
          <w:rFonts w:ascii="Times New Roman" w:hAnsi="Times New Roman" w:cs="Times New Roman"/>
          <w:sz w:val="28"/>
          <w:szCs w:val="28"/>
        </w:rPr>
        <w:t>1</w:t>
      </w:r>
      <w:r w:rsidRPr="00536A79">
        <w:rPr>
          <w:rFonts w:ascii="Times New Roman" w:hAnsi="Times New Roman" w:cs="Times New Roman"/>
          <w:sz w:val="28"/>
          <w:szCs w:val="28"/>
        </w:rPr>
        <w:t>), плакат с изображением  разнообразных  ломаных и плавных линий</w:t>
      </w:r>
      <w:r w:rsidR="00D634D4" w:rsidRPr="00536A79">
        <w:rPr>
          <w:rFonts w:ascii="Times New Roman" w:hAnsi="Times New Roman" w:cs="Times New Roman"/>
          <w:sz w:val="28"/>
          <w:szCs w:val="28"/>
        </w:rPr>
        <w:t xml:space="preserve"> (Рисунок 2</w:t>
      </w:r>
      <w:r w:rsidRPr="00536A79">
        <w:rPr>
          <w:rFonts w:ascii="Times New Roman" w:hAnsi="Times New Roman" w:cs="Times New Roman"/>
          <w:sz w:val="28"/>
          <w:szCs w:val="28"/>
        </w:rPr>
        <w:t xml:space="preserve">), архитектурные  элементы сказочных и реальных </w:t>
      </w:r>
      <w:r w:rsidR="00544E42" w:rsidRPr="00536A79">
        <w:rPr>
          <w:rFonts w:ascii="Times New Roman" w:hAnsi="Times New Roman" w:cs="Times New Roman"/>
          <w:sz w:val="28"/>
          <w:szCs w:val="28"/>
        </w:rPr>
        <w:t>сооружений</w:t>
      </w:r>
      <w:r w:rsidR="00D634D4" w:rsidRPr="00536A79">
        <w:rPr>
          <w:rFonts w:ascii="Times New Roman" w:hAnsi="Times New Roman" w:cs="Times New Roman"/>
          <w:sz w:val="28"/>
          <w:szCs w:val="28"/>
        </w:rPr>
        <w:t xml:space="preserve"> (Рисунок 3</w:t>
      </w:r>
      <w:r w:rsidRPr="00536A79">
        <w:rPr>
          <w:rFonts w:ascii="Times New Roman" w:hAnsi="Times New Roman" w:cs="Times New Roman"/>
          <w:sz w:val="28"/>
          <w:szCs w:val="28"/>
        </w:rPr>
        <w:t>) ,</w:t>
      </w:r>
      <w:r w:rsidR="00544E42" w:rsidRPr="00536A79">
        <w:rPr>
          <w:rFonts w:ascii="Times New Roman" w:hAnsi="Times New Roman" w:cs="Times New Roman"/>
          <w:sz w:val="28"/>
          <w:szCs w:val="28"/>
        </w:rPr>
        <w:t>творческие</w:t>
      </w:r>
      <w:r w:rsidRPr="00536A79">
        <w:rPr>
          <w:rFonts w:ascii="Times New Roman" w:hAnsi="Times New Roman" w:cs="Times New Roman"/>
          <w:sz w:val="28"/>
          <w:szCs w:val="28"/>
        </w:rPr>
        <w:t xml:space="preserve"> работы уч</w:t>
      </w:r>
      <w:r w:rsidR="00544E42" w:rsidRPr="00536A79">
        <w:rPr>
          <w:rFonts w:ascii="Times New Roman" w:hAnsi="Times New Roman" w:cs="Times New Roman"/>
          <w:sz w:val="28"/>
          <w:szCs w:val="28"/>
        </w:rPr>
        <w:t>ащихся,</w:t>
      </w:r>
      <w:r w:rsidRPr="00536A79">
        <w:rPr>
          <w:rFonts w:ascii="Times New Roman" w:hAnsi="Times New Roman" w:cs="Times New Roman"/>
          <w:sz w:val="28"/>
          <w:szCs w:val="28"/>
        </w:rPr>
        <w:t xml:space="preserve"> и  методическое </w:t>
      </w:r>
      <w:r w:rsidRPr="00536A79">
        <w:rPr>
          <w:rFonts w:ascii="Times New Roman" w:hAnsi="Times New Roman" w:cs="Times New Roman"/>
          <w:sz w:val="28"/>
          <w:szCs w:val="28"/>
        </w:rPr>
        <w:lastRenderedPageBreak/>
        <w:t>игровое пособие «Подбери оперение»,</w:t>
      </w:r>
      <w:r w:rsidR="00515054"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Pr="00536A79">
        <w:rPr>
          <w:rFonts w:ascii="Times New Roman" w:hAnsi="Times New Roman" w:cs="Times New Roman"/>
          <w:sz w:val="28"/>
          <w:szCs w:val="28"/>
        </w:rPr>
        <w:t>необходимое для закрепления пройденного материала.</w:t>
      </w:r>
      <w:proofErr w:type="gramEnd"/>
    </w:p>
    <w:p w:rsidR="00F30523" w:rsidRPr="00536A79" w:rsidRDefault="00544E42" w:rsidP="00536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>Материалы и оборудование д</w:t>
      </w:r>
      <w:r w:rsidR="00F30523" w:rsidRPr="00536A79">
        <w:rPr>
          <w:rFonts w:ascii="Times New Roman" w:hAnsi="Times New Roman" w:cs="Times New Roman"/>
          <w:sz w:val="28"/>
          <w:szCs w:val="28"/>
        </w:rPr>
        <w:t>ля учащихся: листы ват</w:t>
      </w:r>
      <w:r w:rsidR="002371E3" w:rsidRPr="00536A79">
        <w:rPr>
          <w:rFonts w:ascii="Times New Roman" w:hAnsi="Times New Roman" w:cs="Times New Roman"/>
          <w:sz w:val="28"/>
          <w:szCs w:val="28"/>
        </w:rPr>
        <w:t>мана формата А</w:t>
      </w:r>
      <w:proofErr w:type="gramStart"/>
      <w:r w:rsidR="002371E3" w:rsidRPr="00536A7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371E3" w:rsidRPr="00536A79">
        <w:rPr>
          <w:rFonts w:ascii="Times New Roman" w:hAnsi="Times New Roman" w:cs="Times New Roman"/>
          <w:sz w:val="28"/>
          <w:szCs w:val="28"/>
        </w:rPr>
        <w:t>: горизонтальные и  вертикальные</w:t>
      </w:r>
      <w:r w:rsidR="00F30523" w:rsidRPr="00536A79">
        <w:rPr>
          <w:rFonts w:ascii="Times New Roman" w:hAnsi="Times New Roman" w:cs="Times New Roman"/>
          <w:sz w:val="28"/>
          <w:szCs w:val="28"/>
        </w:rPr>
        <w:t xml:space="preserve">; </w:t>
      </w:r>
      <w:r w:rsidR="002371E3" w:rsidRPr="00536A79">
        <w:rPr>
          <w:rFonts w:ascii="Times New Roman" w:hAnsi="Times New Roman" w:cs="Times New Roman"/>
          <w:sz w:val="28"/>
          <w:szCs w:val="28"/>
        </w:rPr>
        <w:t xml:space="preserve"> листы лощёной бумаги формата А4</w:t>
      </w:r>
      <w:r w:rsidR="00F30523" w:rsidRPr="00536A79">
        <w:rPr>
          <w:rFonts w:ascii="Times New Roman" w:hAnsi="Times New Roman" w:cs="Times New Roman"/>
          <w:sz w:val="28"/>
          <w:szCs w:val="28"/>
        </w:rPr>
        <w:t>,  простые карандаши и ластики, кисти беличьи №6 и №3, гуашь 12</w:t>
      </w:r>
      <w:r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="00F30523" w:rsidRPr="00536A79">
        <w:rPr>
          <w:rFonts w:ascii="Times New Roman" w:hAnsi="Times New Roman" w:cs="Times New Roman"/>
          <w:sz w:val="28"/>
          <w:szCs w:val="28"/>
        </w:rPr>
        <w:t>цв</w:t>
      </w:r>
      <w:r w:rsidRPr="00536A79">
        <w:rPr>
          <w:rFonts w:ascii="Times New Roman" w:hAnsi="Times New Roman" w:cs="Times New Roman"/>
          <w:sz w:val="28"/>
          <w:szCs w:val="28"/>
        </w:rPr>
        <w:t>етов</w:t>
      </w:r>
      <w:r w:rsidR="00F30523" w:rsidRPr="00536A79">
        <w:rPr>
          <w:rFonts w:ascii="Times New Roman" w:hAnsi="Times New Roman" w:cs="Times New Roman"/>
          <w:sz w:val="28"/>
          <w:szCs w:val="28"/>
        </w:rPr>
        <w:t>, палитры, тряпочки для кистей и стаканы с водой.</w:t>
      </w:r>
    </w:p>
    <w:p w:rsidR="00F30523" w:rsidRPr="00536A79" w:rsidRDefault="00F30523" w:rsidP="00536A79">
      <w:pPr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В структуру </w:t>
      </w:r>
      <w:r w:rsidR="002371E3" w:rsidRPr="00536A79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Pr="00536A79">
        <w:rPr>
          <w:rFonts w:ascii="Times New Roman" w:hAnsi="Times New Roman" w:cs="Times New Roman"/>
          <w:sz w:val="28"/>
          <w:szCs w:val="28"/>
        </w:rPr>
        <w:t>входят: организационный момент, краткое повторение уже пройденного материала с помощью вопросов и ответов, сообщение нового учебного задания (эмоционально – настраивающая беседа, объяснение с методическим показом), самостоятельная работа учащихся, подведение итогов в форме мини – выставки и методической игры.</w:t>
      </w:r>
    </w:p>
    <w:p w:rsidR="00F30523" w:rsidRPr="00536A79" w:rsidRDefault="00D634D4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t>В</w:t>
      </w:r>
      <w:r w:rsidR="00544E42" w:rsidRPr="00536A79">
        <w:rPr>
          <w:sz w:val="28"/>
          <w:szCs w:val="28"/>
        </w:rPr>
        <w:t xml:space="preserve"> </w:t>
      </w:r>
      <w:r w:rsidR="00F30523" w:rsidRPr="00536A79">
        <w:rPr>
          <w:sz w:val="28"/>
          <w:szCs w:val="28"/>
        </w:rPr>
        <w:t xml:space="preserve">начале </w:t>
      </w:r>
      <w:r w:rsidR="00544E42" w:rsidRPr="00536A79">
        <w:rPr>
          <w:sz w:val="28"/>
          <w:szCs w:val="28"/>
        </w:rPr>
        <w:t xml:space="preserve">занятия </w:t>
      </w:r>
      <w:r w:rsidR="000A1994" w:rsidRPr="00536A79">
        <w:rPr>
          <w:sz w:val="28"/>
          <w:szCs w:val="28"/>
        </w:rPr>
        <w:t xml:space="preserve">педагог </w:t>
      </w:r>
      <w:r w:rsidR="00F30523" w:rsidRPr="00536A79">
        <w:rPr>
          <w:sz w:val="28"/>
          <w:szCs w:val="28"/>
        </w:rPr>
        <w:t xml:space="preserve">объявляет </w:t>
      </w:r>
      <w:r w:rsidR="00544E42" w:rsidRPr="00536A79">
        <w:rPr>
          <w:sz w:val="28"/>
          <w:szCs w:val="28"/>
        </w:rPr>
        <w:t>тему</w:t>
      </w:r>
      <w:r w:rsidR="00F30523" w:rsidRPr="00536A79">
        <w:rPr>
          <w:sz w:val="28"/>
          <w:szCs w:val="28"/>
        </w:rPr>
        <w:t xml:space="preserve"> и рассказывает о том, что предстоит выполнить фантастический образ объекта с помощью многообразия тёплых и холодных цветов на выбор, создать мини – композицию «замок Солнца и царство Ночи». Далее следует эмоционально – настраивающая беседа, построенная на учебном диалоге </w:t>
      </w:r>
      <w:r w:rsidR="00544E42" w:rsidRPr="00536A79">
        <w:rPr>
          <w:sz w:val="28"/>
          <w:szCs w:val="28"/>
        </w:rPr>
        <w:t xml:space="preserve">педагога и </w:t>
      </w:r>
      <w:r w:rsidR="002371E3" w:rsidRPr="00536A79">
        <w:rPr>
          <w:sz w:val="28"/>
          <w:szCs w:val="28"/>
        </w:rPr>
        <w:t>уча</w:t>
      </w:r>
      <w:r w:rsidR="00544E42" w:rsidRPr="00536A79">
        <w:rPr>
          <w:sz w:val="28"/>
          <w:szCs w:val="28"/>
        </w:rPr>
        <w:t>щихся</w:t>
      </w:r>
      <w:r w:rsidR="002371E3" w:rsidRPr="00536A79">
        <w:rPr>
          <w:sz w:val="28"/>
          <w:szCs w:val="28"/>
        </w:rPr>
        <w:t xml:space="preserve"> с использованием иллюстративного показа</w:t>
      </w:r>
      <w:r w:rsidR="00F30523" w:rsidRPr="00536A79">
        <w:rPr>
          <w:sz w:val="28"/>
          <w:szCs w:val="28"/>
        </w:rPr>
        <w:t xml:space="preserve">. </w:t>
      </w:r>
    </w:p>
    <w:p w:rsidR="00544E42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t xml:space="preserve">Объясняя задание, педагог наводящими вопросами, сподвигает школьников к рассуждению на основе наблюдений за природой. </w:t>
      </w:r>
      <w:r w:rsidR="00544E42" w:rsidRPr="00536A79">
        <w:rPr>
          <w:sz w:val="28"/>
          <w:szCs w:val="28"/>
        </w:rPr>
        <w:t xml:space="preserve">Достаточно </w:t>
      </w:r>
      <w:r w:rsidRPr="00536A79">
        <w:rPr>
          <w:sz w:val="28"/>
          <w:szCs w:val="28"/>
        </w:rPr>
        <w:t>ненавязчиво продвигает детские рассуждения к выводу о создании выразительного образа в будущей композиции. Обращает внимание на плакаты и таблицы</w:t>
      </w:r>
      <w:r w:rsidR="00515054" w:rsidRPr="00536A79">
        <w:rPr>
          <w:sz w:val="28"/>
          <w:szCs w:val="28"/>
        </w:rPr>
        <w:t>,</w:t>
      </w:r>
      <w:r w:rsidRPr="00536A79">
        <w:rPr>
          <w:sz w:val="28"/>
          <w:szCs w:val="28"/>
        </w:rPr>
        <w:t xml:space="preserve"> необходимые для работы над заданием (рисунки</w:t>
      </w:r>
      <w:r w:rsidR="0028331D" w:rsidRPr="00536A79">
        <w:rPr>
          <w:sz w:val="28"/>
          <w:szCs w:val="28"/>
        </w:rPr>
        <w:t xml:space="preserve"> 1,2,3</w:t>
      </w:r>
      <w:r w:rsidRPr="00536A79">
        <w:rPr>
          <w:sz w:val="28"/>
          <w:szCs w:val="28"/>
        </w:rPr>
        <w:t xml:space="preserve">). </w:t>
      </w:r>
    </w:p>
    <w:p w:rsidR="009B300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t xml:space="preserve">Объясняя разнообразие цветового решения, </w:t>
      </w:r>
      <w:r w:rsidR="002371E3" w:rsidRPr="00536A79">
        <w:rPr>
          <w:sz w:val="28"/>
          <w:szCs w:val="28"/>
        </w:rPr>
        <w:t xml:space="preserve">педагог </w:t>
      </w:r>
      <w:r w:rsidRPr="00536A79">
        <w:rPr>
          <w:sz w:val="28"/>
          <w:szCs w:val="28"/>
        </w:rPr>
        <w:t xml:space="preserve">включает электронную презентацию </w:t>
      </w:r>
      <w:r w:rsidRPr="00536A79">
        <w:rPr>
          <w:sz w:val="28"/>
          <w:szCs w:val="28"/>
          <w:lang w:val="en-US"/>
        </w:rPr>
        <w:t>c</w:t>
      </w:r>
      <w:r w:rsidRPr="00536A79">
        <w:rPr>
          <w:sz w:val="28"/>
          <w:szCs w:val="28"/>
        </w:rPr>
        <w:t xml:space="preserve"> репродукциями картин в тёплых и холодных тонах (Приложение). </w:t>
      </w:r>
    </w:p>
    <w:p w:rsidR="00030766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536A79">
        <w:rPr>
          <w:sz w:val="28"/>
          <w:szCs w:val="28"/>
        </w:rPr>
        <w:t xml:space="preserve">Далее педагог </w:t>
      </w:r>
      <w:r w:rsidR="009B3003" w:rsidRPr="00536A79">
        <w:rPr>
          <w:sz w:val="28"/>
          <w:szCs w:val="28"/>
        </w:rPr>
        <w:t xml:space="preserve">демонстрирует алгоритм использования красок разных цветов в создании изображения, используя </w:t>
      </w:r>
      <w:r w:rsidRPr="00536A79">
        <w:rPr>
          <w:sz w:val="28"/>
          <w:szCs w:val="28"/>
        </w:rPr>
        <w:t>живописн</w:t>
      </w:r>
      <w:r w:rsidR="009B3003" w:rsidRPr="00536A79">
        <w:rPr>
          <w:sz w:val="28"/>
          <w:szCs w:val="28"/>
        </w:rPr>
        <w:t>ую</w:t>
      </w:r>
      <w:r w:rsidRPr="00536A79">
        <w:rPr>
          <w:sz w:val="28"/>
          <w:szCs w:val="28"/>
        </w:rPr>
        <w:t xml:space="preserve"> техник</w:t>
      </w:r>
      <w:r w:rsidR="009B3003" w:rsidRPr="00536A79">
        <w:rPr>
          <w:sz w:val="28"/>
          <w:szCs w:val="28"/>
        </w:rPr>
        <w:t>у</w:t>
      </w:r>
      <w:r w:rsidRPr="00536A79">
        <w:rPr>
          <w:sz w:val="28"/>
          <w:szCs w:val="28"/>
        </w:rPr>
        <w:t xml:space="preserve"> «монотипия». </w:t>
      </w:r>
      <w:r w:rsidR="009B3003" w:rsidRPr="00536A79">
        <w:rPr>
          <w:sz w:val="28"/>
          <w:szCs w:val="28"/>
        </w:rPr>
        <w:t>Учащиеся на репродуктивном уровне создают изображение</w:t>
      </w:r>
      <w:r w:rsidR="00D634D4" w:rsidRPr="00536A79">
        <w:rPr>
          <w:sz w:val="28"/>
          <w:szCs w:val="28"/>
        </w:rPr>
        <w:t>:</w:t>
      </w:r>
      <w:r w:rsidR="00515054" w:rsidRPr="00536A79">
        <w:rPr>
          <w:sz w:val="28"/>
          <w:szCs w:val="28"/>
        </w:rPr>
        <w:t xml:space="preserve"> </w:t>
      </w:r>
      <w:r w:rsidR="00D634D4" w:rsidRPr="00536A79">
        <w:rPr>
          <w:sz w:val="28"/>
          <w:szCs w:val="28"/>
        </w:rPr>
        <w:t>н</w:t>
      </w:r>
      <w:r w:rsidR="00D8492B" w:rsidRPr="00536A79">
        <w:rPr>
          <w:sz w:val="28"/>
          <w:szCs w:val="28"/>
        </w:rPr>
        <w:t xml:space="preserve">а лощёный лист бумаги пятнами тёплых или холодных цветов наносится изображение похожее на замок Солнца или царство Ночи (по воображению автора композиции). Затем на данное изображение накладывается альбомный лист и плотно прижимается </w:t>
      </w:r>
      <w:r w:rsidR="00D8492B" w:rsidRPr="00536A79">
        <w:rPr>
          <w:sz w:val="28"/>
          <w:szCs w:val="28"/>
        </w:rPr>
        <w:lastRenderedPageBreak/>
        <w:t>ладонями, а потом аккуратно и уверенно лист альбома отлипают от лощёного листа</w:t>
      </w:r>
      <w:r w:rsidR="00030766" w:rsidRPr="00536A79">
        <w:rPr>
          <w:sz w:val="28"/>
          <w:szCs w:val="28"/>
        </w:rPr>
        <w:t xml:space="preserve">, получается оригинальный отпечаток цветового пятна, который после высыхания дорисовывают кистью, превращая изображение </w:t>
      </w:r>
      <w:r w:rsidR="00E8133C" w:rsidRPr="00536A79">
        <w:rPr>
          <w:sz w:val="28"/>
          <w:szCs w:val="28"/>
        </w:rPr>
        <w:t>в замок Солнца или царство Ночи,</w:t>
      </w:r>
      <w:r w:rsidR="009B3003" w:rsidRPr="00536A79">
        <w:rPr>
          <w:sz w:val="28"/>
          <w:szCs w:val="28"/>
        </w:rPr>
        <w:t xml:space="preserve"> </w:t>
      </w:r>
      <w:r w:rsidR="00030766" w:rsidRPr="00536A79">
        <w:rPr>
          <w:noProof/>
          <w:sz w:val="28"/>
          <w:szCs w:val="28"/>
        </w:rPr>
        <w:t>например</w:t>
      </w:r>
      <w:r w:rsidR="00E8133C" w:rsidRPr="00536A79">
        <w:rPr>
          <w:noProof/>
          <w:sz w:val="28"/>
          <w:szCs w:val="28"/>
        </w:rPr>
        <w:t>,</w:t>
      </w:r>
      <w:r w:rsidR="00030766" w:rsidRPr="00536A79">
        <w:rPr>
          <w:noProof/>
          <w:sz w:val="28"/>
          <w:szCs w:val="28"/>
        </w:rPr>
        <w:t xml:space="preserve"> </w:t>
      </w:r>
      <w:r w:rsidR="009B3003" w:rsidRPr="00536A79">
        <w:rPr>
          <w:noProof/>
          <w:sz w:val="28"/>
          <w:szCs w:val="28"/>
        </w:rPr>
        <w:t>таким образом</w:t>
      </w:r>
      <w:r w:rsidR="00030766" w:rsidRPr="00536A79">
        <w:rPr>
          <w:noProof/>
          <w:sz w:val="28"/>
          <w:szCs w:val="28"/>
        </w:rPr>
        <w:t>.</w:t>
      </w:r>
    </w:p>
    <w:p w:rsidR="00030766" w:rsidRPr="00536A79" w:rsidRDefault="00D634D4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  <w:r w:rsidRPr="00536A7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217170</wp:posOffset>
            </wp:positionV>
            <wp:extent cx="2312035" cy="322707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A7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211455</wp:posOffset>
            </wp:positionV>
            <wp:extent cx="2370455" cy="32270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030766" w:rsidRPr="00536A79" w:rsidRDefault="0003076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noProof/>
          <w:sz w:val="28"/>
          <w:szCs w:val="28"/>
        </w:rPr>
      </w:pPr>
    </w:p>
    <w:p w:rsidR="003406B6" w:rsidRPr="00536A79" w:rsidRDefault="009B300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t>В результате</w:t>
      </w:r>
      <w:r w:rsidR="00F30523" w:rsidRPr="00536A79">
        <w:rPr>
          <w:sz w:val="28"/>
          <w:szCs w:val="28"/>
        </w:rPr>
        <w:t xml:space="preserve">, у </w:t>
      </w:r>
      <w:r w:rsidRPr="00536A79">
        <w:rPr>
          <w:sz w:val="28"/>
          <w:szCs w:val="28"/>
        </w:rPr>
        <w:t>учащихся</w:t>
      </w:r>
      <w:r w:rsidR="00F30523" w:rsidRPr="00536A79">
        <w:rPr>
          <w:sz w:val="28"/>
          <w:szCs w:val="28"/>
        </w:rPr>
        <w:t xml:space="preserve"> </w:t>
      </w:r>
      <w:r w:rsidRPr="00536A79">
        <w:rPr>
          <w:sz w:val="28"/>
          <w:szCs w:val="28"/>
        </w:rPr>
        <w:t>расширяются познания в области</w:t>
      </w:r>
      <w:r w:rsidR="00F30523" w:rsidRPr="00536A79">
        <w:rPr>
          <w:sz w:val="28"/>
          <w:szCs w:val="28"/>
        </w:rPr>
        <w:t xml:space="preserve"> </w:t>
      </w:r>
      <w:r w:rsidRPr="00536A79">
        <w:rPr>
          <w:sz w:val="28"/>
          <w:szCs w:val="28"/>
        </w:rPr>
        <w:t xml:space="preserve"> </w:t>
      </w:r>
      <w:r w:rsidR="00F30523" w:rsidRPr="00536A79">
        <w:rPr>
          <w:sz w:val="28"/>
          <w:szCs w:val="28"/>
        </w:rPr>
        <w:t xml:space="preserve">разнообразия техник для выполнения </w:t>
      </w:r>
      <w:r w:rsidRPr="00536A79">
        <w:rPr>
          <w:sz w:val="28"/>
          <w:szCs w:val="28"/>
        </w:rPr>
        <w:t>собственных творческих</w:t>
      </w:r>
      <w:r w:rsidR="00F30523" w:rsidRPr="00536A79">
        <w:rPr>
          <w:sz w:val="28"/>
          <w:szCs w:val="28"/>
        </w:rPr>
        <w:t xml:space="preserve"> композиций</w:t>
      </w:r>
      <w:r w:rsidRPr="00536A79">
        <w:rPr>
          <w:sz w:val="28"/>
          <w:szCs w:val="28"/>
        </w:rPr>
        <w:t xml:space="preserve">. Педагог предлагает </w:t>
      </w:r>
      <w:r w:rsidR="00F30523" w:rsidRPr="00536A79">
        <w:rPr>
          <w:sz w:val="28"/>
          <w:szCs w:val="28"/>
        </w:rPr>
        <w:t xml:space="preserve"> аппликативно раскрашивать </w:t>
      </w:r>
      <w:r w:rsidRPr="00536A79">
        <w:rPr>
          <w:sz w:val="28"/>
          <w:szCs w:val="28"/>
        </w:rPr>
        <w:t xml:space="preserve">работу </w:t>
      </w:r>
      <w:r w:rsidR="00F30523" w:rsidRPr="00536A79">
        <w:rPr>
          <w:sz w:val="28"/>
          <w:szCs w:val="28"/>
        </w:rPr>
        <w:t>кистью,</w:t>
      </w:r>
      <w:r w:rsidR="00515054" w:rsidRPr="00536A79">
        <w:rPr>
          <w:sz w:val="28"/>
          <w:szCs w:val="28"/>
        </w:rPr>
        <w:t xml:space="preserve"> </w:t>
      </w:r>
      <w:r w:rsidR="003406B6" w:rsidRPr="00536A79">
        <w:rPr>
          <w:sz w:val="28"/>
          <w:szCs w:val="28"/>
        </w:rPr>
        <w:t xml:space="preserve">к примеру, </w:t>
      </w:r>
      <w:r w:rsidRPr="00536A79">
        <w:rPr>
          <w:sz w:val="28"/>
          <w:szCs w:val="28"/>
        </w:rPr>
        <w:t>следующим образом.</w:t>
      </w:r>
      <w:r w:rsidR="003406B6" w:rsidRPr="00536A79">
        <w:rPr>
          <w:sz w:val="28"/>
          <w:szCs w:val="28"/>
        </w:rPr>
        <w:t xml:space="preserve"> </w:t>
      </w:r>
    </w:p>
    <w:p w:rsidR="0028331D" w:rsidRPr="00536A79" w:rsidRDefault="0028331D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28331D" w:rsidRPr="00536A79" w:rsidRDefault="0028331D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56515</wp:posOffset>
            </wp:positionV>
            <wp:extent cx="2303145" cy="3086100"/>
            <wp:effectExtent l="0" t="0" r="1905" b="0"/>
            <wp:wrapNone/>
            <wp:docPr id="26" name="Рисунок 26" descr="C:\Users\Инесса\Desktop\для Ины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есса\Desktop\для Ины\IMG_2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15413" r="56015" b="14286"/>
                    <a:stretch/>
                  </pic:blipFill>
                  <pic:spPr bwMode="auto">
                    <a:xfrm>
                      <a:off x="0" y="0"/>
                      <a:ext cx="230314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36A7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-82897</wp:posOffset>
            </wp:positionH>
            <wp:positionV relativeFrom="paragraph">
              <wp:posOffset>77701</wp:posOffset>
            </wp:positionV>
            <wp:extent cx="2365902" cy="3065318"/>
            <wp:effectExtent l="0" t="0" r="0" b="190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44863" r="70161" b="21971"/>
                    <a:stretch/>
                  </pic:blipFill>
                  <pic:spPr bwMode="auto">
                    <a:xfrm>
                      <a:off x="0" y="0"/>
                      <a:ext cx="2365902" cy="306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331D" w:rsidRPr="00536A79" w:rsidRDefault="0028331D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3406B6" w:rsidRPr="00536A79" w:rsidRDefault="003406B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3406B6" w:rsidRPr="00536A79" w:rsidRDefault="003406B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3406B6" w:rsidRPr="00536A79" w:rsidRDefault="003406B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3406B6" w:rsidRPr="00536A79" w:rsidRDefault="003406B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3406B6" w:rsidRDefault="003406B6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536A79" w:rsidRDefault="00536A79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536A79" w:rsidRPr="00536A79" w:rsidRDefault="00536A79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lastRenderedPageBreak/>
        <w:t xml:space="preserve"> Особое внимание </w:t>
      </w:r>
      <w:r w:rsidR="002371E3" w:rsidRPr="00536A79">
        <w:rPr>
          <w:sz w:val="28"/>
          <w:szCs w:val="28"/>
        </w:rPr>
        <w:t xml:space="preserve">педагог </w:t>
      </w:r>
      <w:r w:rsidRPr="00536A79">
        <w:rPr>
          <w:sz w:val="28"/>
          <w:szCs w:val="28"/>
        </w:rPr>
        <w:t xml:space="preserve">просит обратить на цветовое решение композиции. Чтобы передать жизнерадостное, легкое настроение в композиции, следует использовать теплую цветовую гамму; для того, чтобы передать грустное, лирическое настроение можно использовать холодную гамму цветов. </w:t>
      </w:r>
      <w:r w:rsidR="009B3003" w:rsidRPr="00536A79">
        <w:rPr>
          <w:sz w:val="28"/>
          <w:szCs w:val="28"/>
        </w:rPr>
        <w:t>Учащимся</w:t>
      </w:r>
      <w:r w:rsidR="002371E3" w:rsidRPr="00536A79">
        <w:rPr>
          <w:sz w:val="28"/>
          <w:szCs w:val="28"/>
        </w:rPr>
        <w:t xml:space="preserve"> </w:t>
      </w:r>
      <w:r w:rsidRPr="00536A79">
        <w:rPr>
          <w:sz w:val="28"/>
          <w:szCs w:val="28"/>
        </w:rPr>
        <w:t>предлагает</w:t>
      </w:r>
      <w:r w:rsidR="002371E3" w:rsidRPr="00536A79">
        <w:rPr>
          <w:sz w:val="28"/>
          <w:szCs w:val="28"/>
        </w:rPr>
        <w:t>ся</w:t>
      </w:r>
      <w:r w:rsidRPr="00536A79">
        <w:rPr>
          <w:sz w:val="28"/>
          <w:szCs w:val="28"/>
        </w:rPr>
        <w:t xml:space="preserve"> посмотреть на цвета и выбрать, какие можно использовать для создания того или иного настроен</w:t>
      </w:r>
      <w:r w:rsidR="009B3003" w:rsidRPr="00536A79">
        <w:rPr>
          <w:sz w:val="28"/>
          <w:szCs w:val="28"/>
        </w:rPr>
        <w:t>ия в своих композициях (Рисунок</w:t>
      </w:r>
      <w:r w:rsidRPr="00536A79">
        <w:rPr>
          <w:sz w:val="28"/>
          <w:szCs w:val="28"/>
        </w:rPr>
        <w:t>).</w:t>
      </w:r>
    </w:p>
    <w:p w:rsidR="00496A62" w:rsidRPr="00536A79" w:rsidRDefault="00D634D4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536A7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196215</wp:posOffset>
            </wp:positionV>
            <wp:extent cx="1475740" cy="1752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noProof/>
          <w:sz w:val="28"/>
          <w:szCs w:val="28"/>
        </w:rPr>
      </w:pPr>
      <w:r w:rsidRPr="00536A79">
        <w:rPr>
          <w:sz w:val="28"/>
          <w:szCs w:val="28"/>
        </w:rPr>
        <w:t xml:space="preserve">Рисунок </w:t>
      </w:r>
      <w:r w:rsidR="0028331D" w:rsidRPr="00536A79">
        <w:rPr>
          <w:sz w:val="28"/>
          <w:szCs w:val="28"/>
        </w:rPr>
        <w:t xml:space="preserve">1 </w:t>
      </w:r>
      <w:r w:rsidRPr="00536A79">
        <w:rPr>
          <w:noProof/>
          <w:sz w:val="28"/>
          <w:szCs w:val="28"/>
        </w:rPr>
        <w:t>Таблица тёплых и холодных цветов</w:t>
      </w: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noProof/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36A7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1595466</wp:posOffset>
            </wp:positionH>
            <wp:positionV relativeFrom="paragraph">
              <wp:posOffset>138626</wp:posOffset>
            </wp:positionV>
            <wp:extent cx="2200275" cy="1544955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"/>
                    <a:stretch/>
                  </pic:blipFill>
                  <pic:spPr bwMode="auto">
                    <a:xfrm>
                      <a:off x="0" y="0"/>
                      <a:ext cx="220027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536A79">
        <w:rPr>
          <w:sz w:val="28"/>
          <w:szCs w:val="28"/>
        </w:rPr>
        <w:t>Рисунок 2</w:t>
      </w:r>
      <w:r w:rsidR="00515054" w:rsidRPr="00536A79">
        <w:rPr>
          <w:sz w:val="28"/>
          <w:szCs w:val="28"/>
        </w:rPr>
        <w:t xml:space="preserve"> </w:t>
      </w:r>
      <w:r w:rsidRPr="00536A79">
        <w:rPr>
          <w:sz w:val="28"/>
          <w:szCs w:val="28"/>
        </w:rPr>
        <w:t>Разнообразие ломаных и плавных линий</w:t>
      </w: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36A7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114300</wp:posOffset>
            </wp:positionV>
            <wp:extent cx="2143125" cy="1537970"/>
            <wp:effectExtent l="0" t="0" r="9525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496A62" w:rsidRPr="00536A79" w:rsidRDefault="00F30523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536A79">
        <w:rPr>
          <w:sz w:val="28"/>
          <w:szCs w:val="28"/>
        </w:rPr>
        <w:t xml:space="preserve">Рисунок </w:t>
      </w:r>
      <w:r w:rsidR="0028331D" w:rsidRPr="00536A79">
        <w:rPr>
          <w:sz w:val="28"/>
          <w:szCs w:val="28"/>
        </w:rPr>
        <w:t xml:space="preserve">3 </w:t>
      </w:r>
      <w:r w:rsidRPr="00536A79">
        <w:rPr>
          <w:sz w:val="28"/>
          <w:szCs w:val="28"/>
        </w:rPr>
        <w:t>Архитектурные элементы зданий</w:t>
      </w:r>
    </w:p>
    <w:p w:rsidR="00496A62" w:rsidRPr="00536A79" w:rsidRDefault="00496A62" w:rsidP="00536A79">
      <w:pPr>
        <w:pStyle w:val="psection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F30523" w:rsidRPr="00536A79" w:rsidRDefault="009B3003" w:rsidP="00536A79">
      <w:pPr>
        <w:pStyle w:val="psection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536A79">
        <w:rPr>
          <w:sz w:val="28"/>
          <w:szCs w:val="28"/>
        </w:rPr>
        <w:lastRenderedPageBreak/>
        <w:t>Таким образом, э</w:t>
      </w:r>
      <w:r w:rsidR="00F30523" w:rsidRPr="00536A79">
        <w:rPr>
          <w:sz w:val="28"/>
          <w:szCs w:val="28"/>
        </w:rPr>
        <w:t>моционально – настраивающая беседа, понятное объяснение задания, практический показ новых техник исполнения в совместной работе с детьми,  пробуждает в младших школьниках работу творческого воображения так необходимого для создания фантастического образа.</w:t>
      </w:r>
    </w:p>
    <w:p w:rsidR="00F30523" w:rsidRPr="00536A79" w:rsidRDefault="00F30523" w:rsidP="00536A7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B3003" w:rsidRPr="00536A79">
        <w:rPr>
          <w:rFonts w:ascii="Times New Roman" w:hAnsi="Times New Roman" w:cs="Times New Roman"/>
          <w:sz w:val="28"/>
          <w:szCs w:val="28"/>
        </w:rPr>
        <w:t xml:space="preserve">организуется </w:t>
      </w:r>
      <w:r w:rsidRPr="00536A79">
        <w:rPr>
          <w:rFonts w:ascii="Times New Roman" w:hAnsi="Times New Roman" w:cs="Times New Roman"/>
          <w:sz w:val="28"/>
          <w:szCs w:val="28"/>
        </w:rPr>
        <w:t xml:space="preserve">самостоятельная работа учащихся, где </w:t>
      </w:r>
      <w:r w:rsidR="00695B22" w:rsidRPr="00536A79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536A79">
        <w:rPr>
          <w:rFonts w:ascii="Times New Roman" w:hAnsi="Times New Roman" w:cs="Times New Roman"/>
          <w:sz w:val="28"/>
          <w:szCs w:val="28"/>
        </w:rPr>
        <w:t xml:space="preserve">внимательно наблюдая за детьми, </w:t>
      </w:r>
      <w:r w:rsidR="009B3003"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Pr="00536A79">
        <w:rPr>
          <w:rFonts w:ascii="Times New Roman" w:hAnsi="Times New Roman" w:cs="Times New Roman"/>
          <w:sz w:val="28"/>
          <w:szCs w:val="28"/>
        </w:rPr>
        <w:t>осторожно и ненавязчиво помогает тем, кому это крайне необходимо, словестно подбадривает всех участников творческого процесса. Педагог вправе показать какие-либо детали или элементы, если видит, что у некоторых уч</w:t>
      </w:r>
      <w:r w:rsidR="009B3003" w:rsidRPr="00536A79">
        <w:rPr>
          <w:rFonts w:ascii="Times New Roman" w:hAnsi="Times New Roman" w:cs="Times New Roman"/>
          <w:sz w:val="28"/>
          <w:szCs w:val="28"/>
        </w:rPr>
        <w:t>ащихся</w:t>
      </w:r>
      <w:r w:rsidRPr="00536A79">
        <w:rPr>
          <w:rFonts w:ascii="Times New Roman" w:hAnsi="Times New Roman" w:cs="Times New Roman"/>
          <w:sz w:val="28"/>
          <w:szCs w:val="28"/>
        </w:rPr>
        <w:t xml:space="preserve"> </w:t>
      </w:r>
      <w:r w:rsidR="009B3003" w:rsidRPr="00536A79">
        <w:rPr>
          <w:rFonts w:ascii="Times New Roman" w:hAnsi="Times New Roman" w:cs="Times New Roman"/>
          <w:sz w:val="28"/>
          <w:szCs w:val="28"/>
        </w:rPr>
        <w:t>возникают</w:t>
      </w:r>
      <w:r w:rsidRPr="00536A79">
        <w:rPr>
          <w:rFonts w:ascii="Times New Roman" w:hAnsi="Times New Roman" w:cs="Times New Roman"/>
          <w:sz w:val="28"/>
          <w:szCs w:val="28"/>
        </w:rPr>
        <w:t xml:space="preserve"> трудности.  Если </w:t>
      </w:r>
      <w:r w:rsidR="00695B22" w:rsidRPr="00536A79">
        <w:rPr>
          <w:rFonts w:ascii="Times New Roman" w:hAnsi="Times New Roman" w:cs="Times New Roman"/>
          <w:sz w:val="28"/>
          <w:szCs w:val="28"/>
        </w:rPr>
        <w:t xml:space="preserve">замечено явное </w:t>
      </w:r>
      <w:r w:rsidRPr="00536A79">
        <w:rPr>
          <w:rFonts w:ascii="Times New Roman" w:hAnsi="Times New Roman" w:cs="Times New Roman"/>
          <w:sz w:val="28"/>
          <w:szCs w:val="28"/>
        </w:rPr>
        <w:t>отставание в работе, то детям</w:t>
      </w:r>
      <w:r w:rsidR="00695B22" w:rsidRPr="00536A79">
        <w:rPr>
          <w:rFonts w:ascii="Times New Roman" w:hAnsi="Times New Roman" w:cs="Times New Roman"/>
          <w:sz w:val="28"/>
          <w:szCs w:val="28"/>
        </w:rPr>
        <w:t xml:space="preserve"> предлагается </w:t>
      </w:r>
      <w:r w:rsidRPr="00536A79">
        <w:rPr>
          <w:rFonts w:ascii="Times New Roman" w:hAnsi="Times New Roman" w:cs="Times New Roman"/>
          <w:sz w:val="28"/>
          <w:szCs w:val="28"/>
        </w:rPr>
        <w:t xml:space="preserve"> не прорисовывать детали, а лишь немного дополнив, завершить композицию.</w:t>
      </w:r>
    </w:p>
    <w:p w:rsidR="000A1994" w:rsidRPr="00536A79" w:rsidRDefault="00F30523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По истечении времени на самостоятельную работу, педагог </w:t>
      </w:r>
      <w:r w:rsidR="00E458B6" w:rsidRPr="00536A79">
        <w:rPr>
          <w:rFonts w:ascii="Times New Roman" w:hAnsi="Times New Roman" w:cs="Times New Roman"/>
          <w:sz w:val="28"/>
          <w:szCs w:val="28"/>
        </w:rPr>
        <w:t>приглашает учащих</w:t>
      </w:r>
      <w:r w:rsidRPr="00536A79">
        <w:rPr>
          <w:rFonts w:ascii="Times New Roman" w:hAnsi="Times New Roman" w:cs="Times New Roman"/>
          <w:sz w:val="28"/>
          <w:szCs w:val="28"/>
        </w:rPr>
        <w:t>ся провести игру</w:t>
      </w:r>
      <w:r w:rsidR="002F2795" w:rsidRPr="00536A79">
        <w:rPr>
          <w:rFonts w:ascii="Times New Roman" w:hAnsi="Times New Roman" w:cs="Times New Roman"/>
          <w:sz w:val="28"/>
          <w:szCs w:val="28"/>
        </w:rPr>
        <w:t xml:space="preserve"> «Подбери оперение»</w:t>
      </w:r>
      <w:r w:rsidRPr="00536A79">
        <w:rPr>
          <w:rFonts w:ascii="Times New Roman" w:hAnsi="Times New Roman" w:cs="Times New Roman"/>
          <w:sz w:val="28"/>
          <w:szCs w:val="28"/>
        </w:rPr>
        <w:t xml:space="preserve"> на закрепление пройденного материала, угадать «цветное настроение».  Из множества перьев в тёплых и холодных тонах создать птицу «Радость» и птицу «Печаль». </w:t>
      </w: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344170</wp:posOffset>
            </wp:positionV>
            <wp:extent cx="2199005" cy="3076575"/>
            <wp:effectExtent l="19050" t="19050" r="10795" b="285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8" t="18860" r="53915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076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игровое пособие оформлено на стенде, где большую часть поля занимают изображения двух белых птиц с распростёртыми крыльями и веероподобными хвостами. В нижней части стенда закреплён прозрачный 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lastRenderedPageBreak/>
        <w:t>кармашек,  в который вложены бумажные пёрышки, раскрашенные в тёплые и холодные цвета.</w:t>
      </w:r>
      <w:r w:rsidR="00B72D62" w:rsidRPr="00536A79">
        <w:rPr>
          <w:rFonts w:ascii="Times New Roman" w:eastAsia="Times New Roman" w:hAnsi="Times New Roman" w:cs="Times New Roman"/>
          <w:sz w:val="28"/>
          <w:szCs w:val="28"/>
        </w:rPr>
        <w:t xml:space="preserve"> Но это же игровое пособие педагог может нарисовать маркером на магнитной доске, а </w:t>
      </w:r>
      <w:r w:rsidR="006C63EB" w:rsidRPr="00536A79">
        <w:rPr>
          <w:rFonts w:ascii="Times New Roman" w:eastAsia="Times New Roman" w:hAnsi="Times New Roman" w:cs="Times New Roman"/>
          <w:sz w:val="28"/>
          <w:szCs w:val="28"/>
        </w:rPr>
        <w:t>к разноцветным</w:t>
      </w:r>
      <w:r w:rsidR="00515054" w:rsidRPr="00536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63EB" w:rsidRPr="00536A79">
        <w:rPr>
          <w:rFonts w:ascii="Times New Roman" w:eastAsia="Times New Roman" w:hAnsi="Times New Roman" w:cs="Times New Roman"/>
          <w:sz w:val="28"/>
          <w:szCs w:val="28"/>
        </w:rPr>
        <w:t>пё</w:t>
      </w:r>
      <w:r w:rsidR="00B72D62" w:rsidRPr="00536A7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C63EB" w:rsidRPr="00536A79">
        <w:rPr>
          <w:rFonts w:ascii="Times New Roman" w:eastAsia="Times New Roman" w:hAnsi="Times New Roman" w:cs="Times New Roman"/>
          <w:sz w:val="28"/>
          <w:szCs w:val="28"/>
        </w:rPr>
        <w:t>ышкам приклеить магнитики, которыми легко «одевать» белых птиц.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6A79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Задача учащихся – подобрать нужное оперение и сделать это как можно быстрее. В этом случае </w:t>
      </w:r>
      <w:r w:rsidR="004D79F2" w:rsidRPr="00536A79">
        <w:rPr>
          <w:rFonts w:ascii="Times New Roman" w:eastAsia="Times New Roman" w:hAnsi="Times New Roman" w:cs="Times New Roman"/>
          <w:sz w:val="28"/>
          <w:szCs w:val="28"/>
        </w:rPr>
        <w:t xml:space="preserve">группу 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>можно разделить на две команды, где одна команда наряжает в перья</w:t>
      </w:r>
      <w:r w:rsidR="004D79F2" w:rsidRPr="00536A79">
        <w:rPr>
          <w:rFonts w:ascii="Times New Roman" w:eastAsia="Times New Roman" w:hAnsi="Times New Roman" w:cs="Times New Roman"/>
          <w:sz w:val="28"/>
          <w:szCs w:val="28"/>
        </w:rPr>
        <w:t xml:space="preserve"> тёплых цветов 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 птицу « Радость», а другая –</w:t>
      </w:r>
      <w:r w:rsidR="004D79F2" w:rsidRPr="00536A79">
        <w:rPr>
          <w:rFonts w:ascii="Times New Roman" w:eastAsia="Times New Roman" w:hAnsi="Times New Roman" w:cs="Times New Roman"/>
          <w:sz w:val="28"/>
          <w:szCs w:val="28"/>
        </w:rPr>
        <w:t xml:space="preserve"> в перья холодных цветов - 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 птицу «Печаль». Кто быстрее и правильнее справится с задачей, тот и победит. Завершается занятие просмотром работ учащихся, где каждому автору даётся слово в «защиту» своей композиции. </w:t>
      </w:r>
    </w:p>
    <w:p w:rsidR="000A1994" w:rsidRPr="00536A79" w:rsidRDefault="000A1994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eastAsia="Times New Roman" w:hAnsi="Times New Roman" w:cs="Times New Roman"/>
          <w:sz w:val="28"/>
          <w:szCs w:val="28"/>
        </w:rPr>
        <w:t>Занятие рациональнее завершить мини – выставкой в кабинете</w:t>
      </w:r>
      <w:r w:rsidR="00536A79" w:rsidRPr="00536A79">
        <w:rPr>
          <w:rFonts w:ascii="Times New Roman" w:eastAsia="Times New Roman" w:hAnsi="Times New Roman" w:cs="Times New Roman"/>
          <w:sz w:val="28"/>
          <w:szCs w:val="28"/>
        </w:rPr>
        <w:t xml:space="preserve"> или фойе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, где результатами творчества могу полюбоваться </w:t>
      </w:r>
      <w:r w:rsidR="00536A79" w:rsidRPr="00536A79">
        <w:rPr>
          <w:rFonts w:ascii="Times New Roman" w:eastAsia="Times New Roman" w:hAnsi="Times New Roman" w:cs="Times New Roman"/>
          <w:sz w:val="28"/>
          <w:szCs w:val="28"/>
        </w:rPr>
        <w:t xml:space="preserve">другие учащиеся, педагоги и родители.  </w:t>
      </w:r>
      <w:r w:rsidRPr="00536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02D5" w:rsidRPr="00536A79" w:rsidRDefault="006602D5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Pr="00536A79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760" w:rsidRDefault="001F576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A79" w:rsidRPr="00536A79" w:rsidRDefault="00536A79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02D5" w:rsidRPr="00536A79" w:rsidRDefault="00D634D4" w:rsidP="00536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ПРИЛОЖЕНИЕ </w:t>
      </w:r>
    </w:p>
    <w:p w:rsidR="00B85FC0" w:rsidRPr="00536A79" w:rsidRDefault="00B85FC0" w:rsidP="00536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eastAsia="Times New Roman" w:hAnsi="Times New Roman" w:cs="Times New Roman"/>
          <w:sz w:val="28"/>
          <w:szCs w:val="28"/>
        </w:rPr>
        <w:t>Репродукции картин в холодных тонах</w:t>
      </w:r>
    </w:p>
    <w:p w:rsidR="00B85FC0" w:rsidRPr="00536A79" w:rsidRDefault="006D404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drawing>
          <wp:inline distT="0" distB="0" distL="0" distR="0">
            <wp:extent cx="4461468" cy="356157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_003fu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594" cy="356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C0" w:rsidRPr="00536A79" w:rsidRDefault="00B85FC0" w:rsidP="00536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>В. Ван Гог «Звёздная ночь»</w:t>
      </w:r>
    </w:p>
    <w:p w:rsidR="00B85FC0" w:rsidRPr="00536A79" w:rsidRDefault="00B85FC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drawing>
          <wp:inline distT="0" distB="0" distL="0" distR="0">
            <wp:extent cx="4475019" cy="3356264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680215_dem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94" cy="33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8F1" w:rsidRPr="00536A79" w:rsidRDefault="006D4040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>М.А. Врубель «Демон Сидящий»</w:t>
      </w:r>
    </w:p>
    <w:p w:rsidR="005415D3" w:rsidRPr="00536A79" w:rsidRDefault="005415D3" w:rsidP="00536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0523" w:rsidRPr="00536A79" w:rsidRDefault="00DC08F1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2327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v-neb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366" cy="34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D3" w:rsidRPr="00536A79" w:rsidRDefault="005415D3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                          Н.К.Рерих «Зов неба. Молния»</w:t>
      </w: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                            Репродукции картин в тёплых тонах</w:t>
      </w: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drawing>
          <wp:inline distT="0" distB="0" distL="0" distR="0">
            <wp:extent cx="4942992" cy="2692959"/>
            <wp:effectExtent l="0" t="0" r="0" b="0"/>
            <wp:docPr id="2" name="Рисунок 2" descr="C:\Users\Инесса\Documents\карти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есса\Documents\картины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75" cy="27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C4A" w:rsidRPr="00536A79" w:rsidRDefault="00F84C4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 И.И.Левитан «Цветущие яблони»</w:t>
      </w:r>
    </w:p>
    <w:p w:rsidR="001A6D38" w:rsidRPr="00536A79" w:rsidRDefault="001A6D38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6D38" w:rsidRPr="00536A79" w:rsidRDefault="001A6D38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130" cy="2741639"/>
            <wp:effectExtent l="0" t="0" r="0" b="1905"/>
            <wp:docPr id="8" name="Рисунок 8" descr="C:\Users\Инесса\Documents\картины\3787-osen-kartina-levitana-zolotaya-osen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ocuments\картины\3787-osen-kartina-levitana-zolotaya-osen-2560x1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6" cy="27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1A" w:rsidRPr="00536A79" w:rsidRDefault="0038791A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                     И.И.Левитан «Золотая осень»</w:t>
      </w:r>
    </w:p>
    <w:p w:rsidR="00A63B49" w:rsidRPr="00536A79" w:rsidRDefault="00A63B49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3B49" w:rsidRPr="00536A79" w:rsidRDefault="00A63B49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noProof/>
          <w:sz w:val="28"/>
          <w:szCs w:val="28"/>
          <w:lang w:eastAsia="ru-RU"/>
        </w:rPr>
        <w:drawing>
          <wp:inline distT="0" distB="0" distL="0" distR="0">
            <wp:extent cx="4998027" cy="3657600"/>
            <wp:effectExtent l="0" t="0" r="0" b="0"/>
            <wp:docPr id="9" name="Рисунок 9" descr="C:\Users\Инесса\Documents\картины\artlib_gallery-2135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есса\Documents\картины\artlib_gallery-21354-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27" cy="368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49" w:rsidRPr="00536A79" w:rsidRDefault="00A63B49" w:rsidP="00536A7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A79">
        <w:rPr>
          <w:rFonts w:ascii="Times New Roman" w:hAnsi="Times New Roman" w:cs="Times New Roman"/>
          <w:sz w:val="28"/>
          <w:szCs w:val="28"/>
        </w:rPr>
        <w:t xml:space="preserve">  К.А.Коровин «За чайным столом»</w:t>
      </w:r>
    </w:p>
    <w:sectPr w:rsidR="00A63B49" w:rsidRPr="00536A79" w:rsidSect="00536A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4D9C"/>
    <w:rsid w:val="0001053F"/>
    <w:rsid w:val="00010E5B"/>
    <w:rsid w:val="000114AB"/>
    <w:rsid w:val="000169F0"/>
    <w:rsid w:val="000278E3"/>
    <w:rsid w:val="00030766"/>
    <w:rsid w:val="00041ACA"/>
    <w:rsid w:val="000440A6"/>
    <w:rsid w:val="00044E39"/>
    <w:rsid w:val="000478A0"/>
    <w:rsid w:val="000531ED"/>
    <w:rsid w:val="00066DC3"/>
    <w:rsid w:val="00076013"/>
    <w:rsid w:val="0008423D"/>
    <w:rsid w:val="000A1994"/>
    <w:rsid w:val="000A3F4F"/>
    <w:rsid w:val="000A4DD4"/>
    <w:rsid w:val="000B3500"/>
    <w:rsid w:val="000D1F4C"/>
    <w:rsid w:val="000D648D"/>
    <w:rsid w:val="000D6D47"/>
    <w:rsid w:val="000F6E8B"/>
    <w:rsid w:val="00115A31"/>
    <w:rsid w:val="001178EF"/>
    <w:rsid w:val="00125172"/>
    <w:rsid w:val="00134C0D"/>
    <w:rsid w:val="0013553E"/>
    <w:rsid w:val="00154572"/>
    <w:rsid w:val="00155015"/>
    <w:rsid w:val="00170F2B"/>
    <w:rsid w:val="00172F59"/>
    <w:rsid w:val="00176F67"/>
    <w:rsid w:val="001775D6"/>
    <w:rsid w:val="001873BF"/>
    <w:rsid w:val="00195940"/>
    <w:rsid w:val="001A4F90"/>
    <w:rsid w:val="001A6D38"/>
    <w:rsid w:val="001B62F2"/>
    <w:rsid w:val="001C0C02"/>
    <w:rsid w:val="001D0813"/>
    <w:rsid w:val="001E0D1E"/>
    <w:rsid w:val="001E6C04"/>
    <w:rsid w:val="001E78FE"/>
    <w:rsid w:val="001F19AC"/>
    <w:rsid w:val="001F5760"/>
    <w:rsid w:val="00200C10"/>
    <w:rsid w:val="00210493"/>
    <w:rsid w:val="00212994"/>
    <w:rsid w:val="0022243F"/>
    <w:rsid w:val="002239BE"/>
    <w:rsid w:val="00231558"/>
    <w:rsid w:val="002371E3"/>
    <w:rsid w:val="0024431B"/>
    <w:rsid w:val="002523C3"/>
    <w:rsid w:val="002544C0"/>
    <w:rsid w:val="00262E97"/>
    <w:rsid w:val="0027679A"/>
    <w:rsid w:val="002819B8"/>
    <w:rsid w:val="0028331D"/>
    <w:rsid w:val="002855AB"/>
    <w:rsid w:val="00296710"/>
    <w:rsid w:val="002A4976"/>
    <w:rsid w:val="002A4EFD"/>
    <w:rsid w:val="002D25F1"/>
    <w:rsid w:val="002D351D"/>
    <w:rsid w:val="002D488A"/>
    <w:rsid w:val="002E4759"/>
    <w:rsid w:val="002F2795"/>
    <w:rsid w:val="002F6537"/>
    <w:rsid w:val="00307569"/>
    <w:rsid w:val="00310EA6"/>
    <w:rsid w:val="00315378"/>
    <w:rsid w:val="00337CA3"/>
    <w:rsid w:val="003406B6"/>
    <w:rsid w:val="00340805"/>
    <w:rsid w:val="00351B23"/>
    <w:rsid w:val="00355817"/>
    <w:rsid w:val="003612B5"/>
    <w:rsid w:val="00361C13"/>
    <w:rsid w:val="003639A3"/>
    <w:rsid w:val="00364B52"/>
    <w:rsid w:val="00372412"/>
    <w:rsid w:val="00381261"/>
    <w:rsid w:val="0038791A"/>
    <w:rsid w:val="00393845"/>
    <w:rsid w:val="00395079"/>
    <w:rsid w:val="003A247D"/>
    <w:rsid w:val="003B0B26"/>
    <w:rsid w:val="003B2D43"/>
    <w:rsid w:val="003C0A32"/>
    <w:rsid w:val="003D6871"/>
    <w:rsid w:val="003F614F"/>
    <w:rsid w:val="00401627"/>
    <w:rsid w:val="004027AC"/>
    <w:rsid w:val="00406896"/>
    <w:rsid w:val="00410A9C"/>
    <w:rsid w:val="00422205"/>
    <w:rsid w:val="00427DB4"/>
    <w:rsid w:val="00430ED9"/>
    <w:rsid w:val="00431449"/>
    <w:rsid w:val="00431BC2"/>
    <w:rsid w:val="00431DAA"/>
    <w:rsid w:val="0044160B"/>
    <w:rsid w:val="00447B0B"/>
    <w:rsid w:val="004659DF"/>
    <w:rsid w:val="00482F51"/>
    <w:rsid w:val="00494A4B"/>
    <w:rsid w:val="004964AC"/>
    <w:rsid w:val="00496A62"/>
    <w:rsid w:val="004A0A8A"/>
    <w:rsid w:val="004B72C7"/>
    <w:rsid w:val="004C41D7"/>
    <w:rsid w:val="004D79F2"/>
    <w:rsid w:val="004E5D26"/>
    <w:rsid w:val="004F58C3"/>
    <w:rsid w:val="004F6DC6"/>
    <w:rsid w:val="00515054"/>
    <w:rsid w:val="005219D1"/>
    <w:rsid w:val="00523CAF"/>
    <w:rsid w:val="005240CB"/>
    <w:rsid w:val="0052512B"/>
    <w:rsid w:val="005329D6"/>
    <w:rsid w:val="005357C5"/>
    <w:rsid w:val="00536A29"/>
    <w:rsid w:val="00536A79"/>
    <w:rsid w:val="005415D3"/>
    <w:rsid w:val="00542D05"/>
    <w:rsid w:val="00544E42"/>
    <w:rsid w:val="00552570"/>
    <w:rsid w:val="00556868"/>
    <w:rsid w:val="00563071"/>
    <w:rsid w:val="00563E22"/>
    <w:rsid w:val="005776B7"/>
    <w:rsid w:val="005910B3"/>
    <w:rsid w:val="00592899"/>
    <w:rsid w:val="00593151"/>
    <w:rsid w:val="00595D8E"/>
    <w:rsid w:val="005A0D9E"/>
    <w:rsid w:val="005A131D"/>
    <w:rsid w:val="005A1A5E"/>
    <w:rsid w:val="005A7294"/>
    <w:rsid w:val="005C6397"/>
    <w:rsid w:val="005D6BAA"/>
    <w:rsid w:val="005F02E9"/>
    <w:rsid w:val="00606411"/>
    <w:rsid w:val="00607B3E"/>
    <w:rsid w:val="00607DA6"/>
    <w:rsid w:val="00623669"/>
    <w:rsid w:val="00635358"/>
    <w:rsid w:val="00645C06"/>
    <w:rsid w:val="006602D5"/>
    <w:rsid w:val="00662117"/>
    <w:rsid w:val="00663A3E"/>
    <w:rsid w:val="00665202"/>
    <w:rsid w:val="00667F5D"/>
    <w:rsid w:val="00674871"/>
    <w:rsid w:val="00686BE7"/>
    <w:rsid w:val="006935AF"/>
    <w:rsid w:val="00695B22"/>
    <w:rsid w:val="006A63BB"/>
    <w:rsid w:val="006A6E56"/>
    <w:rsid w:val="006C63EB"/>
    <w:rsid w:val="006C799F"/>
    <w:rsid w:val="006D2345"/>
    <w:rsid w:val="006D4040"/>
    <w:rsid w:val="006D5838"/>
    <w:rsid w:val="006D6FDF"/>
    <w:rsid w:val="006D7CE3"/>
    <w:rsid w:val="006E623B"/>
    <w:rsid w:val="007066D5"/>
    <w:rsid w:val="007074C7"/>
    <w:rsid w:val="00731B59"/>
    <w:rsid w:val="00735A32"/>
    <w:rsid w:val="00736876"/>
    <w:rsid w:val="00762010"/>
    <w:rsid w:val="0076770B"/>
    <w:rsid w:val="00770DC2"/>
    <w:rsid w:val="00775271"/>
    <w:rsid w:val="00786C94"/>
    <w:rsid w:val="00793C66"/>
    <w:rsid w:val="007A0E3A"/>
    <w:rsid w:val="007A2BB3"/>
    <w:rsid w:val="007A7BF8"/>
    <w:rsid w:val="007B010E"/>
    <w:rsid w:val="007B03E9"/>
    <w:rsid w:val="007C0C97"/>
    <w:rsid w:val="007E4D34"/>
    <w:rsid w:val="00836FA0"/>
    <w:rsid w:val="00841692"/>
    <w:rsid w:val="00843A36"/>
    <w:rsid w:val="00844F40"/>
    <w:rsid w:val="00851295"/>
    <w:rsid w:val="008537B4"/>
    <w:rsid w:val="008653D1"/>
    <w:rsid w:val="00885503"/>
    <w:rsid w:val="00891575"/>
    <w:rsid w:val="008A11D8"/>
    <w:rsid w:val="008B1E4A"/>
    <w:rsid w:val="008C4E20"/>
    <w:rsid w:val="008C51B7"/>
    <w:rsid w:val="008D3721"/>
    <w:rsid w:val="00900857"/>
    <w:rsid w:val="00905670"/>
    <w:rsid w:val="00920428"/>
    <w:rsid w:val="00925B3E"/>
    <w:rsid w:val="00927989"/>
    <w:rsid w:val="00936679"/>
    <w:rsid w:val="00951558"/>
    <w:rsid w:val="0095425E"/>
    <w:rsid w:val="00963532"/>
    <w:rsid w:val="00973CD2"/>
    <w:rsid w:val="00974898"/>
    <w:rsid w:val="0097513F"/>
    <w:rsid w:val="009A6BE5"/>
    <w:rsid w:val="009B2CF6"/>
    <w:rsid w:val="009B3003"/>
    <w:rsid w:val="009C0C2E"/>
    <w:rsid w:val="009C2DC2"/>
    <w:rsid w:val="009D5FA9"/>
    <w:rsid w:val="009E3AB8"/>
    <w:rsid w:val="009F0718"/>
    <w:rsid w:val="00A00F3A"/>
    <w:rsid w:val="00A03C89"/>
    <w:rsid w:val="00A238B1"/>
    <w:rsid w:val="00A24072"/>
    <w:rsid w:val="00A466A4"/>
    <w:rsid w:val="00A51C5B"/>
    <w:rsid w:val="00A6117D"/>
    <w:rsid w:val="00A63B49"/>
    <w:rsid w:val="00A76BD4"/>
    <w:rsid w:val="00A81172"/>
    <w:rsid w:val="00A82A68"/>
    <w:rsid w:val="00A95630"/>
    <w:rsid w:val="00AA2BC1"/>
    <w:rsid w:val="00AA7EB7"/>
    <w:rsid w:val="00AB11AC"/>
    <w:rsid w:val="00AB4D9C"/>
    <w:rsid w:val="00AC6566"/>
    <w:rsid w:val="00AD06E9"/>
    <w:rsid w:val="00AD417D"/>
    <w:rsid w:val="00AD77A6"/>
    <w:rsid w:val="00AE2127"/>
    <w:rsid w:val="00AE281A"/>
    <w:rsid w:val="00AF6DF7"/>
    <w:rsid w:val="00B0559E"/>
    <w:rsid w:val="00B109FA"/>
    <w:rsid w:val="00B10DD1"/>
    <w:rsid w:val="00B1298E"/>
    <w:rsid w:val="00B343FA"/>
    <w:rsid w:val="00B4141D"/>
    <w:rsid w:val="00B64B9F"/>
    <w:rsid w:val="00B70FF9"/>
    <w:rsid w:val="00B72D62"/>
    <w:rsid w:val="00B730D0"/>
    <w:rsid w:val="00B77EA4"/>
    <w:rsid w:val="00B82544"/>
    <w:rsid w:val="00B85FC0"/>
    <w:rsid w:val="00B963E1"/>
    <w:rsid w:val="00B973BA"/>
    <w:rsid w:val="00BC1B2C"/>
    <w:rsid w:val="00BC4CA3"/>
    <w:rsid w:val="00BD0134"/>
    <w:rsid w:val="00BD3829"/>
    <w:rsid w:val="00BE0859"/>
    <w:rsid w:val="00BF5099"/>
    <w:rsid w:val="00BF78A4"/>
    <w:rsid w:val="00C07247"/>
    <w:rsid w:val="00C10868"/>
    <w:rsid w:val="00C11797"/>
    <w:rsid w:val="00C22C57"/>
    <w:rsid w:val="00C3177D"/>
    <w:rsid w:val="00C31F8F"/>
    <w:rsid w:val="00C63528"/>
    <w:rsid w:val="00C67DBC"/>
    <w:rsid w:val="00C80712"/>
    <w:rsid w:val="00C91C1C"/>
    <w:rsid w:val="00C97A15"/>
    <w:rsid w:val="00C97A1C"/>
    <w:rsid w:val="00CB2569"/>
    <w:rsid w:val="00CB7719"/>
    <w:rsid w:val="00CC33D2"/>
    <w:rsid w:val="00CE1EB7"/>
    <w:rsid w:val="00CE3566"/>
    <w:rsid w:val="00CE43A9"/>
    <w:rsid w:val="00CF067F"/>
    <w:rsid w:val="00CF4130"/>
    <w:rsid w:val="00D01F4A"/>
    <w:rsid w:val="00D02A66"/>
    <w:rsid w:val="00D0532F"/>
    <w:rsid w:val="00D24352"/>
    <w:rsid w:val="00D34907"/>
    <w:rsid w:val="00D35005"/>
    <w:rsid w:val="00D50071"/>
    <w:rsid w:val="00D52175"/>
    <w:rsid w:val="00D634D4"/>
    <w:rsid w:val="00D664FC"/>
    <w:rsid w:val="00D72253"/>
    <w:rsid w:val="00D8492B"/>
    <w:rsid w:val="00D84C30"/>
    <w:rsid w:val="00D86577"/>
    <w:rsid w:val="00DA0D83"/>
    <w:rsid w:val="00DA4187"/>
    <w:rsid w:val="00DA7C8B"/>
    <w:rsid w:val="00DB2264"/>
    <w:rsid w:val="00DB3E82"/>
    <w:rsid w:val="00DC08F1"/>
    <w:rsid w:val="00DC6575"/>
    <w:rsid w:val="00DD02B9"/>
    <w:rsid w:val="00DD7B83"/>
    <w:rsid w:val="00DF0F0A"/>
    <w:rsid w:val="00DF1912"/>
    <w:rsid w:val="00DF21B4"/>
    <w:rsid w:val="00E0006E"/>
    <w:rsid w:val="00E03ADD"/>
    <w:rsid w:val="00E10A75"/>
    <w:rsid w:val="00E22580"/>
    <w:rsid w:val="00E41819"/>
    <w:rsid w:val="00E43E51"/>
    <w:rsid w:val="00E458B6"/>
    <w:rsid w:val="00E60131"/>
    <w:rsid w:val="00E70951"/>
    <w:rsid w:val="00E74D95"/>
    <w:rsid w:val="00E810B9"/>
    <w:rsid w:val="00E8125A"/>
    <w:rsid w:val="00E8133C"/>
    <w:rsid w:val="00E90699"/>
    <w:rsid w:val="00EA3DAE"/>
    <w:rsid w:val="00EB0DF1"/>
    <w:rsid w:val="00EC75D6"/>
    <w:rsid w:val="00ED17F2"/>
    <w:rsid w:val="00EE0CD4"/>
    <w:rsid w:val="00F06C23"/>
    <w:rsid w:val="00F104AF"/>
    <w:rsid w:val="00F12675"/>
    <w:rsid w:val="00F15887"/>
    <w:rsid w:val="00F25355"/>
    <w:rsid w:val="00F2708D"/>
    <w:rsid w:val="00F30523"/>
    <w:rsid w:val="00F306E5"/>
    <w:rsid w:val="00F31B62"/>
    <w:rsid w:val="00F324AC"/>
    <w:rsid w:val="00F4091B"/>
    <w:rsid w:val="00F717A0"/>
    <w:rsid w:val="00F772BA"/>
    <w:rsid w:val="00F8288C"/>
    <w:rsid w:val="00F84C4A"/>
    <w:rsid w:val="00F92B2E"/>
    <w:rsid w:val="00F9646D"/>
    <w:rsid w:val="00F973AC"/>
    <w:rsid w:val="00FA7C7A"/>
    <w:rsid w:val="00FB29AF"/>
    <w:rsid w:val="00FB29D4"/>
    <w:rsid w:val="00FB3F90"/>
    <w:rsid w:val="00FE0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523"/>
    <w:rPr>
      <w:b/>
      <w:bCs/>
    </w:rPr>
  </w:style>
  <w:style w:type="paragraph" w:customStyle="1" w:styleId="psection">
    <w:name w:val="psection"/>
    <w:basedOn w:val="a"/>
    <w:rsid w:val="00F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1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523"/>
    <w:rPr>
      <w:b/>
      <w:bCs/>
    </w:rPr>
  </w:style>
  <w:style w:type="paragraph" w:customStyle="1" w:styleId="psection">
    <w:name w:val="psection"/>
    <w:basedOn w:val="a"/>
    <w:rsid w:val="00F3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1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9A434-A73A-41B7-A85A-FE054EE57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1070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</dc:creator>
  <cp:lastModifiedBy>Краснова</cp:lastModifiedBy>
  <cp:revision>4</cp:revision>
  <dcterms:created xsi:type="dcterms:W3CDTF">2016-12-04T16:50:00Z</dcterms:created>
  <dcterms:modified xsi:type="dcterms:W3CDTF">2017-06-20T13:05:00Z</dcterms:modified>
</cp:coreProperties>
</file>