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5C1B" w:rsidRDefault="00075C1B" w:rsidP="00075C1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5C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Развитие творческих способностей детей </w:t>
      </w:r>
    </w:p>
    <w:p w:rsidR="00075C1B" w:rsidRDefault="00075C1B" w:rsidP="00075C1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5C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средствами изобразительной деятельности.</w:t>
      </w:r>
    </w:p>
    <w:p w:rsidR="00075C1B" w:rsidRPr="00075C1B" w:rsidRDefault="00075C1B" w:rsidP="00075C1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172B" w:rsidRDefault="00075C1B" w:rsidP="0096172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         </w:t>
      </w:r>
      <w:r w:rsidRPr="00075C1B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Формирование творческой личности начинается уже в дошкольном возрасте. Игнорирование или формальный подход к творчеству в раннем детстве чреваты невосполнимыми потерями в развитии личности в последующие годы. Дошкольный возраст — лучшее время для развития образного мышления, воображения, психических процессов, составляющих основу творческой деятельности. Поэтому воспитание творческих способностей — одна из главных задач дошкольной педагогики.</w:t>
      </w:r>
    </w:p>
    <w:p w:rsidR="0096172B" w:rsidRDefault="0096172B" w:rsidP="0096172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075C1B" w:rsidRPr="00075C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Творчество — это психический процесс создания новых ценностей. </w:t>
      </w:r>
      <w:r w:rsidR="00075C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075C1B" w:rsidRPr="00075C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Ряд современных психолого-педагогических исследований направлены на раскрытие характеристик творческих способностей, которые оказались универсальны и едины для детей и взрослых. К творческим способностям отнесены реализм воображения, умение видеть целое раньше частей, способность экспериментировать.</w:t>
      </w:r>
    </w:p>
    <w:p w:rsidR="0096172B" w:rsidRDefault="0096172B" w:rsidP="0096172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075C1B" w:rsidRPr="00075C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Большой потенциал для раскрытия детского творчества заключен в изобразительной деятельности дошкольников. У дошкольников творчество находится в начальной стадии развития. Но отношение к художественному творчеству зачастую отождествляется с продуктивностью и оценивается по продукту — рисунку. Тем самым осуществляется неоправданное суждение о творческом потенциале ребенка, т. е. творческие способности приравниваются к художественным. Что в свою очередь приводит к тому, что уже в детском саду изобразительную деятельность относят к </w:t>
      </w:r>
      <w:proofErr w:type="spellStart"/>
      <w:r w:rsidR="00075C1B" w:rsidRPr="00075C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узкоспецифической</w:t>
      </w:r>
      <w:proofErr w:type="spellEnd"/>
      <w:r w:rsidR="00075C1B" w:rsidRPr="00075C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75C1B" w:rsidRDefault="0096172B" w:rsidP="0096172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075C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</w:t>
      </w:r>
      <w:r w:rsidR="00075C1B" w:rsidRPr="00075C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лавная ценность ребенка заключается не в знании, которое он приобретает, а в той уникальности, которую он воплощает. Развитие индивидуальности каждого ребенка, независимо от художественных способностей, есть главный путь развития творчества в изобразительной деятельности. Учитывая индивидуальные различия, выявляя отстающих или одаренных детей, создавая благоприятные условия для развития, педагог создает условия для творческого роста всех без исключения детей. </w:t>
      </w:r>
    </w:p>
    <w:p w:rsidR="0096172B" w:rsidRDefault="0096172B" w:rsidP="0096172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172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    </w:t>
      </w:r>
      <w:r w:rsidRPr="009617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Основным принципом моих занятий является индивидуальный подход и стимулирование интереса. </w:t>
      </w:r>
      <w:proofErr w:type="gramStart"/>
      <w:r w:rsidRPr="0096172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 со</w:t>
      </w:r>
      <w:proofErr w:type="gramEnd"/>
      <w:r w:rsidRPr="009617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старшей  группой  приводятся в традиционной форме,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применением современных технологий обучения (метод проектов, кейс технология, ТРИЗ, и т.д.), </w:t>
      </w:r>
      <w:r w:rsidRPr="009617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с младшей группой в игровой форме. </w:t>
      </w:r>
      <w:proofErr w:type="gramStart"/>
      <w:r w:rsidRPr="0096172B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  занятия</w:t>
      </w:r>
      <w:proofErr w:type="gramEnd"/>
      <w:r w:rsidRPr="009617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дают возможность педагогу поддерживать активный интерес ребят к  творчеству в течении всего учебного года.</w:t>
      </w:r>
    </w:p>
    <w:p w:rsidR="0096172B" w:rsidRPr="0096172B" w:rsidRDefault="0096172B" w:rsidP="0096172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Мною разработана и апробирована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</w:t>
      </w:r>
      <w:r w:rsidRPr="009617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дизайн»</w:t>
      </w:r>
    </w:p>
    <w:p w:rsidR="0096172B" w:rsidRPr="0096172B" w:rsidRDefault="0096172B" w:rsidP="0096172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17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Занятия дизайном предусматривают изучение необходимых теоретических сведений для выполнения практических заданий. Содержание теоретических сведений согласовывается с характером практических работ по каждой теме. На теоретическую часть отводится не более 30% общего объема времени. Остальное время посвящается практической работе. Теория </w:t>
      </w:r>
      <w:r w:rsidRPr="0096172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преподносится в форме беседы, сопровождающейся показом приемов работы, рисунков и </w:t>
      </w:r>
      <w:proofErr w:type="gramStart"/>
      <w:r w:rsidRPr="0096172B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фотографий,  и</w:t>
      </w:r>
      <w:proofErr w:type="gramEnd"/>
      <w:r w:rsidRPr="009617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ответами на вопросы учащихся.</w:t>
      </w:r>
    </w:p>
    <w:p w:rsidR="0096172B" w:rsidRPr="0096172B" w:rsidRDefault="0096172B" w:rsidP="0096172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172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достижения поставленной цели мною были определены следующие задачи:</w:t>
      </w:r>
    </w:p>
    <w:p w:rsidR="0096172B" w:rsidRPr="0096172B" w:rsidRDefault="0096172B" w:rsidP="0096172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172B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Поощрять нестандартное видение окружающего мира; личностной позиции, как при восприятии произведений искусства, так и в процессе творчества.</w:t>
      </w:r>
    </w:p>
    <w:p w:rsidR="0096172B" w:rsidRPr="0096172B" w:rsidRDefault="0096172B" w:rsidP="0096172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172B">
        <w:rPr>
          <w:rFonts w:ascii="Times New Roman" w:eastAsia="Times New Roman" w:hAnsi="Times New Roman" w:cs="Times New Roman"/>
          <w:sz w:val="28"/>
          <w:szCs w:val="28"/>
          <w:lang w:eastAsia="ru-RU"/>
        </w:rPr>
        <w:t>2.  Развивать фантазию, воображение; наблюдательность, умение видеть характерные эстетические признаки окружающих объектов, сравнивать.</w:t>
      </w:r>
    </w:p>
    <w:p w:rsidR="0096172B" w:rsidRPr="0096172B" w:rsidRDefault="0096172B" w:rsidP="0096172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172B">
        <w:rPr>
          <w:rFonts w:ascii="Times New Roman" w:eastAsia="Times New Roman" w:hAnsi="Times New Roman" w:cs="Times New Roman"/>
          <w:sz w:val="28"/>
          <w:szCs w:val="28"/>
          <w:lang w:eastAsia="ru-RU"/>
        </w:rPr>
        <w:t>3.   Обучать различным техникам дизайна.</w:t>
      </w:r>
    </w:p>
    <w:p w:rsidR="0096172B" w:rsidRPr="0096172B" w:rsidRDefault="0096172B" w:rsidP="0096172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172B">
        <w:rPr>
          <w:rFonts w:ascii="Times New Roman" w:eastAsia="Times New Roman" w:hAnsi="Times New Roman" w:cs="Times New Roman"/>
          <w:sz w:val="28"/>
          <w:szCs w:val="28"/>
          <w:lang w:eastAsia="ru-RU"/>
        </w:rPr>
        <w:t>4.   Формировать предпосылки поисковой деятельности.</w:t>
      </w:r>
    </w:p>
    <w:p w:rsidR="0096172B" w:rsidRPr="0096172B" w:rsidRDefault="0096172B" w:rsidP="0096172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172B">
        <w:rPr>
          <w:rFonts w:ascii="Times New Roman" w:eastAsia="Times New Roman" w:hAnsi="Times New Roman" w:cs="Times New Roman"/>
          <w:sz w:val="28"/>
          <w:szCs w:val="28"/>
          <w:lang w:eastAsia="ru-RU"/>
        </w:rPr>
        <w:t>5. Формировать умение самостоятельно анализировать полученные результаты.</w:t>
      </w:r>
    </w:p>
    <w:p w:rsidR="0096172B" w:rsidRPr="0096172B" w:rsidRDefault="0096172B" w:rsidP="0096172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172B">
        <w:rPr>
          <w:rFonts w:ascii="Times New Roman" w:eastAsia="Times New Roman" w:hAnsi="Times New Roman" w:cs="Times New Roman"/>
          <w:sz w:val="28"/>
          <w:szCs w:val="28"/>
          <w:lang w:eastAsia="ru-RU"/>
        </w:rPr>
        <w:t>6.   Воспитывать эстетическое отношение   к    окружающему.</w:t>
      </w:r>
    </w:p>
    <w:p w:rsidR="0096172B" w:rsidRPr="0096172B" w:rsidRDefault="0096172B" w:rsidP="0096172B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17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Элементы дизайна использую практически во всех видах продуктивной деятельности (рисовании, лепке, аппликации, конструировании), т. к.  в этом возрасте ребенок наиболее </w:t>
      </w:r>
      <w:proofErr w:type="spellStart"/>
      <w:r w:rsidRPr="0096172B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сензитивен</w:t>
      </w:r>
      <w:proofErr w:type="spellEnd"/>
      <w:r w:rsidRPr="009617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творчеству, самовыражению своего «Я». Создаваемые образы, выполненные детьми в разных материалах, отличаются индивидуальностью, выразительностью, эмоциональностью. Ведь, </w:t>
      </w:r>
      <w:proofErr w:type="gramStart"/>
      <w:r w:rsidRPr="0096172B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говоря  о</w:t>
      </w:r>
      <w:proofErr w:type="gramEnd"/>
      <w:r w:rsidRPr="009617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ребенке – дизайнере, мы не подразумеваем ребенка – художника, а говорим о необычном взгляде на обычные вещи. Дизайн – это красота и удобство. Я не навязываю детям «правильных» образцов, а даю возможность каждому ребенку </w:t>
      </w:r>
      <w:proofErr w:type="gramStart"/>
      <w:r w:rsidRPr="0096172B">
        <w:rPr>
          <w:rFonts w:ascii="Times New Roman" w:eastAsia="Times New Roman" w:hAnsi="Times New Roman" w:cs="Times New Roman"/>
          <w:sz w:val="28"/>
          <w:szCs w:val="28"/>
          <w:lang w:eastAsia="ru-RU"/>
        </w:rPr>
        <w:t>фантазировать,  активно</w:t>
      </w:r>
      <w:proofErr w:type="gramEnd"/>
      <w:r w:rsidRPr="009617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самостоятельно проявить себя и испытать радость творческого  созидания. </w:t>
      </w:r>
    </w:p>
    <w:p w:rsidR="0096172B" w:rsidRPr="0096172B" w:rsidRDefault="0096172B" w:rsidP="0096172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17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96172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 </w:t>
      </w:r>
      <w:proofErr w:type="gramStart"/>
      <w:r w:rsidRPr="0096172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детском  возрасте</w:t>
      </w:r>
      <w:proofErr w:type="gramEnd"/>
      <w:r w:rsidRPr="009617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художественные замыслы устойчивы и ребенок способен взять на себя любую роль «художник», «скульптор», «дизайнер». Он способен мотивировать выбор материала для передачи настроения, эмоционального отношения к окружающему миру. </w:t>
      </w:r>
    </w:p>
    <w:p w:rsidR="0096172B" w:rsidRPr="0096172B" w:rsidRDefault="0096172B" w:rsidP="0096172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6172B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             Изобразительно-</w:t>
      </w:r>
      <w:proofErr w:type="gramStart"/>
      <w:r w:rsidRPr="0096172B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выразительными  средствами</w:t>
      </w:r>
      <w:proofErr w:type="gramEnd"/>
      <w:r w:rsidRPr="0096172B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 дизайна  являются:</w:t>
      </w:r>
    </w:p>
    <w:p w:rsidR="0096172B" w:rsidRPr="0096172B" w:rsidRDefault="0096172B" w:rsidP="0096172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9617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точка;   </w:t>
      </w:r>
      <w:proofErr w:type="gramEnd"/>
      <w:r w:rsidRPr="009617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текстура;  объём;   линия;   цвет;   пропорции;  фактура;  форма;</w:t>
      </w:r>
    </w:p>
    <w:p w:rsidR="0096172B" w:rsidRPr="0096172B" w:rsidRDefault="0096172B" w:rsidP="0096172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9617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масса;  пространство</w:t>
      </w:r>
      <w:proofErr w:type="gramEnd"/>
      <w:r w:rsidRPr="009617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 Создание   </w:t>
      </w:r>
      <w:proofErr w:type="gramStart"/>
      <w:r w:rsidRPr="009617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новой  вещи</w:t>
      </w:r>
      <w:proofErr w:type="gramEnd"/>
      <w:r w:rsidRPr="009617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-сложный  творческий </w:t>
      </w:r>
    </w:p>
    <w:p w:rsidR="0096172B" w:rsidRPr="0096172B" w:rsidRDefault="0096172B" w:rsidP="0096172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617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proofErr w:type="gramStart"/>
      <w:r w:rsidRPr="009617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процесс,  в</w:t>
      </w:r>
      <w:proofErr w:type="gramEnd"/>
      <w:r w:rsidRPr="009617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 котором  участвуют  различные специалисты:   учёные,  </w:t>
      </w:r>
    </w:p>
    <w:p w:rsidR="0096172B" w:rsidRPr="0096172B" w:rsidRDefault="0096172B" w:rsidP="0096172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9617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инженеры  и</w:t>
      </w:r>
      <w:proofErr w:type="gramEnd"/>
      <w:r w:rsidRPr="009617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 дизайнеры.   </w:t>
      </w:r>
      <w:proofErr w:type="gramStart"/>
      <w:r w:rsidRPr="009617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Роль  дизайнера</w:t>
      </w:r>
      <w:proofErr w:type="gramEnd"/>
      <w:r w:rsidRPr="009617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 очень велика. </w:t>
      </w:r>
      <w:proofErr w:type="gramStart"/>
      <w:r w:rsidRPr="009617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  задумывает</w:t>
      </w:r>
      <w:proofErr w:type="gramEnd"/>
      <w:r w:rsidRPr="009617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 вещь,   не  только   форму,  но  и  характер  пользования. </w:t>
      </w:r>
      <w:proofErr w:type="gramStart"/>
      <w:r w:rsidRPr="009617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Дизайнер  должен</w:t>
      </w:r>
      <w:proofErr w:type="gramEnd"/>
      <w:r w:rsidRPr="009617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 иметь  широкий   кругозор,  большую  культуру,  ему</w:t>
      </w:r>
    </w:p>
    <w:p w:rsidR="0096172B" w:rsidRPr="0096172B" w:rsidRDefault="0096172B" w:rsidP="0096172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9617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необходимо  чувство</w:t>
      </w:r>
      <w:proofErr w:type="gramEnd"/>
      <w:r w:rsidRPr="009617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 истории,  он  должен   разбираться   в  современных</w:t>
      </w:r>
    </w:p>
    <w:p w:rsidR="0096172B" w:rsidRPr="0096172B" w:rsidRDefault="0096172B" w:rsidP="0096172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617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технологиях.   </w:t>
      </w:r>
      <w:proofErr w:type="gramStart"/>
      <w:r w:rsidRPr="009617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  чего</w:t>
      </w:r>
      <w:proofErr w:type="gramEnd"/>
      <w:r w:rsidRPr="009617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зависит форма?  (</w:t>
      </w:r>
      <w:proofErr w:type="gramStart"/>
      <w:r w:rsidRPr="009617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  функции</w:t>
      </w:r>
      <w:proofErr w:type="gramEnd"/>
      <w:r w:rsidRPr="009617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 предметов,  которые они  выполняют). </w:t>
      </w:r>
      <w:proofErr w:type="gramStart"/>
      <w:r w:rsidRPr="009617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Например,   </w:t>
      </w:r>
      <w:proofErr w:type="gramEnd"/>
      <w:r w:rsidRPr="009617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ложка   должна   быть  удобна,   что  бы  ею   есть. Она  </w:t>
      </w:r>
    </w:p>
    <w:p w:rsidR="0096172B" w:rsidRPr="0096172B" w:rsidRDefault="0096172B" w:rsidP="0096172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9617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должна  быть</w:t>
      </w:r>
      <w:proofErr w:type="gramEnd"/>
      <w:r w:rsidRPr="009617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 только соразмерна   руке   и  рту  человека, но еще быть</w:t>
      </w:r>
    </w:p>
    <w:p w:rsidR="0096172B" w:rsidRPr="0096172B" w:rsidRDefault="0096172B" w:rsidP="0096172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617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красивой.  Если какая-нибудь вещь, созданная дизайнером, была удобной, красивой или приятной, то говорят хороший дизайн.</w:t>
      </w:r>
    </w:p>
    <w:p w:rsidR="0096172B" w:rsidRPr="0096172B" w:rsidRDefault="0096172B" w:rsidP="0096172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617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Такая оценка в равной степени может относиться как к автомобилю, мебели, к кораблю, игрушкам и т.д., так и к дизайну интерьера.</w:t>
      </w:r>
    </w:p>
    <w:p w:rsidR="0096172B" w:rsidRPr="0096172B" w:rsidRDefault="0096172B" w:rsidP="0096172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17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</w:t>
      </w:r>
      <w:r w:rsidRPr="009617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Дизайнер </w:t>
      </w:r>
      <w:r w:rsidRPr="009617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– </w:t>
      </w:r>
      <w:r w:rsidRPr="0096172B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 занимающийся дизайном.</w:t>
      </w:r>
      <w:r w:rsidRPr="0096172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proofErr w:type="gramStart"/>
      <w:r w:rsidRPr="0096172B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 художник</w:t>
      </w:r>
      <w:proofErr w:type="gramEnd"/>
      <w:r w:rsidRPr="009617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конструктор,  который  занимается   проектированием   предметов.</w:t>
      </w:r>
      <w:r w:rsidRPr="0096172B">
        <w:rPr>
          <w:rFonts w:ascii="Times New Roman" w:eastAsia="+mn-ea" w:hAnsi="Times New Roman" w:cs="Times New Roman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 xml:space="preserve"> </w:t>
      </w:r>
      <w:r w:rsidRPr="009617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Дизайнеры- знающие люди и умеющие придумывать новые формы вещей и помещений, предметов. Чтобы стать дизайнером, </w:t>
      </w:r>
      <w:proofErr w:type="gramStart"/>
      <w:r w:rsidRPr="0096172B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  хорошо</w:t>
      </w:r>
      <w:proofErr w:type="gramEnd"/>
      <w:r w:rsidRPr="009617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считать, хорошо рисовать, но самое главное уметь очень внимательно наблюдать за тем, что и как делают люди. Ведь вы должны догадаться, что будет удобно человеку, а что начнет его стеснять.</w:t>
      </w:r>
    </w:p>
    <w:p w:rsidR="0096172B" w:rsidRPr="0096172B" w:rsidRDefault="0096172B" w:rsidP="0096172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17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Все это сразу осознать детям 5-10 - летнего возраста тяжело, поэтому данная методика, предназначенная для обучения ИЗО </w:t>
      </w:r>
      <w:proofErr w:type="gramStart"/>
      <w:r w:rsidRPr="0096172B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студии,  рассчитана</w:t>
      </w:r>
      <w:proofErr w:type="gramEnd"/>
      <w:r w:rsidRPr="009617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учащихся, малознающих и совершенно не знающих о  предмете как таковом.</w:t>
      </w:r>
    </w:p>
    <w:p w:rsidR="0096172B" w:rsidRPr="0096172B" w:rsidRDefault="0096172B" w:rsidP="0096172B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17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proofErr w:type="gramStart"/>
      <w:r w:rsidRPr="0096172B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Специфика  моей</w:t>
      </w:r>
      <w:proofErr w:type="gramEnd"/>
      <w:r w:rsidRPr="009617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в том, что к учащимся 5-6 лет (младшая группа) и 7-10 лет (старшая группа) необходим разный подход.   </w:t>
      </w:r>
    </w:p>
    <w:p w:rsidR="0096172B" w:rsidRPr="0096172B" w:rsidRDefault="0096172B" w:rsidP="009617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172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      </w:t>
      </w:r>
      <w:r w:rsidRPr="009617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  </w:t>
      </w:r>
      <w:proofErr w:type="gramStart"/>
      <w:r w:rsidRPr="009617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пятом  -</w:t>
      </w:r>
      <w:proofErr w:type="gramEnd"/>
      <w:r w:rsidRPr="009617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шестом  году жизни интенсивно развиваются художественное восприятие и творческие способности детей, повышается стремление к самостоятельному творчеству, формируется оценочное отношение к окружающему, поэтому именно этот возраст очень благоприятен для занятий по дизайн-деятельности. Дети уже </w:t>
      </w:r>
      <w:proofErr w:type="spellStart"/>
      <w:r w:rsidRPr="009617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согласованнее</w:t>
      </w:r>
      <w:proofErr w:type="spellEnd"/>
      <w:r w:rsidRPr="009617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могут выполнять общие работы, и боле качественно - индивидуальные. А при соблюдении выше перечисленных условий будут достигнуты очень хорошие результаты. </w:t>
      </w:r>
    </w:p>
    <w:p w:rsidR="0096172B" w:rsidRPr="0096172B" w:rsidRDefault="0096172B" w:rsidP="0096172B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lang w:eastAsia="ru-RU"/>
        </w:rPr>
      </w:pPr>
      <w:r w:rsidRPr="0096172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с детьми 5-6 лет позволяют приобщать их к наблюдению за действительностью, развивать важнейшие для художественного творчества умения, видеть мир глазами художника, формировать наблюдательность и внимательность, предоставлять свободу в отражении – доступными для ребенка художественными средствами – своего видения мира.</w:t>
      </w:r>
    </w:p>
    <w:p w:rsidR="0096172B" w:rsidRPr="0096172B" w:rsidRDefault="0096172B" w:rsidP="0096172B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96172B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</w:t>
      </w:r>
      <w:r w:rsidRPr="0096172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Цель занятий для малышей</w:t>
      </w:r>
      <w:r w:rsidRPr="009617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развивать познавательные, конструктивные, творческие и художественные </w:t>
      </w:r>
      <w:proofErr w:type="gramStart"/>
      <w:r w:rsidRPr="0096172B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способности  </w:t>
      </w:r>
      <w:r w:rsidRPr="009617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посредством</w:t>
      </w:r>
      <w:proofErr w:type="gramEnd"/>
      <w:r w:rsidRPr="009617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обучения детей элементам дизайна.</w:t>
      </w:r>
    </w:p>
    <w:p w:rsidR="0096172B" w:rsidRPr="0096172B" w:rsidRDefault="0096172B" w:rsidP="0096172B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9617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  </w:t>
      </w:r>
      <w:r w:rsidRPr="009617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достижения поставленной цели были определены следующие </w:t>
      </w:r>
      <w:r w:rsidRPr="009617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задачи:</w:t>
      </w:r>
    </w:p>
    <w:p w:rsidR="0096172B" w:rsidRPr="0096172B" w:rsidRDefault="0096172B" w:rsidP="0096172B">
      <w:pPr>
        <w:shd w:val="clear" w:color="auto" w:fill="FFFFFF"/>
        <w:spacing w:after="0" w:line="240" w:lineRule="auto"/>
        <w:ind w:left="502"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9617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Обучение детей </w:t>
      </w:r>
      <w:proofErr w:type="gramStart"/>
      <w:r w:rsidRPr="009617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элементам  дизайн</w:t>
      </w:r>
      <w:proofErr w:type="gramEnd"/>
      <w:r w:rsidRPr="009617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-деятельности.</w:t>
      </w:r>
    </w:p>
    <w:p w:rsidR="0096172B" w:rsidRPr="0096172B" w:rsidRDefault="0096172B" w:rsidP="0096172B">
      <w:pPr>
        <w:shd w:val="clear" w:color="auto" w:fill="FFFFFF"/>
        <w:spacing w:after="0" w:line="240" w:lineRule="auto"/>
        <w:ind w:left="502"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9617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эстетического восприятия мира, природы, художественного творчества взрослых и детей;</w:t>
      </w:r>
    </w:p>
    <w:p w:rsidR="0096172B" w:rsidRPr="0096172B" w:rsidRDefault="0096172B" w:rsidP="0096172B">
      <w:pPr>
        <w:shd w:val="clear" w:color="auto" w:fill="FFFFFF"/>
        <w:spacing w:after="0" w:line="240" w:lineRule="auto"/>
        <w:ind w:left="502"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9617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воображения детей, поддерживая проявления их фантазии, смелости в изложении собственных   замыслов;</w:t>
      </w:r>
    </w:p>
    <w:p w:rsidR="0096172B" w:rsidRPr="0096172B" w:rsidRDefault="0096172B" w:rsidP="0096172B">
      <w:pPr>
        <w:shd w:val="clear" w:color="auto" w:fill="FFFFFF"/>
        <w:spacing w:after="0" w:line="240" w:lineRule="auto"/>
        <w:ind w:left="502"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9617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Формирование навыков </w:t>
      </w:r>
      <w:proofErr w:type="gramStart"/>
      <w:r w:rsidRPr="009617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  в</w:t>
      </w:r>
      <w:proofErr w:type="gramEnd"/>
      <w:r w:rsidRPr="009617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работе с разнообразными материалами.</w:t>
      </w:r>
    </w:p>
    <w:p w:rsidR="0096172B" w:rsidRPr="0096172B" w:rsidRDefault="0096172B" w:rsidP="0096172B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9617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6172B" w:rsidRDefault="0096172B" w:rsidP="0096172B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Потребность общества в личности нового типа - творчески активной и свободно мыслящей - постоянно возрастает по мере совершенствования социально-экономических и культурных условий нашей жизни. </w:t>
      </w:r>
    </w:p>
    <w:p w:rsidR="0096172B" w:rsidRDefault="0096172B" w:rsidP="0096172B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Эту потребность можно реализовать через занятия дизайном именно </w:t>
      </w:r>
      <w:proofErr w:type="gramStart"/>
      <w:r>
        <w:rPr>
          <w:rStyle w:val="c2"/>
          <w:color w:val="000000"/>
          <w:sz w:val="28"/>
          <w:szCs w:val="28"/>
        </w:rPr>
        <w:t>в  возрасте</w:t>
      </w:r>
      <w:proofErr w:type="gramEnd"/>
      <w:r>
        <w:rPr>
          <w:rStyle w:val="c2"/>
          <w:color w:val="000000"/>
          <w:sz w:val="28"/>
          <w:szCs w:val="28"/>
        </w:rPr>
        <w:t xml:space="preserve"> 5-10 лет.</w:t>
      </w:r>
    </w:p>
    <w:p w:rsidR="0096172B" w:rsidRDefault="0096172B" w:rsidP="0096172B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   Введение этой деятельности в жизнь детей младшего возраста способствует развитию всех сторон личности ребенка, в том числе и </w:t>
      </w:r>
      <w:proofErr w:type="gramStart"/>
      <w:r>
        <w:rPr>
          <w:rStyle w:val="c2"/>
          <w:color w:val="000000"/>
          <w:sz w:val="28"/>
          <w:szCs w:val="28"/>
        </w:rPr>
        <w:t>развитию  художественного</w:t>
      </w:r>
      <w:proofErr w:type="gramEnd"/>
      <w:r>
        <w:rPr>
          <w:rStyle w:val="c2"/>
          <w:color w:val="000000"/>
          <w:sz w:val="28"/>
          <w:szCs w:val="28"/>
        </w:rPr>
        <w:t xml:space="preserve"> творчества.</w:t>
      </w:r>
    </w:p>
    <w:p w:rsidR="0096172B" w:rsidRDefault="0096172B" w:rsidP="0096172B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      Занятия дизайном подтверждают, что дети 5-10 лет, имея опыт изобразительной деятельности, становятся хорошими дизайнерами,  и показывают отличные результаты в конкурсах юных дизайнеров. </w:t>
      </w:r>
    </w:p>
    <w:p w:rsidR="003A66FC" w:rsidRDefault="0096172B" w:rsidP="0096172B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В результате занятий этой деятельностью повышается художественное творчество. </w:t>
      </w:r>
    </w:p>
    <w:p w:rsidR="00101359" w:rsidRPr="003A66FC" w:rsidRDefault="0096172B" w:rsidP="003A66FC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В живом общении с искусством они учатся создавать и использовать в оформлении одежды и комнат аранжировки из природных и искусственных материалов, создавать сувениры и подарки друзьям и родным. </w:t>
      </w:r>
    </w:p>
    <w:p w:rsidR="003A66FC" w:rsidRDefault="003A66FC">
      <w:pPr>
        <w:rPr>
          <w:rFonts w:ascii="Times New Roman" w:hAnsi="Times New Roman" w:cs="Times New Roman"/>
          <w:sz w:val="28"/>
          <w:szCs w:val="28"/>
        </w:rPr>
      </w:pPr>
    </w:p>
    <w:p w:rsidR="003A66FC" w:rsidRDefault="003A66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274BA117" wp14:editId="1B6FC334">
            <wp:extent cx="2645380" cy="3637925"/>
            <wp:effectExtent l="0" t="0" r="3175" b="635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Диплом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637" cy="365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3F4C12A9" wp14:editId="6474AD0B">
            <wp:extent cx="2595668" cy="3569564"/>
            <wp:effectExtent l="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я - копия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940" cy="358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6FC" w:rsidRDefault="003A66FC">
      <w:pPr>
        <w:rPr>
          <w:rFonts w:ascii="Times New Roman" w:hAnsi="Times New Roman" w:cs="Times New Roman"/>
          <w:sz w:val="28"/>
          <w:szCs w:val="28"/>
        </w:rPr>
      </w:pPr>
    </w:p>
    <w:p w:rsidR="003A66FC" w:rsidRDefault="003A66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52B4862A" wp14:editId="728BE84C">
            <wp:extent cx="2705981" cy="1900985"/>
            <wp:effectExtent l="0" t="0" r="0" b="444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G_843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716" cy="1910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1ECE6C6B" wp14:editId="7022144B">
            <wp:extent cx="2693669" cy="1934949"/>
            <wp:effectExtent l="0" t="0" r="0" b="825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Алишунин Дмитрий 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507" cy="194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6FC" w:rsidRDefault="003A66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Добродеева Анастасия 12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лет,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Алишунин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Дима, 7 лет</w:t>
      </w:r>
    </w:p>
    <w:p w:rsidR="003A66FC" w:rsidRPr="00075C1B" w:rsidRDefault="007028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Дизайн среды.                                         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Дизайн автомобиля.</w:t>
      </w:r>
    </w:p>
    <w:sectPr w:rsidR="003A66FC" w:rsidRPr="00075C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79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49F8"/>
    <w:rsid w:val="00075C1B"/>
    <w:rsid w:val="00101359"/>
    <w:rsid w:val="003A66FC"/>
    <w:rsid w:val="007028D9"/>
    <w:rsid w:val="0096172B"/>
    <w:rsid w:val="009E4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E4BCCF"/>
  <w15:chartTrackingRefBased/>
  <w15:docId w15:val="{E00188A3-5A16-45FF-B6DB-DE478EBDB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75C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9617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617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tiff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1297</Words>
  <Characters>7394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Глущенко</dc:creator>
  <cp:keywords/>
  <dc:description/>
  <cp:lastModifiedBy>Ирина Глущенко</cp:lastModifiedBy>
  <cp:revision>4</cp:revision>
  <dcterms:created xsi:type="dcterms:W3CDTF">2017-11-06T03:10:00Z</dcterms:created>
  <dcterms:modified xsi:type="dcterms:W3CDTF">2017-11-06T03:39:00Z</dcterms:modified>
</cp:coreProperties>
</file>