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3" w:rsidRPr="00491946" w:rsidRDefault="00561B73" w:rsidP="00561B73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561B73" w:rsidRPr="00491946" w:rsidRDefault="00561B73" w:rsidP="00561B73">
      <w:pPr>
        <w:spacing w:line="360" w:lineRule="auto"/>
        <w:jc w:val="center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 xml:space="preserve">Рабочая программа дисциплины </w:t>
      </w:r>
    </w:p>
    <w:p w:rsidR="00561B73" w:rsidRDefault="00561B73" w:rsidP="00561B73">
      <w:pPr>
        <w:spacing w:line="360" w:lineRule="auto"/>
        <w:jc w:val="center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>«</w:t>
      </w:r>
      <w:r w:rsidR="00AF1A09" w:rsidRPr="00491946">
        <w:rPr>
          <w:b/>
          <w:bCs/>
          <w:sz w:val="28"/>
          <w:szCs w:val="28"/>
        </w:rPr>
        <w:t>Композиция</w:t>
      </w:r>
      <w:r w:rsidRPr="00491946">
        <w:rPr>
          <w:b/>
          <w:bCs/>
          <w:sz w:val="28"/>
          <w:szCs w:val="28"/>
        </w:rPr>
        <w:t>»</w:t>
      </w:r>
    </w:p>
    <w:p w:rsidR="00EB5FEC" w:rsidRDefault="00EB5FEC" w:rsidP="00561B73">
      <w:pPr>
        <w:spacing w:line="360" w:lineRule="auto"/>
        <w:jc w:val="center"/>
        <w:rPr>
          <w:b/>
          <w:bCs/>
          <w:sz w:val="28"/>
          <w:szCs w:val="28"/>
        </w:rPr>
      </w:pPr>
    </w:p>
    <w:p w:rsidR="00EB5FEC" w:rsidRDefault="00EB5FEC" w:rsidP="00561B73">
      <w:pPr>
        <w:spacing w:line="360" w:lineRule="auto"/>
        <w:jc w:val="center"/>
        <w:rPr>
          <w:b/>
          <w:bCs/>
          <w:sz w:val="28"/>
          <w:szCs w:val="28"/>
        </w:rPr>
      </w:pPr>
    </w:p>
    <w:p w:rsidR="00EB5FEC" w:rsidRPr="00491946" w:rsidRDefault="00EB5FEC" w:rsidP="00561B73">
      <w:pPr>
        <w:spacing w:line="360" w:lineRule="auto"/>
        <w:jc w:val="center"/>
        <w:rPr>
          <w:b/>
          <w:bCs/>
          <w:sz w:val="28"/>
          <w:szCs w:val="28"/>
        </w:rPr>
      </w:pPr>
    </w:p>
    <w:p w:rsidR="00561B73" w:rsidRPr="00491946" w:rsidRDefault="00561B73" w:rsidP="00561B73">
      <w:pPr>
        <w:spacing w:line="276" w:lineRule="auto"/>
        <w:jc w:val="center"/>
        <w:rPr>
          <w:bCs/>
          <w:sz w:val="28"/>
          <w:szCs w:val="28"/>
        </w:rPr>
      </w:pPr>
      <w:r w:rsidRPr="00491946">
        <w:rPr>
          <w:bCs/>
          <w:sz w:val="28"/>
          <w:szCs w:val="28"/>
        </w:rPr>
        <w:t>Направление подготовки:</w:t>
      </w:r>
    </w:p>
    <w:p w:rsidR="00561B73" w:rsidRPr="00491946" w:rsidRDefault="00561B73" w:rsidP="00561B73">
      <w:pPr>
        <w:pStyle w:val="Default"/>
        <w:jc w:val="center"/>
        <w:rPr>
          <w:bCs/>
          <w:color w:val="auto"/>
          <w:sz w:val="28"/>
          <w:szCs w:val="28"/>
        </w:rPr>
      </w:pPr>
      <w:r w:rsidRPr="00491946">
        <w:rPr>
          <w:bCs/>
          <w:color w:val="auto"/>
          <w:sz w:val="28"/>
          <w:szCs w:val="28"/>
        </w:rPr>
        <w:t xml:space="preserve"> «РЕСТАВРАЦИЯ»</w:t>
      </w:r>
    </w:p>
    <w:p w:rsidR="00561B73" w:rsidRPr="00491946" w:rsidRDefault="00561B73" w:rsidP="00561B73">
      <w:pPr>
        <w:pStyle w:val="Default"/>
        <w:jc w:val="center"/>
        <w:rPr>
          <w:bCs/>
          <w:color w:val="auto"/>
          <w:sz w:val="28"/>
          <w:szCs w:val="28"/>
        </w:rPr>
      </w:pPr>
      <w:r w:rsidRPr="00491946">
        <w:rPr>
          <w:bCs/>
          <w:color w:val="auto"/>
          <w:sz w:val="28"/>
          <w:szCs w:val="28"/>
        </w:rPr>
        <w:t xml:space="preserve">Уровень </w:t>
      </w:r>
      <w:proofErr w:type="spellStart"/>
      <w:r w:rsidRPr="00491946">
        <w:rPr>
          <w:bCs/>
          <w:color w:val="auto"/>
          <w:sz w:val="28"/>
          <w:szCs w:val="28"/>
        </w:rPr>
        <w:t>бакалавриата</w:t>
      </w:r>
      <w:proofErr w:type="spellEnd"/>
      <w:r w:rsidRPr="00491946">
        <w:rPr>
          <w:bCs/>
          <w:color w:val="auto"/>
          <w:sz w:val="28"/>
          <w:szCs w:val="28"/>
        </w:rPr>
        <w:t>:</w:t>
      </w:r>
    </w:p>
    <w:p w:rsidR="00561B73" w:rsidRPr="00491946" w:rsidRDefault="00561B73" w:rsidP="00561B73">
      <w:pPr>
        <w:pStyle w:val="Default"/>
        <w:jc w:val="center"/>
        <w:rPr>
          <w:bCs/>
          <w:color w:val="auto"/>
          <w:sz w:val="28"/>
          <w:szCs w:val="28"/>
        </w:rPr>
      </w:pPr>
      <w:r w:rsidRPr="00491946">
        <w:rPr>
          <w:bCs/>
          <w:color w:val="auto"/>
          <w:sz w:val="28"/>
          <w:szCs w:val="28"/>
        </w:rPr>
        <w:t xml:space="preserve">Программа </w:t>
      </w:r>
      <w:proofErr w:type="gramStart"/>
      <w:r w:rsidRPr="00491946">
        <w:rPr>
          <w:bCs/>
          <w:color w:val="auto"/>
          <w:sz w:val="28"/>
          <w:szCs w:val="28"/>
        </w:rPr>
        <w:t>Академического</w:t>
      </w:r>
      <w:proofErr w:type="gramEnd"/>
      <w:r w:rsidRPr="00491946">
        <w:rPr>
          <w:bCs/>
          <w:color w:val="auto"/>
          <w:sz w:val="28"/>
          <w:szCs w:val="28"/>
        </w:rPr>
        <w:t xml:space="preserve"> </w:t>
      </w:r>
      <w:proofErr w:type="spellStart"/>
      <w:r w:rsidRPr="00491946">
        <w:rPr>
          <w:bCs/>
          <w:color w:val="auto"/>
          <w:sz w:val="28"/>
          <w:szCs w:val="28"/>
        </w:rPr>
        <w:t>бакалавриата</w:t>
      </w:r>
      <w:proofErr w:type="spellEnd"/>
    </w:p>
    <w:p w:rsidR="00561B73" w:rsidRPr="00491946" w:rsidRDefault="00561B73" w:rsidP="00561B73">
      <w:pPr>
        <w:pStyle w:val="Default"/>
        <w:jc w:val="center"/>
        <w:rPr>
          <w:bCs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91946" w:rsidRPr="00491946" w:rsidTr="005D7DF8">
        <w:trPr>
          <w:trHeight w:val="283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73" w:rsidRPr="00491946" w:rsidRDefault="00561B73" w:rsidP="005D7DF8">
            <w:pPr>
              <w:jc w:val="center"/>
            </w:pPr>
            <w:r w:rsidRPr="00491946">
              <w:t xml:space="preserve">Виды профессиональной деятельности, к которым готовятся выпускники: </w:t>
            </w:r>
          </w:p>
          <w:p w:rsidR="00561B73" w:rsidRPr="00491946" w:rsidRDefault="00561B73" w:rsidP="005D7DF8">
            <w:pPr>
              <w:jc w:val="center"/>
            </w:pPr>
            <w:r w:rsidRPr="00491946">
              <w:t>(</w:t>
            </w:r>
            <w:proofErr w:type="gramStart"/>
            <w:r w:rsidRPr="00491946">
              <w:t>определённые</w:t>
            </w:r>
            <w:proofErr w:type="gramEnd"/>
            <w:r w:rsidRPr="00491946">
              <w:t xml:space="preserve"> Институтом):</w:t>
            </w:r>
          </w:p>
        </w:tc>
      </w:tr>
      <w:tr w:rsidR="00491946" w:rsidRPr="00491946" w:rsidTr="005D7DF8">
        <w:trPr>
          <w:trHeight w:val="283"/>
          <w:jc w:val="center"/>
        </w:trPr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73" w:rsidRPr="00491946" w:rsidRDefault="00561B73" w:rsidP="005D7DF8">
            <w:pPr>
              <w:ind w:firstLine="3"/>
            </w:pPr>
            <w:r w:rsidRPr="00491946">
              <w:t>Основный вид профессиональной деятел</w:t>
            </w:r>
            <w:r w:rsidRPr="00491946">
              <w:t>ь</w:t>
            </w:r>
            <w:r w:rsidRPr="00491946">
              <w:t>ности: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73" w:rsidRPr="00491946" w:rsidRDefault="00561B73" w:rsidP="005D7DF8">
            <w:pPr>
              <w:autoSpaceDE w:val="0"/>
              <w:autoSpaceDN w:val="0"/>
              <w:adjustRightInd w:val="0"/>
              <w:ind w:left="35" w:firstLine="148"/>
            </w:pPr>
            <w:r w:rsidRPr="00491946">
              <w:t>научно-исследовательская;</w:t>
            </w:r>
          </w:p>
          <w:p w:rsidR="00561B73" w:rsidRPr="00491946" w:rsidRDefault="00561B73" w:rsidP="005D7DF8">
            <w:pPr>
              <w:autoSpaceDE w:val="0"/>
              <w:autoSpaceDN w:val="0"/>
              <w:adjustRightInd w:val="0"/>
              <w:ind w:left="35" w:firstLine="148"/>
            </w:pPr>
            <w:r w:rsidRPr="00491946">
              <w:t>научно-методическая;</w:t>
            </w:r>
          </w:p>
        </w:tc>
      </w:tr>
      <w:tr w:rsidR="00491946" w:rsidRPr="00491946" w:rsidTr="005D7DF8">
        <w:trPr>
          <w:trHeight w:val="283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73" w:rsidRPr="00491946" w:rsidRDefault="00561B73" w:rsidP="005D7DF8">
            <w:pPr>
              <w:shd w:val="clear" w:color="auto" w:fill="FFFFFF"/>
              <w:tabs>
                <w:tab w:val="left" w:pos="567"/>
              </w:tabs>
            </w:pPr>
            <w:r w:rsidRPr="00491946">
              <w:t>Дополнительные виды профессиональной деятельности: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73" w:rsidRPr="00491946" w:rsidRDefault="00561B73" w:rsidP="005D7DF8">
            <w:pPr>
              <w:spacing w:after="200" w:line="276" w:lineRule="auto"/>
            </w:pPr>
            <w:r w:rsidRPr="00491946">
              <w:rPr>
                <w:rFonts w:eastAsia="Calibri"/>
                <w:lang w:eastAsia="en-US"/>
              </w:rPr>
              <w:t xml:space="preserve">консервативно-реставрационная; </w:t>
            </w:r>
            <w:r w:rsidRPr="00491946">
              <w:t>произво</w:t>
            </w:r>
            <w:r w:rsidRPr="00491946">
              <w:t>д</w:t>
            </w:r>
            <w:r w:rsidRPr="00491946">
              <w:t>ственно-технологическая деятельность;</w:t>
            </w:r>
          </w:p>
        </w:tc>
      </w:tr>
      <w:tr w:rsidR="00491946" w:rsidRPr="00491946" w:rsidTr="005D7DF8">
        <w:trPr>
          <w:trHeight w:val="283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73" w:rsidRPr="00491946" w:rsidRDefault="00561B73" w:rsidP="005D7DF8">
            <w:pPr>
              <w:shd w:val="clear" w:color="auto" w:fill="FFFFFF"/>
              <w:tabs>
                <w:tab w:val="left" w:pos="567"/>
              </w:tabs>
              <w:contextualSpacing/>
            </w:pPr>
            <w:r w:rsidRPr="00491946">
              <w:t>Направленность (профиль) подготовки по направлению: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73" w:rsidRPr="00491946" w:rsidRDefault="00561B73" w:rsidP="005D7DF8">
            <w:pPr>
              <w:shd w:val="clear" w:color="auto" w:fill="FFFFFF"/>
              <w:tabs>
                <w:tab w:val="left" w:pos="314"/>
              </w:tabs>
              <w:contextualSpacing/>
            </w:pPr>
            <w:r w:rsidRPr="00491946">
              <w:t>Реставрация живописи</w:t>
            </w:r>
          </w:p>
          <w:p w:rsidR="00561B73" w:rsidRPr="00491946" w:rsidRDefault="00561B73" w:rsidP="005D7DF8">
            <w:pPr>
              <w:shd w:val="clear" w:color="auto" w:fill="FFFFFF"/>
              <w:tabs>
                <w:tab w:val="left" w:pos="314"/>
              </w:tabs>
              <w:contextualSpacing/>
            </w:pPr>
            <w:r w:rsidRPr="00491946">
              <w:t xml:space="preserve">Реставрация ДПИ </w:t>
            </w:r>
          </w:p>
        </w:tc>
      </w:tr>
      <w:tr w:rsidR="00561B73" w:rsidRPr="00491946" w:rsidTr="005D7DF8">
        <w:trPr>
          <w:trHeight w:val="283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73" w:rsidRPr="00491946" w:rsidRDefault="00561B73" w:rsidP="005D7DF8">
            <w:pPr>
              <w:ind w:firstLine="3"/>
            </w:pPr>
            <w:r w:rsidRPr="00491946">
              <w:t>Форма обучения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B73" w:rsidRPr="00491946" w:rsidRDefault="00561B73" w:rsidP="005D7DF8">
            <w:pPr>
              <w:tabs>
                <w:tab w:val="left" w:pos="314"/>
              </w:tabs>
              <w:ind w:left="35" w:firstLine="148"/>
            </w:pPr>
            <w:r w:rsidRPr="00491946">
              <w:t xml:space="preserve">очная, </w:t>
            </w:r>
            <w:proofErr w:type="spellStart"/>
            <w:r w:rsidRPr="00491946">
              <w:t>очно-заочная</w:t>
            </w:r>
            <w:proofErr w:type="spellEnd"/>
          </w:p>
        </w:tc>
      </w:tr>
    </w:tbl>
    <w:p w:rsidR="00561B73" w:rsidRPr="00491946" w:rsidRDefault="00561B73" w:rsidP="00561B73">
      <w:pPr>
        <w:suppressAutoHyphens/>
        <w:rPr>
          <w:lang w:eastAsia="zh-CN"/>
        </w:rPr>
      </w:pPr>
    </w:p>
    <w:p w:rsidR="00561B73" w:rsidRPr="00491946" w:rsidRDefault="00561B73" w:rsidP="00561B73">
      <w:pPr>
        <w:pStyle w:val="Default"/>
        <w:jc w:val="center"/>
        <w:rPr>
          <w:bCs/>
          <w:color w:val="auto"/>
          <w:sz w:val="28"/>
          <w:szCs w:val="28"/>
        </w:rPr>
      </w:pPr>
    </w:p>
    <w:p w:rsidR="00561B73" w:rsidRPr="00491946" w:rsidRDefault="00561B73" w:rsidP="00561B73">
      <w:pPr>
        <w:pStyle w:val="Default"/>
        <w:rPr>
          <w:bCs/>
          <w:color w:val="auto"/>
          <w:sz w:val="28"/>
          <w:szCs w:val="28"/>
        </w:rPr>
      </w:pPr>
    </w:p>
    <w:p w:rsidR="00561B73" w:rsidRPr="00491946" w:rsidRDefault="00561B73" w:rsidP="00561B73">
      <w:pPr>
        <w:pStyle w:val="Default"/>
        <w:spacing w:line="276" w:lineRule="auto"/>
        <w:jc w:val="center"/>
        <w:rPr>
          <w:color w:val="auto"/>
          <w:sz w:val="28"/>
          <w:szCs w:val="28"/>
          <w:shd w:val="clear" w:color="auto" w:fill="FFFFFF"/>
        </w:rPr>
      </w:pPr>
    </w:p>
    <w:p w:rsidR="00561B73" w:rsidRPr="00491946" w:rsidRDefault="00561B73" w:rsidP="00561B73">
      <w:pPr>
        <w:pStyle w:val="Default"/>
        <w:spacing w:line="276" w:lineRule="auto"/>
        <w:jc w:val="center"/>
        <w:rPr>
          <w:color w:val="auto"/>
          <w:sz w:val="28"/>
          <w:szCs w:val="28"/>
          <w:shd w:val="clear" w:color="auto" w:fill="FFFFFF"/>
        </w:rPr>
      </w:pPr>
    </w:p>
    <w:p w:rsidR="00561B73" w:rsidRPr="00491946" w:rsidRDefault="002E2FD0" w:rsidP="00561B73">
      <w:pPr>
        <w:pStyle w:val="Default"/>
        <w:spacing w:line="360" w:lineRule="auto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  <w:lang w:eastAsia="zh-CN"/>
        </w:rPr>
        <w:br w:type="page"/>
      </w:r>
      <w:r w:rsidR="00561B73" w:rsidRPr="00491946">
        <w:rPr>
          <w:bCs/>
          <w:color w:val="auto"/>
          <w:sz w:val="28"/>
          <w:szCs w:val="28"/>
        </w:rPr>
        <w:lastRenderedPageBreak/>
        <w:t xml:space="preserve"> </w:t>
      </w:r>
    </w:p>
    <w:p w:rsidR="00561B73" w:rsidRPr="00491946" w:rsidRDefault="00561B73" w:rsidP="00561B73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491946">
        <w:rPr>
          <w:sz w:val="28"/>
          <w:szCs w:val="28"/>
          <w:u w:val="single"/>
        </w:rPr>
        <w:t>РПД разработали и подготовили:</w:t>
      </w:r>
    </w:p>
    <w:p w:rsidR="0099049B" w:rsidRPr="00491946" w:rsidRDefault="0099049B" w:rsidP="00561B73">
      <w:pPr>
        <w:suppressAutoHyphens/>
        <w:ind w:firstLine="567"/>
        <w:jc w:val="both"/>
        <w:rPr>
          <w:sz w:val="28"/>
          <w:szCs w:val="28"/>
        </w:rPr>
      </w:pPr>
    </w:p>
    <w:p w:rsidR="0099049B" w:rsidRPr="00491946" w:rsidRDefault="0099049B" w:rsidP="002E2FD0">
      <w:pPr>
        <w:ind w:firstLine="567"/>
        <w:rPr>
          <w:sz w:val="28"/>
          <w:szCs w:val="28"/>
        </w:rPr>
      </w:pPr>
    </w:p>
    <w:p w:rsidR="00186E5C" w:rsidRPr="00491946" w:rsidRDefault="00407BBF" w:rsidP="00EB5FEC">
      <w:pPr>
        <w:ind w:firstLine="567"/>
        <w:rPr>
          <w:sz w:val="28"/>
          <w:szCs w:val="28"/>
          <w:shd w:val="clear" w:color="auto" w:fill="FFFFFF"/>
        </w:rPr>
      </w:pPr>
      <w:proofErr w:type="spellStart"/>
      <w:r w:rsidRPr="00491946">
        <w:rPr>
          <w:sz w:val="28"/>
          <w:szCs w:val="28"/>
        </w:rPr>
        <w:t>Начев</w:t>
      </w:r>
      <w:proofErr w:type="spellEnd"/>
      <w:r w:rsidRPr="00491946">
        <w:rPr>
          <w:sz w:val="28"/>
          <w:szCs w:val="28"/>
        </w:rPr>
        <w:t xml:space="preserve"> Д. А.</w:t>
      </w:r>
      <w:r w:rsidR="00561B73" w:rsidRPr="00491946">
        <w:rPr>
          <w:sz w:val="28"/>
          <w:szCs w:val="28"/>
        </w:rPr>
        <w:t xml:space="preserve"> – старший преподаватель кафедры изобразительного искусства </w:t>
      </w:r>
      <w:proofErr w:type="spellStart"/>
      <w:r w:rsidR="00561B73" w:rsidRPr="00491946">
        <w:rPr>
          <w:sz w:val="28"/>
          <w:szCs w:val="28"/>
        </w:rPr>
        <w:t>СПбИИР</w:t>
      </w:r>
      <w:proofErr w:type="spellEnd"/>
      <w:r w:rsidR="00561B73" w:rsidRPr="00491946">
        <w:rPr>
          <w:sz w:val="28"/>
          <w:szCs w:val="28"/>
        </w:rPr>
        <w:t>.</w:t>
      </w:r>
    </w:p>
    <w:p w:rsidR="00186E5C" w:rsidRPr="00491946" w:rsidRDefault="00186E5C" w:rsidP="002E2FD0">
      <w:pPr>
        <w:ind w:firstLine="567"/>
        <w:rPr>
          <w:sz w:val="28"/>
          <w:szCs w:val="28"/>
        </w:rPr>
      </w:pPr>
    </w:p>
    <w:p w:rsidR="002A34F9" w:rsidRPr="00491946" w:rsidRDefault="00A844CE" w:rsidP="00364DEE">
      <w:pPr>
        <w:widowControl w:val="0"/>
        <w:numPr>
          <w:ilvl w:val="0"/>
          <w:numId w:val="5"/>
        </w:numPr>
        <w:ind w:left="0" w:firstLine="0"/>
        <w:contextualSpacing/>
        <w:jc w:val="both"/>
        <w:rPr>
          <w:b/>
          <w:bCs/>
          <w:sz w:val="28"/>
          <w:szCs w:val="28"/>
        </w:rPr>
      </w:pPr>
      <w:r w:rsidRPr="00491946">
        <w:rPr>
          <w:b/>
        </w:rPr>
        <w:br w:type="page"/>
      </w:r>
      <w:r w:rsidR="004B72AB" w:rsidRPr="00491946">
        <w:rPr>
          <w:rFonts w:eastAsia="Calibri"/>
          <w:b/>
          <w:sz w:val="28"/>
          <w:szCs w:val="28"/>
          <w:lang w:eastAsia="en-US"/>
        </w:rPr>
        <w:lastRenderedPageBreak/>
        <w:t xml:space="preserve">Перечень планируемых результатов </w:t>
      </w:r>
      <w:proofErr w:type="gramStart"/>
      <w:r w:rsidR="004B72AB" w:rsidRPr="00491946">
        <w:rPr>
          <w:rFonts w:eastAsia="Calibri"/>
          <w:b/>
          <w:sz w:val="28"/>
          <w:szCs w:val="28"/>
          <w:lang w:eastAsia="en-US"/>
        </w:rPr>
        <w:t>обучения по дисциплине</w:t>
      </w:r>
      <w:proofErr w:type="gramEnd"/>
      <w:r w:rsidR="004B72AB" w:rsidRPr="00491946">
        <w:rPr>
          <w:rFonts w:eastAsia="Calibri"/>
          <w:b/>
          <w:sz w:val="28"/>
          <w:szCs w:val="28"/>
          <w:lang w:eastAsia="en-US"/>
        </w:rPr>
        <w:t xml:space="preserve"> (модулю), соотнесенных с планируемыми результатами освоения образовательной пр</w:t>
      </w:r>
      <w:r w:rsidR="004B72AB" w:rsidRPr="00491946">
        <w:rPr>
          <w:rFonts w:eastAsia="Calibri"/>
          <w:b/>
          <w:sz w:val="28"/>
          <w:szCs w:val="28"/>
          <w:lang w:eastAsia="en-US"/>
        </w:rPr>
        <w:t>о</w:t>
      </w:r>
      <w:r w:rsidR="004B72AB" w:rsidRPr="00491946">
        <w:rPr>
          <w:rFonts w:eastAsia="Calibri"/>
          <w:b/>
          <w:sz w:val="28"/>
          <w:szCs w:val="28"/>
          <w:lang w:eastAsia="en-US"/>
        </w:rPr>
        <w:t>граммы</w:t>
      </w:r>
      <w:r w:rsidR="002A34F9" w:rsidRPr="00491946">
        <w:rPr>
          <w:b/>
          <w:bCs/>
          <w:sz w:val="28"/>
          <w:szCs w:val="28"/>
        </w:rPr>
        <w:t>.</w:t>
      </w:r>
    </w:p>
    <w:p w:rsidR="002A34F9" w:rsidRPr="00491946" w:rsidRDefault="002A34F9" w:rsidP="0099049B">
      <w:pPr>
        <w:tabs>
          <w:tab w:val="num" w:pos="0"/>
        </w:tabs>
        <w:jc w:val="both"/>
        <w:rPr>
          <w:b/>
          <w:sz w:val="28"/>
          <w:szCs w:val="28"/>
        </w:rPr>
      </w:pPr>
    </w:p>
    <w:p w:rsidR="0099049B" w:rsidRPr="00491946" w:rsidRDefault="0099049B" w:rsidP="0099049B">
      <w:pPr>
        <w:tabs>
          <w:tab w:val="num" w:pos="0"/>
        </w:tabs>
        <w:jc w:val="both"/>
        <w:rPr>
          <w:sz w:val="28"/>
          <w:szCs w:val="28"/>
        </w:rPr>
      </w:pPr>
      <w:r w:rsidRPr="00491946">
        <w:rPr>
          <w:sz w:val="28"/>
          <w:szCs w:val="28"/>
        </w:rPr>
        <w:t>Цели и задачи учебной дисциплины</w:t>
      </w:r>
    </w:p>
    <w:p w:rsidR="0099049B" w:rsidRPr="00491946" w:rsidRDefault="0099049B" w:rsidP="0099049B">
      <w:pPr>
        <w:tabs>
          <w:tab w:val="num" w:pos="0"/>
        </w:tabs>
        <w:jc w:val="both"/>
        <w:rPr>
          <w:sz w:val="28"/>
          <w:szCs w:val="28"/>
        </w:rPr>
      </w:pPr>
      <w:r w:rsidRPr="00491946">
        <w:rPr>
          <w:i/>
          <w:sz w:val="28"/>
          <w:szCs w:val="28"/>
        </w:rPr>
        <w:t>Цел</w:t>
      </w:r>
      <w:r w:rsidR="00572D66" w:rsidRPr="00491946">
        <w:rPr>
          <w:i/>
          <w:sz w:val="28"/>
          <w:szCs w:val="28"/>
        </w:rPr>
        <w:t>ь</w:t>
      </w:r>
      <w:r w:rsidR="00745B6D" w:rsidRPr="00491946">
        <w:rPr>
          <w:sz w:val="28"/>
          <w:szCs w:val="28"/>
        </w:rPr>
        <w:t xml:space="preserve"> изучения </w:t>
      </w:r>
      <w:r w:rsidRPr="00491946">
        <w:rPr>
          <w:sz w:val="28"/>
          <w:szCs w:val="28"/>
        </w:rPr>
        <w:t xml:space="preserve">данной учебной </w:t>
      </w:r>
      <w:r w:rsidRPr="00491946">
        <w:rPr>
          <w:spacing w:val="-3"/>
          <w:sz w:val="28"/>
          <w:szCs w:val="28"/>
        </w:rPr>
        <w:t>дисциплин</w:t>
      </w:r>
      <w:r w:rsidRPr="00491946">
        <w:rPr>
          <w:sz w:val="28"/>
          <w:szCs w:val="28"/>
        </w:rPr>
        <w:t xml:space="preserve">ы являются: </w:t>
      </w:r>
    </w:p>
    <w:p w:rsidR="0099049B" w:rsidRPr="00491946" w:rsidRDefault="00572D66" w:rsidP="00572D66">
      <w:pPr>
        <w:rPr>
          <w:sz w:val="28"/>
          <w:szCs w:val="28"/>
        </w:rPr>
      </w:pPr>
      <w:r w:rsidRPr="00491946">
        <w:rPr>
          <w:sz w:val="28"/>
          <w:szCs w:val="28"/>
        </w:rPr>
        <w:t xml:space="preserve">Использование </w:t>
      </w:r>
      <w:r w:rsidR="0099049B" w:rsidRPr="00491946">
        <w:rPr>
          <w:sz w:val="28"/>
          <w:szCs w:val="28"/>
        </w:rPr>
        <w:t>теоретических основ</w:t>
      </w:r>
      <w:r w:rsidRPr="00491946">
        <w:rPr>
          <w:sz w:val="28"/>
          <w:szCs w:val="28"/>
        </w:rPr>
        <w:t xml:space="preserve"> композиции для овладения практических н</w:t>
      </w:r>
      <w:r w:rsidRPr="00491946">
        <w:rPr>
          <w:sz w:val="28"/>
          <w:szCs w:val="28"/>
        </w:rPr>
        <w:t>а</w:t>
      </w:r>
      <w:r w:rsidRPr="00491946">
        <w:rPr>
          <w:sz w:val="28"/>
          <w:szCs w:val="28"/>
        </w:rPr>
        <w:t>выков композиционного решения в профессиональной деятельности.</w:t>
      </w:r>
    </w:p>
    <w:p w:rsidR="0099049B" w:rsidRPr="00491946" w:rsidRDefault="0099049B" w:rsidP="0099049B">
      <w:pPr>
        <w:tabs>
          <w:tab w:val="num" w:pos="0"/>
        </w:tabs>
        <w:jc w:val="both"/>
        <w:rPr>
          <w:sz w:val="28"/>
          <w:szCs w:val="28"/>
        </w:rPr>
      </w:pPr>
      <w:r w:rsidRPr="00491946">
        <w:rPr>
          <w:i/>
          <w:sz w:val="28"/>
          <w:szCs w:val="28"/>
        </w:rPr>
        <w:t>Задачами</w:t>
      </w:r>
      <w:r w:rsidRPr="00491946">
        <w:rPr>
          <w:sz w:val="28"/>
          <w:szCs w:val="28"/>
        </w:rPr>
        <w:t xml:space="preserve"> изучения данной учебной дисциплины являются:</w:t>
      </w:r>
    </w:p>
    <w:p w:rsidR="0029488A" w:rsidRPr="00491946" w:rsidRDefault="0029488A" w:rsidP="00572D66">
      <w:pPr>
        <w:rPr>
          <w:sz w:val="28"/>
          <w:szCs w:val="28"/>
          <w:shd w:val="clear" w:color="auto" w:fill="FFFFFF"/>
        </w:rPr>
      </w:pPr>
      <w:r w:rsidRPr="00491946">
        <w:t xml:space="preserve">- </w:t>
      </w:r>
      <w:r w:rsidRPr="00491946">
        <w:rPr>
          <w:sz w:val="28"/>
          <w:szCs w:val="28"/>
          <w:shd w:val="clear" w:color="auto" w:fill="FFFFFF"/>
        </w:rPr>
        <w:t>Изучить теоретические вопросы изобразительной грамотности и овладеть практ</w:t>
      </w:r>
      <w:r w:rsidRPr="00491946">
        <w:rPr>
          <w:sz w:val="28"/>
          <w:szCs w:val="28"/>
          <w:shd w:val="clear" w:color="auto" w:fill="FFFFFF"/>
        </w:rPr>
        <w:t>и</w:t>
      </w:r>
      <w:r w:rsidRPr="00491946">
        <w:rPr>
          <w:sz w:val="28"/>
          <w:szCs w:val="28"/>
          <w:shd w:val="clear" w:color="auto" w:fill="FFFFFF"/>
        </w:rPr>
        <w:t>ческими умениями и навыками в области композиции.</w:t>
      </w:r>
    </w:p>
    <w:p w:rsidR="0029488A" w:rsidRPr="00491946" w:rsidRDefault="0029488A" w:rsidP="0029488A">
      <w:pPr>
        <w:ind w:left="720"/>
        <w:rPr>
          <w:sz w:val="28"/>
          <w:szCs w:val="28"/>
          <w:shd w:val="clear" w:color="auto" w:fill="FFFFFF"/>
        </w:rPr>
      </w:pPr>
    </w:p>
    <w:p w:rsidR="0029488A" w:rsidRPr="00491946" w:rsidRDefault="0029488A" w:rsidP="00572D66">
      <w:pPr>
        <w:ind w:left="720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  <w:shd w:val="clear" w:color="auto" w:fill="FFFFFF"/>
        </w:rPr>
        <w:t>-</w:t>
      </w:r>
      <w:r w:rsidR="00934B29" w:rsidRPr="00491946">
        <w:rPr>
          <w:sz w:val="28"/>
          <w:szCs w:val="28"/>
        </w:rPr>
        <w:t xml:space="preserve"> Сформировать навыки</w:t>
      </w:r>
      <w:r w:rsidRPr="00491946">
        <w:rPr>
          <w:sz w:val="28"/>
          <w:szCs w:val="28"/>
        </w:rPr>
        <w:t xml:space="preserve"> изображения объектов предметного мира, простра</w:t>
      </w:r>
      <w:r w:rsidRPr="00491946">
        <w:rPr>
          <w:sz w:val="28"/>
          <w:szCs w:val="28"/>
        </w:rPr>
        <w:t>н</w:t>
      </w:r>
      <w:r w:rsidRPr="00491946">
        <w:rPr>
          <w:sz w:val="28"/>
          <w:szCs w:val="28"/>
        </w:rPr>
        <w:t>ства с помощью изучения основ строения, конструкции и пространства окр</w:t>
      </w:r>
      <w:r w:rsidRPr="00491946">
        <w:rPr>
          <w:sz w:val="28"/>
          <w:szCs w:val="28"/>
        </w:rPr>
        <w:t>у</w:t>
      </w:r>
      <w:r w:rsidRPr="00491946">
        <w:rPr>
          <w:sz w:val="28"/>
          <w:szCs w:val="28"/>
        </w:rPr>
        <w:t xml:space="preserve">жающей среды. </w:t>
      </w:r>
    </w:p>
    <w:p w:rsidR="004C2DD2" w:rsidRPr="00491946" w:rsidRDefault="0029488A" w:rsidP="004C2DD2">
      <w:pPr>
        <w:ind w:left="720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</w:rPr>
        <w:t>- Познакомить обучающегося с методами композиции и формирование пр</w:t>
      </w:r>
      <w:r w:rsidRPr="00491946">
        <w:rPr>
          <w:sz w:val="28"/>
          <w:szCs w:val="28"/>
        </w:rPr>
        <w:t>о</w:t>
      </w:r>
      <w:r w:rsidRPr="00491946">
        <w:rPr>
          <w:sz w:val="28"/>
          <w:szCs w:val="28"/>
        </w:rPr>
        <w:t>фессиональной компетентности реставратора путем овладения различных м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>тодов и технических приемов, направленных на развитие</w:t>
      </w:r>
      <w:r w:rsidR="00472663" w:rsidRPr="00491946">
        <w:rPr>
          <w:sz w:val="28"/>
          <w:szCs w:val="28"/>
        </w:rPr>
        <w:t xml:space="preserve"> умения использ</w:t>
      </w:r>
      <w:r w:rsidR="00472663" w:rsidRPr="00491946">
        <w:rPr>
          <w:sz w:val="28"/>
          <w:szCs w:val="28"/>
        </w:rPr>
        <w:t>о</w:t>
      </w:r>
      <w:r w:rsidR="00472663" w:rsidRPr="00491946">
        <w:rPr>
          <w:sz w:val="28"/>
          <w:szCs w:val="28"/>
        </w:rPr>
        <w:t>вать знаний об основах композиции</w:t>
      </w:r>
      <w:r w:rsidRPr="00491946">
        <w:rPr>
          <w:sz w:val="28"/>
          <w:szCs w:val="28"/>
        </w:rPr>
        <w:t>.</w:t>
      </w:r>
    </w:p>
    <w:p w:rsidR="00934B29" w:rsidRPr="00491946" w:rsidRDefault="00934B29" w:rsidP="004C2DD2">
      <w:pPr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</w:rPr>
        <w:t>Рабочая программа по дисциплине «</w:t>
      </w:r>
      <w:r w:rsidR="00356EA9" w:rsidRPr="00491946">
        <w:rPr>
          <w:sz w:val="28"/>
          <w:szCs w:val="28"/>
        </w:rPr>
        <w:t>Композиция</w:t>
      </w:r>
      <w:r w:rsidRPr="00491946">
        <w:rPr>
          <w:sz w:val="28"/>
          <w:szCs w:val="28"/>
        </w:rPr>
        <w:t>» направлена на реализацию:</w:t>
      </w:r>
    </w:p>
    <w:p w:rsidR="00934B29" w:rsidRPr="00491946" w:rsidRDefault="00934B29" w:rsidP="001E4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946">
        <w:rPr>
          <w:rFonts w:ascii="Times New Roman" w:hAnsi="Times New Roman" w:cs="Times New Roman"/>
          <w:sz w:val="28"/>
          <w:szCs w:val="28"/>
        </w:rPr>
        <w:t>- области профессиональной деятельности выпускников</w:t>
      </w:r>
      <w:r w:rsidR="00BC5C1D" w:rsidRPr="00491946">
        <w:rPr>
          <w:rFonts w:ascii="Times New Roman" w:hAnsi="Times New Roman" w:cs="Times New Roman"/>
          <w:sz w:val="28"/>
          <w:szCs w:val="28"/>
        </w:rPr>
        <w:t xml:space="preserve"> - осуществление монит</w:t>
      </w:r>
      <w:r w:rsidR="00BC5C1D" w:rsidRPr="00491946">
        <w:rPr>
          <w:rFonts w:ascii="Times New Roman" w:hAnsi="Times New Roman" w:cs="Times New Roman"/>
          <w:sz w:val="28"/>
          <w:szCs w:val="28"/>
        </w:rPr>
        <w:t>о</w:t>
      </w:r>
      <w:r w:rsidR="00BC5C1D" w:rsidRPr="00491946">
        <w:rPr>
          <w:rFonts w:ascii="Times New Roman" w:hAnsi="Times New Roman" w:cs="Times New Roman"/>
          <w:sz w:val="28"/>
          <w:szCs w:val="28"/>
        </w:rPr>
        <w:t>ринга объекта материальной культуры;</w:t>
      </w:r>
    </w:p>
    <w:p w:rsidR="00934B29" w:rsidRPr="00491946" w:rsidRDefault="00934B29" w:rsidP="004C2D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- объекты профессионально</w:t>
      </w:r>
      <w:r w:rsidR="004C2DD2" w:rsidRPr="00491946">
        <w:rPr>
          <w:sz w:val="28"/>
          <w:szCs w:val="28"/>
        </w:rPr>
        <w:t>й деятельности вып</w:t>
      </w:r>
      <w:r w:rsidR="00BC5C1D" w:rsidRPr="00491946">
        <w:rPr>
          <w:sz w:val="28"/>
          <w:szCs w:val="28"/>
        </w:rPr>
        <w:t xml:space="preserve">ускников </w:t>
      </w:r>
      <w:proofErr w:type="gramStart"/>
      <w:r w:rsidR="00BC5C1D" w:rsidRPr="00491946">
        <w:rPr>
          <w:sz w:val="28"/>
          <w:szCs w:val="28"/>
        </w:rPr>
        <w:t>-п</w:t>
      </w:r>
      <w:proofErr w:type="gramEnd"/>
      <w:r w:rsidR="00BC5C1D" w:rsidRPr="00491946">
        <w:rPr>
          <w:sz w:val="28"/>
          <w:szCs w:val="28"/>
        </w:rPr>
        <w:t>редметы скульптуры, декоративно-прикладного искусства</w:t>
      </w:r>
    </w:p>
    <w:p w:rsidR="00433064" w:rsidRPr="00491946" w:rsidRDefault="00934B29" w:rsidP="00934B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    - вид</w:t>
      </w:r>
      <w:r w:rsidR="00356EA9" w:rsidRPr="00491946">
        <w:rPr>
          <w:sz w:val="28"/>
          <w:szCs w:val="28"/>
        </w:rPr>
        <w:t>а профессиональной деятельности</w:t>
      </w:r>
      <w:r w:rsidRPr="00491946">
        <w:rPr>
          <w:sz w:val="28"/>
          <w:szCs w:val="28"/>
        </w:rPr>
        <w:t>:</w:t>
      </w:r>
    </w:p>
    <w:p w:rsidR="00934B29" w:rsidRPr="00491946" w:rsidRDefault="00934B29" w:rsidP="00934B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-основной вид деятельности – научно-исследовательский</w:t>
      </w:r>
    </w:p>
    <w:p w:rsidR="00934B29" w:rsidRPr="00491946" w:rsidRDefault="00934B29" w:rsidP="00934B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- дополнительный вид деятельности - </w:t>
      </w:r>
      <w:r w:rsidR="00356EA9" w:rsidRPr="00491946">
        <w:rPr>
          <w:rFonts w:eastAsia="Calibri"/>
          <w:sz w:val="28"/>
          <w:szCs w:val="28"/>
          <w:lang w:eastAsia="en-US"/>
        </w:rPr>
        <w:t xml:space="preserve">консервативно-реставрационная; </w:t>
      </w:r>
      <w:r w:rsidR="00356EA9" w:rsidRPr="00491946">
        <w:rPr>
          <w:sz w:val="28"/>
          <w:szCs w:val="28"/>
        </w:rPr>
        <w:t>производс</w:t>
      </w:r>
      <w:r w:rsidR="00356EA9" w:rsidRPr="00491946">
        <w:rPr>
          <w:sz w:val="28"/>
          <w:szCs w:val="28"/>
        </w:rPr>
        <w:t>т</w:t>
      </w:r>
      <w:r w:rsidR="00356EA9" w:rsidRPr="00491946">
        <w:rPr>
          <w:sz w:val="28"/>
          <w:szCs w:val="28"/>
        </w:rPr>
        <w:t>венно-технологическая деятельность;</w:t>
      </w:r>
    </w:p>
    <w:p w:rsidR="00934B29" w:rsidRPr="00491946" w:rsidRDefault="00934B29" w:rsidP="00356EA9">
      <w:pPr>
        <w:rPr>
          <w:sz w:val="28"/>
          <w:szCs w:val="28"/>
        </w:rPr>
      </w:pPr>
      <w:r w:rsidRPr="00491946">
        <w:rPr>
          <w:sz w:val="28"/>
          <w:szCs w:val="28"/>
          <w:lang w:eastAsia="zh-CN"/>
        </w:rPr>
        <w:t>Освоение содержания дисциплины направлено на формирование у бакалавра в с</w:t>
      </w:r>
      <w:r w:rsidRPr="00491946">
        <w:rPr>
          <w:sz w:val="28"/>
          <w:szCs w:val="28"/>
          <w:lang w:eastAsia="zh-CN"/>
        </w:rPr>
        <w:t>о</w:t>
      </w:r>
      <w:r w:rsidRPr="00491946">
        <w:rPr>
          <w:sz w:val="28"/>
          <w:szCs w:val="28"/>
          <w:lang w:eastAsia="zh-CN"/>
        </w:rPr>
        <w:t>ответствии с целями основной образовательной программы и задачами професси</w:t>
      </w:r>
      <w:r w:rsidRPr="00491946">
        <w:rPr>
          <w:sz w:val="28"/>
          <w:szCs w:val="28"/>
          <w:lang w:eastAsia="zh-CN"/>
        </w:rPr>
        <w:t>о</w:t>
      </w:r>
      <w:r w:rsidRPr="00491946">
        <w:rPr>
          <w:sz w:val="28"/>
          <w:szCs w:val="28"/>
          <w:lang w:eastAsia="zh-CN"/>
        </w:rPr>
        <w:t xml:space="preserve">нальной деятельности следующих компетенций: </w:t>
      </w:r>
      <w:r w:rsidR="00356EA9" w:rsidRPr="00491946">
        <w:rPr>
          <w:sz w:val="28"/>
          <w:szCs w:val="28"/>
        </w:rPr>
        <w:t>ОПК-1, ОПК-2, ОПК-6, ПК-1, ПК-4.</w:t>
      </w:r>
    </w:p>
    <w:p w:rsidR="00934B29" w:rsidRPr="00491946" w:rsidRDefault="00934B29" w:rsidP="00934B29">
      <w:pPr>
        <w:suppressAutoHyphens/>
        <w:jc w:val="both"/>
        <w:rPr>
          <w:lang w:eastAsia="zh-CN"/>
        </w:rPr>
      </w:pPr>
    </w:p>
    <w:p w:rsidR="00934B29" w:rsidRPr="00491946" w:rsidRDefault="00934B29" w:rsidP="00934B29">
      <w:pPr>
        <w:suppressAutoHyphens/>
        <w:jc w:val="both"/>
        <w:rPr>
          <w:lang w:eastAsia="zh-CN"/>
        </w:rPr>
      </w:pPr>
    </w:p>
    <w:p w:rsidR="00934B29" w:rsidRPr="00491946" w:rsidRDefault="00934B29" w:rsidP="00934B29">
      <w:pPr>
        <w:widowControl w:val="0"/>
        <w:ind w:firstLine="400"/>
        <w:jc w:val="both"/>
        <w:rPr>
          <w:bCs/>
          <w:sz w:val="28"/>
          <w:szCs w:val="28"/>
        </w:rPr>
      </w:pPr>
      <w:r w:rsidRPr="00491946">
        <w:rPr>
          <w:bCs/>
          <w:sz w:val="28"/>
          <w:szCs w:val="28"/>
        </w:rPr>
        <w:t xml:space="preserve">В результате освоения ООП </w:t>
      </w:r>
      <w:proofErr w:type="spellStart"/>
      <w:r w:rsidRPr="00491946">
        <w:rPr>
          <w:bCs/>
          <w:sz w:val="28"/>
          <w:szCs w:val="28"/>
        </w:rPr>
        <w:t>бакалавриата</w:t>
      </w:r>
      <w:proofErr w:type="spellEnd"/>
      <w:r w:rsidRPr="00491946">
        <w:rPr>
          <w:bCs/>
          <w:sz w:val="28"/>
          <w:szCs w:val="28"/>
        </w:rPr>
        <w:t xml:space="preserve"> </w:t>
      </w:r>
      <w:r w:rsidRPr="00491946">
        <w:rPr>
          <w:sz w:val="28"/>
          <w:szCs w:val="28"/>
        </w:rPr>
        <w:t xml:space="preserve">обучающийся должен </w:t>
      </w:r>
      <w:r w:rsidRPr="00491946">
        <w:rPr>
          <w:spacing w:val="-3"/>
          <w:sz w:val="28"/>
          <w:szCs w:val="28"/>
        </w:rPr>
        <w:t>овладеть сл</w:t>
      </w:r>
      <w:r w:rsidRPr="00491946">
        <w:rPr>
          <w:spacing w:val="-3"/>
          <w:sz w:val="28"/>
          <w:szCs w:val="28"/>
        </w:rPr>
        <w:t>е</w:t>
      </w:r>
      <w:r w:rsidRPr="00491946">
        <w:rPr>
          <w:spacing w:val="-3"/>
          <w:sz w:val="28"/>
          <w:szCs w:val="28"/>
        </w:rPr>
        <w:t xml:space="preserve">дующими </w:t>
      </w:r>
      <w:r w:rsidRPr="00491946">
        <w:rPr>
          <w:bCs/>
          <w:spacing w:val="-3"/>
          <w:sz w:val="28"/>
          <w:szCs w:val="28"/>
        </w:rPr>
        <w:t xml:space="preserve">результатами </w:t>
      </w:r>
      <w:proofErr w:type="gramStart"/>
      <w:r w:rsidRPr="00491946">
        <w:rPr>
          <w:bCs/>
          <w:spacing w:val="-3"/>
          <w:sz w:val="28"/>
          <w:szCs w:val="28"/>
        </w:rPr>
        <w:t>обучения по дисциплине</w:t>
      </w:r>
      <w:proofErr w:type="gramEnd"/>
      <w:r w:rsidRPr="00491946">
        <w:rPr>
          <w:bCs/>
          <w:spacing w:val="-3"/>
          <w:sz w:val="28"/>
          <w:szCs w:val="28"/>
        </w:rPr>
        <w:t xml:space="preserve"> </w:t>
      </w:r>
      <w:r w:rsidRPr="00491946">
        <w:rPr>
          <w:bCs/>
          <w:sz w:val="28"/>
          <w:szCs w:val="28"/>
        </w:rPr>
        <w:t>(модулю)</w:t>
      </w:r>
      <w:r w:rsidR="00A953C9" w:rsidRPr="00491946">
        <w:rPr>
          <w:bCs/>
          <w:sz w:val="28"/>
          <w:szCs w:val="28"/>
        </w:rPr>
        <w:t xml:space="preserve"> «Композиция»</w:t>
      </w:r>
      <w:r w:rsidRPr="00491946">
        <w:rPr>
          <w:sz w:val="28"/>
          <w:szCs w:val="28"/>
        </w:rPr>
        <w:t>:</w:t>
      </w:r>
    </w:p>
    <w:p w:rsidR="00934B29" w:rsidRPr="00491946" w:rsidRDefault="00934B29" w:rsidP="00934B29">
      <w:pPr>
        <w:widowControl w:val="0"/>
        <w:suppressAutoHyphens/>
        <w:ind w:left="360"/>
        <w:contextualSpacing/>
        <w:jc w:val="right"/>
        <w:rPr>
          <w:bCs/>
          <w:lang w:eastAsia="zh-CN"/>
        </w:rPr>
      </w:pPr>
      <w:r w:rsidRPr="00491946">
        <w:rPr>
          <w:bCs/>
          <w:lang w:eastAsia="zh-CN"/>
        </w:rPr>
        <w:t>Таблица 1.</w:t>
      </w:r>
    </w:p>
    <w:p w:rsidR="00934B29" w:rsidRPr="00491946" w:rsidRDefault="00934B29" w:rsidP="00934B29">
      <w:pPr>
        <w:widowControl w:val="0"/>
        <w:suppressAutoHyphens/>
        <w:ind w:left="360"/>
        <w:contextualSpacing/>
        <w:rPr>
          <w:bCs/>
          <w:lang w:eastAsia="zh-CN"/>
        </w:rPr>
      </w:pPr>
    </w:p>
    <w:tbl>
      <w:tblPr>
        <w:tblStyle w:val="14"/>
        <w:tblW w:w="0" w:type="auto"/>
        <w:tblLook w:val="04A0"/>
      </w:tblPr>
      <w:tblGrid>
        <w:gridCol w:w="1944"/>
        <w:gridCol w:w="3795"/>
        <w:gridCol w:w="4116"/>
      </w:tblGrid>
      <w:tr w:rsidR="00491946" w:rsidRPr="00491946" w:rsidTr="002F04B7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29" w:rsidRPr="00491946" w:rsidRDefault="00934B29" w:rsidP="00934B29">
            <w:pPr>
              <w:widowControl w:val="0"/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Коды компетенций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29" w:rsidRPr="00491946" w:rsidRDefault="00934B29" w:rsidP="00934B29">
            <w:pPr>
              <w:widowControl w:val="0"/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Результаты освоения О</w:t>
            </w:r>
            <w:proofErr w:type="gram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П(</w:t>
            </w:r>
            <w:proofErr w:type="gramEnd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этап освоения компетенции – промежуточный/заключительный), содержание компетенций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9" w:rsidRPr="00491946" w:rsidRDefault="00934B29" w:rsidP="006705BF">
            <w:pPr>
              <w:widowControl w:val="0"/>
              <w:suppressAutoHyphens/>
              <w:spacing w:after="200"/>
              <w:jc w:val="center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 xml:space="preserve">Перечень планируемых результатов </w:t>
            </w:r>
            <w:proofErr w:type="gram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обучения по дисциплине</w:t>
            </w:r>
            <w:proofErr w:type="gramEnd"/>
          </w:p>
        </w:tc>
      </w:tr>
      <w:tr w:rsidR="00491946" w:rsidRPr="00491946" w:rsidTr="002F04B7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9" w:rsidRPr="00491946" w:rsidRDefault="00934B29" w:rsidP="00934B29">
            <w:pPr>
              <w:rPr>
                <w:rFonts w:ascii="Times New Roman" w:hAnsi="Times New Roman"/>
              </w:rPr>
            </w:pPr>
            <w:r w:rsidRPr="00491946">
              <w:rPr>
                <w:rFonts w:ascii="Times New Roman" w:hAnsi="Times New Roman"/>
              </w:rPr>
              <w:t>ОПК-2</w:t>
            </w:r>
          </w:p>
          <w:p w:rsidR="00A953C9" w:rsidRPr="00491946" w:rsidRDefault="00A953C9" w:rsidP="00934B29">
            <w:pPr>
              <w:rPr>
                <w:rFonts w:ascii="Times New Roman" w:hAnsi="Times New Roman"/>
              </w:rPr>
            </w:pPr>
          </w:p>
          <w:p w:rsidR="00A953C9" w:rsidRPr="00491946" w:rsidRDefault="00A953C9" w:rsidP="00934B29">
            <w:pPr>
              <w:rPr>
                <w:rFonts w:ascii="Times New Roman" w:hAnsi="Times New Roman"/>
              </w:rPr>
            </w:pPr>
          </w:p>
          <w:p w:rsidR="00934B29" w:rsidRPr="00491946" w:rsidRDefault="00A953C9" w:rsidP="00934B29">
            <w:pPr>
              <w:rPr>
                <w:rFonts w:ascii="Times New Roman" w:hAnsi="Times New Roman"/>
              </w:rPr>
            </w:pPr>
            <w:r w:rsidRPr="00491946">
              <w:rPr>
                <w:rFonts w:ascii="Times New Roman" w:hAnsi="Times New Roman"/>
              </w:rPr>
              <w:t>Этап освоения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9" w:rsidRPr="00491946" w:rsidRDefault="00934B29" w:rsidP="00934B29">
            <w:pPr>
              <w:widowControl w:val="0"/>
              <w:suppressAutoHyphens/>
              <w:spacing w:after="200"/>
              <w:rPr>
                <w:rFonts w:ascii="Times New Roman" w:hAnsi="Times New Roman"/>
                <w:b/>
                <w:i/>
                <w:lang w:eastAsia="zh-CN"/>
              </w:rPr>
            </w:pPr>
            <w:r w:rsidRPr="00491946">
              <w:rPr>
                <w:rFonts w:ascii="Times New Roman" w:hAnsi="Times New Roman"/>
              </w:rPr>
              <w:t>Понимание сущности и социальной значимости своей будущей профессии, основных проблем дисциплин, определяющих конкретную область его деятельности, видением их взаимосвязи в целостной системе знаний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9" w:rsidRPr="00491946" w:rsidRDefault="00A953C9" w:rsidP="00A953C9">
            <w:pPr>
              <w:widowControl w:val="0"/>
              <w:suppressAutoHyphens/>
              <w:spacing w:after="200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proofErr w:type="spell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Знает</w:t>
            </w:r>
            <w:r w:rsidR="006705BF" w:rsidRPr="00491946">
              <w:rPr>
                <w:rFonts w:ascii="Times New Roman" w:hAnsi="Times New Roman"/>
              </w:rPr>
              <w:t>сущности</w:t>
            </w:r>
            <w:proofErr w:type="spellEnd"/>
            <w:r w:rsidR="006705BF" w:rsidRPr="00491946">
              <w:rPr>
                <w:rFonts w:ascii="Times New Roman" w:hAnsi="Times New Roman"/>
              </w:rPr>
              <w:t xml:space="preserve"> и социальной значимости своей будущей профессии, основные проблемы дисциплины, определяющих конкретную область его деятельности,  их взаимосвязи в целостной системе знаний.</w:t>
            </w:r>
          </w:p>
          <w:p w:rsidR="00A953C9" w:rsidRPr="00491946" w:rsidRDefault="00A953C9" w:rsidP="00A953C9">
            <w:pPr>
              <w:widowControl w:val="0"/>
              <w:suppressAutoHyphens/>
              <w:spacing w:after="200"/>
              <w:rPr>
                <w:rFonts w:ascii="Times New Roman" w:eastAsia="Times New Roman" w:hAnsi="Times New Roman"/>
                <w:lang w:eastAsia="zh-CN"/>
              </w:rPr>
            </w:pPr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Умеет</w:t>
            </w:r>
            <w:r w:rsidR="006705BF" w:rsidRPr="00491946">
              <w:rPr>
                <w:rFonts w:ascii="Times New Roman" w:eastAsia="Times New Roman" w:hAnsi="Times New Roman"/>
                <w:lang w:eastAsia="zh-CN"/>
              </w:rPr>
              <w:t xml:space="preserve"> определять к</w:t>
            </w:r>
            <w:r w:rsidR="00E27A64" w:rsidRPr="00491946">
              <w:rPr>
                <w:rFonts w:ascii="Times New Roman" w:eastAsia="Times New Roman" w:hAnsi="Times New Roman"/>
                <w:lang w:eastAsia="zh-CN"/>
              </w:rPr>
              <w:t>онкретную область его деятельно</w:t>
            </w:r>
            <w:r w:rsidR="006705BF" w:rsidRPr="00491946">
              <w:rPr>
                <w:rFonts w:ascii="Times New Roman" w:eastAsia="Times New Roman" w:hAnsi="Times New Roman"/>
                <w:lang w:eastAsia="zh-CN"/>
              </w:rPr>
              <w:t>сти и различать кул</w:t>
            </w:r>
            <w:r w:rsidR="00E27A64" w:rsidRPr="00491946">
              <w:rPr>
                <w:rFonts w:ascii="Times New Roman" w:eastAsia="Times New Roman" w:hAnsi="Times New Roman"/>
                <w:lang w:eastAsia="zh-CN"/>
              </w:rPr>
              <w:t xml:space="preserve">ьтурные традиции различных </w:t>
            </w:r>
            <w:r w:rsidR="00E27A64" w:rsidRPr="00491946">
              <w:rPr>
                <w:rFonts w:ascii="Times New Roman" w:eastAsia="Times New Roman" w:hAnsi="Times New Roman"/>
                <w:lang w:eastAsia="zh-CN"/>
              </w:rPr>
              <w:lastRenderedPageBreak/>
              <w:t>этни</w:t>
            </w:r>
            <w:r w:rsidR="006705BF" w:rsidRPr="00491946">
              <w:rPr>
                <w:rFonts w:ascii="Times New Roman" w:eastAsia="Times New Roman" w:hAnsi="Times New Roman"/>
                <w:lang w:eastAsia="zh-CN"/>
              </w:rPr>
              <w:t>ческих групп и стран</w:t>
            </w:r>
          </w:p>
          <w:p w:rsidR="00934B29" w:rsidRPr="00491946" w:rsidRDefault="00A953C9" w:rsidP="00A953C9">
            <w:pPr>
              <w:widowControl w:val="0"/>
              <w:suppressAutoHyphens/>
              <w:spacing w:after="200"/>
              <w:rPr>
                <w:rFonts w:ascii="Times New Roman" w:hAnsi="Times New Roman"/>
                <w:b/>
                <w:i/>
                <w:lang w:eastAsia="zh-CN"/>
              </w:rPr>
            </w:pPr>
            <w:proofErr w:type="spell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Владеет</w:t>
            </w:r>
            <w:r w:rsidR="006705BF" w:rsidRPr="00491946">
              <w:rPr>
                <w:rFonts w:ascii="Times New Roman" w:hAnsi="Times New Roman"/>
              </w:rPr>
              <w:t>на</w:t>
            </w:r>
            <w:proofErr w:type="spellEnd"/>
            <w:r w:rsidR="006705BF" w:rsidRPr="00491946">
              <w:rPr>
                <w:rFonts w:ascii="Times New Roman" w:hAnsi="Times New Roman"/>
              </w:rPr>
              <w:t xml:space="preserve"> практике основными  представлениями о колорите,  законе световоздушной перспективе, основных проблемах своей дисциплине.</w:t>
            </w:r>
          </w:p>
        </w:tc>
      </w:tr>
      <w:tr w:rsidR="00491946" w:rsidRPr="00491946" w:rsidTr="002F04B7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9" w:rsidRPr="00491946" w:rsidRDefault="00934B29" w:rsidP="00934B29">
            <w:pPr>
              <w:rPr>
                <w:rFonts w:ascii="Times New Roman" w:hAnsi="Times New Roman"/>
              </w:rPr>
            </w:pPr>
            <w:r w:rsidRPr="00491946">
              <w:rPr>
                <w:rFonts w:ascii="Times New Roman" w:hAnsi="Times New Roman"/>
              </w:rPr>
              <w:lastRenderedPageBreak/>
              <w:t>ОПК-6</w:t>
            </w:r>
          </w:p>
          <w:p w:rsidR="00A953C9" w:rsidRPr="00491946" w:rsidRDefault="00A953C9" w:rsidP="00934B29">
            <w:pPr>
              <w:rPr>
                <w:rFonts w:ascii="Times New Roman" w:hAnsi="Times New Roman"/>
              </w:rPr>
            </w:pPr>
          </w:p>
          <w:p w:rsidR="00A953C9" w:rsidRPr="00491946" w:rsidRDefault="00A953C9" w:rsidP="00934B29">
            <w:pPr>
              <w:rPr>
                <w:rFonts w:ascii="Times New Roman" w:hAnsi="Times New Roman"/>
              </w:rPr>
            </w:pPr>
            <w:r w:rsidRPr="00491946">
              <w:rPr>
                <w:rFonts w:ascii="Times New Roman" w:hAnsi="Times New Roman"/>
              </w:rPr>
              <w:t>Этап освоения</w:t>
            </w:r>
          </w:p>
          <w:p w:rsidR="00934B29" w:rsidRPr="00491946" w:rsidRDefault="00934B29" w:rsidP="00934B29">
            <w:pPr>
              <w:rPr>
                <w:rFonts w:ascii="Times New Roman" w:hAnsi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9" w:rsidRPr="00491946" w:rsidRDefault="00934B29" w:rsidP="00934B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1946">
              <w:rPr>
                <w:rFonts w:ascii="Times New Roman" w:hAnsi="Times New Roman" w:cs="Times New Roman"/>
              </w:rPr>
              <w:t>Способность применять современные методы исследования объектов кул</w:t>
            </w:r>
            <w:r w:rsidRPr="00491946">
              <w:rPr>
                <w:rFonts w:ascii="Times New Roman" w:hAnsi="Times New Roman" w:cs="Times New Roman"/>
              </w:rPr>
              <w:t>ь</w:t>
            </w:r>
            <w:r w:rsidRPr="00491946">
              <w:rPr>
                <w:rFonts w:ascii="Times New Roman" w:hAnsi="Times New Roman" w:cs="Times New Roman"/>
              </w:rPr>
              <w:t>турного наследия, ставить цель и сформулировать задачи, связанные с реализацией профессиональных функций.</w:t>
            </w:r>
          </w:p>
          <w:p w:rsidR="00934B29" w:rsidRPr="00491946" w:rsidRDefault="00934B29" w:rsidP="00934B29">
            <w:pPr>
              <w:widowControl w:val="0"/>
              <w:suppressAutoHyphens/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9" w:rsidRPr="00491946" w:rsidRDefault="00A953C9" w:rsidP="00A953C9">
            <w:pPr>
              <w:widowControl w:val="0"/>
              <w:suppressAutoHyphens/>
              <w:spacing w:after="200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proofErr w:type="spell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Знает</w:t>
            </w:r>
            <w:r w:rsidR="006705BF" w:rsidRPr="00491946">
              <w:rPr>
                <w:rFonts w:ascii="Times New Roman" w:hAnsi="Times New Roman"/>
              </w:rPr>
              <w:t>основные</w:t>
            </w:r>
            <w:proofErr w:type="spellEnd"/>
            <w:r w:rsidR="006705BF" w:rsidRPr="00491946">
              <w:rPr>
                <w:rFonts w:ascii="Times New Roman" w:hAnsi="Times New Roman"/>
              </w:rPr>
              <w:t xml:space="preserve"> направления и способы применять современные методы исследования объектов культурного наследия, ставить цель и сформулировать задачи, связанные с реализацией профессиональных функций</w:t>
            </w:r>
            <w:r w:rsidR="002F04B7" w:rsidRPr="00491946">
              <w:rPr>
                <w:rFonts w:ascii="Times New Roman" w:hAnsi="Times New Roman"/>
              </w:rPr>
              <w:t>, используя основные знания о композиции</w:t>
            </w:r>
            <w:r w:rsidR="006705BF" w:rsidRPr="00491946">
              <w:rPr>
                <w:rFonts w:ascii="Times New Roman" w:hAnsi="Times New Roman"/>
              </w:rPr>
              <w:t>.</w:t>
            </w:r>
          </w:p>
          <w:p w:rsidR="006705BF" w:rsidRPr="00491946" w:rsidRDefault="00A953C9" w:rsidP="006705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Умеет</w:t>
            </w:r>
            <w:r w:rsidR="006705BF" w:rsidRPr="00491946">
              <w:rPr>
                <w:rFonts w:ascii="Times New Roman" w:hAnsi="Times New Roman"/>
                <w:sz w:val="20"/>
                <w:szCs w:val="20"/>
              </w:rPr>
              <w:t>владеет</w:t>
            </w:r>
            <w:proofErr w:type="spellEnd"/>
            <w:r w:rsidR="006705BF" w:rsidRPr="00491946">
              <w:rPr>
                <w:rFonts w:ascii="Times New Roman" w:hAnsi="Times New Roman"/>
                <w:sz w:val="20"/>
                <w:szCs w:val="20"/>
              </w:rPr>
              <w:t xml:space="preserve"> культурой мышления, сп</w:t>
            </w:r>
            <w:r w:rsidR="006705BF" w:rsidRPr="00491946">
              <w:rPr>
                <w:rFonts w:ascii="Times New Roman" w:hAnsi="Times New Roman"/>
                <w:sz w:val="20"/>
                <w:szCs w:val="20"/>
              </w:rPr>
              <w:t>о</w:t>
            </w:r>
            <w:r w:rsidR="006705BF" w:rsidRPr="00491946">
              <w:rPr>
                <w:rFonts w:ascii="Times New Roman" w:hAnsi="Times New Roman"/>
                <w:sz w:val="20"/>
                <w:szCs w:val="20"/>
              </w:rPr>
              <w:t>собностью к обобщению, анализу, воспр</w:t>
            </w:r>
            <w:r w:rsidR="006705BF" w:rsidRPr="00491946">
              <w:rPr>
                <w:rFonts w:ascii="Times New Roman" w:hAnsi="Times New Roman"/>
                <w:sz w:val="20"/>
                <w:szCs w:val="20"/>
              </w:rPr>
              <w:t>и</w:t>
            </w:r>
            <w:r w:rsidR="006705BF" w:rsidRPr="00491946">
              <w:rPr>
                <w:rFonts w:ascii="Times New Roman" w:hAnsi="Times New Roman"/>
                <w:sz w:val="20"/>
                <w:szCs w:val="20"/>
              </w:rPr>
              <w:t>ятию</w:t>
            </w:r>
          </w:p>
          <w:p w:rsidR="006705BF" w:rsidRPr="00491946" w:rsidRDefault="006705BF" w:rsidP="006705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1946">
              <w:rPr>
                <w:rFonts w:ascii="Times New Roman" w:hAnsi="Times New Roman"/>
                <w:sz w:val="20"/>
                <w:szCs w:val="20"/>
              </w:rPr>
              <w:t>информации, постановке цели и выбору п</w:t>
            </w:r>
            <w:r w:rsidRPr="00491946">
              <w:rPr>
                <w:rFonts w:ascii="Times New Roman" w:hAnsi="Times New Roman"/>
                <w:sz w:val="20"/>
                <w:szCs w:val="20"/>
              </w:rPr>
              <w:t>у</w:t>
            </w:r>
            <w:r w:rsidRPr="00491946">
              <w:rPr>
                <w:rFonts w:ascii="Times New Roman" w:hAnsi="Times New Roman"/>
                <w:sz w:val="20"/>
                <w:szCs w:val="20"/>
              </w:rPr>
              <w:t>тей ее достижения, умением логически ве</w:t>
            </w:r>
            <w:r w:rsidRPr="00491946">
              <w:rPr>
                <w:rFonts w:ascii="Times New Roman" w:hAnsi="Times New Roman"/>
                <w:sz w:val="20"/>
                <w:szCs w:val="20"/>
              </w:rPr>
              <w:t>р</w:t>
            </w:r>
            <w:r w:rsidRPr="00491946">
              <w:rPr>
                <w:rFonts w:ascii="Times New Roman" w:hAnsi="Times New Roman"/>
                <w:sz w:val="20"/>
                <w:szCs w:val="20"/>
              </w:rPr>
              <w:t>но,</w:t>
            </w:r>
          </w:p>
          <w:p w:rsidR="006705BF" w:rsidRPr="00491946" w:rsidRDefault="006705BF" w:rsidP="006705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946">
              <w:rPr>
                <w:rFonts w:ascii="Times New Roman" w:hAnsi="Times New Roman"/>
                <w:sz w:val="20"/>
                <w:szCs w:val="20"/>
              </w:rPr>
              <w:t>аргументированно</w:t>
            </w:r>
            <w:proofErr w:type="spellEnd"/>
            <w:r w:rsidRPr="00491946">
              <w:rPr>
                <w:rFonts w:ascii="Times New Roman" w:hAnsi="Times New Roman"/>
                <w:sz w:val="20"/>
                <w:szCs w:val="20"/>
              </w:rPr>
              <w:t xml:space="preserve"> и ясно строить устную и письменную речь</w:t>
            </w:r>
          </w:p>
          <w:p w:rsidR="00A953C9" w:rsidRPr="00491946" w:rsidRDefault="00A953C9" w:rsidP="00A953C9">
            <w:pPr>
              <w:widowControl w:val="0"/>
              <w:suppressAutoHyphens/>
              <w:spacing w:after="200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</w:p>
          <w:p w:rsidR="006705BF" w:rsidRPr="00491946" w:rsidRDefault="00A953C9" w:rsidP="006705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Владеет</w:t>
            </w:r>
            <w:r w:rsidR="006705BF" w:rsidRPr="00491946">
              <w:rPr>
                <w:rFonts w:ascii="Times New Roman" w:hAnsi="Times New Roman"/>
                <w:sz w:val="20"/>
                <w:szCs w:val="20"/>
              </w:rPr>
              <w:t>культурой</w:t>
            </w:r>
            <w:proofErr w:type="spellEnd"/>
            <w:r w:rsidR="006705BF" w:rsidRPr="00491946">
              <w:rPr>
                <w:rFonts w:ascii="Times New Roman" w:hAnsi="Times New Roman"/>
                <w:sz w:val="20"/>
                <w:szCs w:val="20"/>
              </w:rPr>
              <w:t xml:space="preserve"> мышления, способн</w:t>
            </w:r>
            <w:r w:rsidR="006705BF" w:rsidRPr="00491946">
              <w:rPr>
                <w:rFonts w:ascii="Times New Roman" w:hAnsi="Times New Roman"/>
                <w:sz w:val="20"/>
                <w:szCs w:val="20"/>
              </w:rPr>
              <w:t>о</w:t>
            </w:r>
            <w:r w:rsidR="006705BF" w:rsidRPr="00491946">
              <w:rPr>
                <w:rFonts w:ascii="Times New Roman" w:hAnsi="Times New Roman"/>
                <w:sz w:val="20"/>
                <w:szCs w:val="20"/>
              </w:rPr>
              <w:t>стью к обобщению, анализу, восприятию</w:t>
            </w:r>
          </w:p>
          <w:p w:rsidR="00934B29" w:rsidRPr="00491946" w:rsidRDefault="006705BF" w:rsidP="006705BF">
            <w:pPr>
              <w:widowControl w:val="0"/>
              <w:suppressAutoHyphens/>
              <w:spacing w:after="200"/>
              <w:rPr>
                <w:rFonts w:ascii="Times New Roman" w:hAnsi="Times New Roman"/>
                <w:b/>
                <w:i/>
                <w:lang w:eastAsia="zh-CN"/>
              </w:rPr>
            </w:pPr>
            <w:r w:rsidRPr="00491946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</w:tc>
      </w:tr>
      <w:tr w:rsidR="00491946" w:rsidRPr="00491946" w:rsidTr="002F04B7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9" w:rsidRPr="00491946" w:rsidRDefault="00934B29" w:rsidP="00934B29">
            <w:pPr>
              <w:rPr>
                <w:rFonts w:ascii="Times New Roman" w:hAnsi="Times New Roman"/>
              </w:rPr>
            </w:pPr>
            <w:r w:rsidRPr="00491946">
              <w:rPr>
                <w:rFonts w:ascii="Times New Roman" w:hAnsi="Times New Roman"/>
              </w:rPr>
              <w:t>ПК-1</w:t>
            </w:r>
          </w:p>
          <w:p w:rsidR="00A953C9" w:rsidRPr="00491946" w:rsidRDefault="00A953C9" w:rsidP="00934B29">
            <w:pPr>
              <w:rPr>
                <w:rFonts w:ascii="Times New Roman" w:hAnsi="Times New Roman"/>
              </w:rPr>
            </w:pPr>
          </w:p>
          <w:p w:rsidR="00934B29" w:rsidRPr="00491946" w:rsidRDefault="00A953C9" w:rsidP="00934B29">
            <w:pPr>
              <w:rPr>
                <w:rFonts w:ascii="Times New Roman" w:hAnsi="Times New Roman"/>
              </w:rPr>
            </w:pPr>
            <w:r w:rsidRPr="00491946">
              <w:rPr>
                <w:rFonts w:ascii="Times New Roman" w:hAnsi="Times New Roman"/>
              </w:rPr>
              <w:t>Этап освоения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9" w:rsidRPr="00491946" w:rsidRDefault="00934B29" w:rsidP="00934B29">
            <w:pPr>
              <w:widowControl w:val="0"/>
              <w:suppressAutoHyphens/>
              <w:spacing w:after="200"/>
              <w:rPr>
                <w:rFonts w:ascii="Times New Roman" w:hAnsi="Times New Roman"/>
              </w:rPr>
            </w:pPr>
            <w:r w:rsidRPr="00491946">
              <w:rPr>
                <w:rFonts w:ascii="Times New Roman" w:hAnsi="Times New Roman"/>
              </w:rPr>
              <w:t>Способностью разрабатывать и подбирать методики, технологии и материалы для консервационных и реставрационных работ.</w:t>
            </w:r>
          </w:p>
          <w:p w:rsidR="006705BF" w:rsidRPr="00491946" w:rsidRDefault="006705BF" w:rsidP="00934B29">
            <w:pPr>
              <w:widowControl w:val="0"/>
              <w:suppressAutoHyphens/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9" w:rsidRPr="00491946" w:rsidRDefault="00A953C9" w:rsidP="00A953C9">
            <w:pPr>
              <w:widowControl w:val="0"/>
              <w:suppressAutoHyphens/>
              <w:spacing w:after="200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proofErr w:type="spell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Знает</w:t>
            </w:r>
            <w:r w:rsidR="006705BF" w:rsidRPr="00491946">
              <w:rPr>
                <w:rFonts w:ascii="Times New Roman" w:hAnsi="Times New Roman"/>
              </w:rPr>
              <w:t>как</w:t>
            </w:r>
            <w:proofErr w:type="spellEnd"/>
            <w:r w:rsidR="006705BF" w:rsidRPr="00491946">
              <w:rPr>
                <w:rFonts w:ascii="Times New Roman" w:hAnsi="Times New Roman"/>
              </w:rPr>
              <w:t xml:space="preserve"> подбирать методики, технологии и материалы для консервационных и реставрационных работ.</w:t>
            </w:r>
          </w:p>
          <w:p w:rsidR="00A953C9" w:rsidRPr="00491946" w:rsidRDefault="00A953C9" w:rsidP="00A953C9">
            <w:pPr>
              <w:widowControl w:val="0"/>
              <w:suppressAutoHyphens/>
              <w:spacing w:after="200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proofErr w:type="spell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Умеет</w:t>
            </w:r>
            <w:r w:rsidR="006705BF" w:rsidRPr="00491946">
              <w:rPr>
                <w:rFonts w:ascii="Times New Roman" w:hAnsi="Times New Roman"/>
              </w:rPr>
              <w:t>подбирать</w:t>
            </w:r>
            <w:proofErr w:type="spellEnd"/>
            <w:r w:rsidR="006705BF" w:rsidRPr="00491946">
              <w:rPr>
                <w:rFonts w:ascii="Times New Roman" w:hAnsi="Times New Roman"/>
              </w:rPr>
              <w:t xml:space="preserve"> методики, технологии и материалы для консервационных и реставрационных работ.</w:t>
            </w:r>
          </w:p>
          <w:p w:rsidR="00934B29" w:rsidRPr="00491946" w:rsidRDefault="00A953C9" w:rsidP="006705BF">
            <w:pPr>
              <w:widowControl w:val="0"/>
              <w:suppressAutoHyphens/>
              <w:spacing w:after="200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proofErr w:type="spell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Владеет</w:t>
            </w:r>
            <w:r w:rsidR="006705BF" w:rsidRPr="00491946">
              <w:rPr>
                <w:rFonts w:ascii="Times New Roman" w:hAnsi="Times New Roman"/>
              </w:rPr>
              <w:t>умением</w:t>
            </w:r>
            <w:proofErr w:type="spellEnd"/>
            <w:r w:rsidR="006705BF" w:rsidRPr="00491946">
              <w:rPr>
                <w:rFonts w:ascii="Times New Roman" w:hAnsi="Times New Roman"/>
              </w:rPr>
              <w:t xml:space="preserve"> разрабатывать и подбирать методики, технологии и материалы для консервационных и реставрационных работ.</w:t>
            </w:r>
          </w:p>
        </w:tc>
      </w:tr>
      <w:tr w:rsidR="00934B29" w:rsidRPr="00491946" w:rsidTr="002F04B7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9" w:rsidRPr="00491946" w:rsidRDefault="00934B29" w:rsidP="00934B29">
            <w:pPr>
              <w:rPr>
                <w:rFonts w:ascii="Times New Roman" w:hAnsi="Times New Roman"/>
              </w:rPr>
            </w:pPr>
            <w:r w:rsidRPr="00491946">
              <w:rPr>
                <w:rFonts w:ascii="Times New Roman" w:hAnsi="Times New Roman"/>
              </w:rPr>
              <w:t>ПК-4</w:t>
            </w:r>
          </w:p>
          <w:p w:rsidR="00A953C9" w:rsidRPr="00491946" w:rsidRDefault="00A953C9" w:rsidP="00934B29">
            <w:pPr>
              <w:rPr>
                <w:rFonts w:ascii="Times New Roman" w:hAnsi="Times New Roman"/>
              </w:rPr>
            </w:pPr>
          </w:p>
          <w:p w:rsidR="00A953C9" w:rsidRPr="00491946" w:rsidRDefault="00A953C9" w:rsidP="00A953C9">
            <w:pPr>
              <w:rPr>
                <w:rFonts w:ascii="Times New Roman" w:hAnsi="Times New Roman"/>
              </w:rPr>
            </w:pPr>
            <w:r w:rsidRPr="00491946">
              <w:rPr>
                <w:rFonts w:ascii="Times New Roman" w:hAnsi="Times New Roman"/>
              </w:rPr>
              <w:t>Этап освоения –</w:t>
            </w:r>
          </w:p>
          <w:p w:rsidR="00A953C9" w:rsidRPr="00491946" w:rsidRDefault="00A953C9" w:rsidP="00A953C9">
            <w:pPr>
              <w:rPr>
                <w:rFonts w:ascii="Times New Roman" w:hAnsi="Times New Roman"/>
              </w:rPr>
            </w:pPr>
            <w:r w:rsidRPr="00491946">
              <w:rPr>
                <w:rFonts w:ascii="Times New Roman" w:hAnsi="Times New Roman"/>
              </w:rPr>
              <w:t>заключительный</w:t>
            </w:r>
          </w:p>
          <w:p w:rsidR="00934B29" w:rsidRPr="00491946" w:rsidRDefault="00934B29" w:rsidP="00934B29">
            <w:pPr>
              <w:rPr>
                <w:rFonts w:ascii="Times New Roman" w:hAnsi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29" w:rsidRPr="00491946" w:rsidRDefault="00934B29" w:rsidP="00934B29">
            <w:pPr>
              <w:widowControl w:val="0"/>
              <w:suppressAutoHyphens/>
              <w:spacing w:after="200"/>
              <w:rPr>
                <w:rFonts w:ascii="Times New Roman" w:hAnsi="Times New Roman"/>
              </w:rPr>
            </w:pPr>
            <w:r w:rsidRPr="00491946">
              <w:rPr>
                <w:rFonts w:ascii="Times New Roman" w:hAnsi="Times New Roman"/>
              </w:rPr>
              <w:t>Способностью обосновывать принятие конкретного технического решения при проведении консервационных и реставрационных работ, а также выбирать технические средства и технологии с учетом экологических последствий их применения.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9" w:rsidRPr="00491946" w:rsidRDefault="00A953C9" w:rsidP="00A953C9">
            <w:pPr>
              <w:widowControl w:val="0"/>
              <w:suppressAutoHyphens/>
              <w:spacing w:after="200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proofErr w:type="spell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Знает</w:t>
            </w:r>
            <w:r w:rsidR="006705BF" w:rsidRPr="00491946">
              <w:rPr>
                <w:rFonts w:ascii="Times New Roman" w:hAnsi="Times New Roman"/>
              </w:rPr>
              <w:t>как</w:t>
            </w:r>
            <w:proofErr w:type="spellEnd"/>
            <w:r w:rsidR="006705BF" w:rsidRPr="00491946">
              <w:rPr>
                <w:rFonts w:ascii="Times New Roman" w:hAnsi="Times New Roman"/>
              </w:rPr>
              <w:t xml:space="preserve"> обосновывать принятие конкретного технического решения при проведении консервационных живописных работ.</w:t>
            </w:r>
          </w:p>
          <w:p w:rsidR="00A953C9" w:rsidRPr="00491946" w:rsidRDefault="00A953C9" w:rsidP="00A953C9">
            <w:pPr>
              <w:widowControl w:val="0"/>
              <w:suppressAutoHyphens/>
              <w:spacing w:after="200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proofErr w:type="spell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Умеет</w:t>
            </w:r>
            <w:r w:rsidR="006705BF" w:rsidRPr="00491946">
              <w:rPr>
                <w:rFonts w:ascii="Times New Roman" w:hAnsi="Times New Roman"/>
              </w:rPr>
              <w:t>Способностью</w:t>
            </w:r>
            <w:proofErr w:type="spellEnd"/>
            <w:r w:rsidR="006705BF" w:rsidRPr="00491946">
              <w:rPr>
                <w:rFonts w:ascii="Times New Roman" w:hAnsi="Times New Roman"/>
              </w:rPr>
              <w:t xml:space="preserve"> обосновывать принятие конкретного технического решения при проведении консервационных и реставрационных работ.</w:t>
            </w:r>
          </w:p>
          <w:p w:rsidR="00A953C9" w:rsidRPr="00491946" w:rsidRDefault="00A953C9" w:rsidP="00A953C9">
            <w:pPr>
              <w:widowControl w:val="0"/>
              <w:suppressAutoHyphens/>
              <w:spacing w:after="200"/>
              <w:rPr>
                <w:rFonts w:ascii="Times New Roman" w:eastAsia="Times New Roman" w:hAnsi="Times New Roman"/>
                <w:b/>
                <w:i/>
                <w:lang w:eastAsia="zh-CN"/>
              </w:rPr>
            </w:pPr>
            <w:proofErr w:type="spellStart"/>
            <w:r w:rsidRPr="00491946">
              <w:rPr>
                <w:rFonts w:ascii="Times New Roman" w:eastAsia="Times New Roman" w:hAnsi="Times New Roman"/>
                <w:b/>
                <w:i/>
                <w:lang w:eastAsia="zh-CN"/>
              </w:rPr>
              <w:t>Владеет</w:t>
            </w:r>
            <w:r w:rsidR="006705BF" w:rsidRPr="00491946">
              <w:rPr>
                <w:rFonts w:ascii="Times New Roman" w:hAnsi="Times New Roman"/>
              </w:rPr>
              <w:t>способностью</w:t>
            </w:r>
            <w:proofErr w:type="spellEnd"/>
            <w:r w:rsidR="006705BF" w:rsidRPr="00491946">
              <w:rPr>
                <w:rFonts w:ascii="Times New Roman" w:hAnsi="Times New Roman"/>
              </w:rPr>
              <w:t xml:space="preserve"> обосновывать принятие конкретного технического решения при проведении консервационных и реставрационных работ, а также выбирать технические средства и технологии с учетом экологических последствий</w:t>
            </w:r>
            <w:r w:rsidR="006705BF" w:rsidRPr="00491946">
              <w:rPr>
                <w:rFonts w:ascii="Times New Roman" w:hAnsi="Times New Roman"/>
                <w:sz w:val="20"/>
                <w:szCs w:val="20"/>
              </w:rPr>
              <w:t xml:space="preserve"> их применения.</w:t>
            </w:r>
          </w:p>
          <w:p w:rsidR="00934B29" w:rsidRPr="00491946" w:rsidRDefault="00934B29" w:rsidP="00A953C9">
            <w:pPr>
              <w:widowControl w:val="0"/>
              <w:suppressAutoHyphens/>
              <w:spacing w:after="200"/>
              <w:jc w:val="center"/>
              <w:rPr>
                <w:rFonts w:ascii="Times New Roman" w:hAnsi="Times New Roman"/>
                <w:b/>
                <w:i/>
                <w:lang w:eastAsia="zh-CN"/>
              </w:rPr>
            </w:pPr>
          </w:p>
        </w:tc>
      </w:tr>
    </w:tbl>
    <w:p w:rsidR="00934B29" w:rsidRPr="00491946" w:rsidRDefault="00934B29" w:rsidP="00934B29">
      <w:pPr>
        <w:suppressAutoHyphens/>
        <w:jc w:val="both"/>
        <w:rPr>
          <w:lang w:eastAsia="zh-CN"/>
        </w:rPr>
      </w:pPr>
    </w:p>
    <w:p w:rsidR="004E01D7" w:rsidRPr="00491946" w:rsidRDefault="004E01D7" w:rsidP="00CE6999">
      <w:pPr>
        <w:ind w:left="360"/>
        <w:rPr>
          <w:sz w:val="28"/>
          <w:szCs w:val="28"/>
        </w:rPr>
      </w:pPr>
    </w:p>
    <w:p w:rsidR="00CE6999" w:rsidRPr="00491946" w:rsidRDefault="00CE6999" w:rsidP="00CE6999">
      <w:pPr>
        <w:ind w:left="360"/>
        <w:rPr>
          <w:sz w:val="28"/>
          <w:szCs w:val="28"/>
        </w:rPr>
      </w:pPr>
    </w:p>
    <w:p w:rsidR="00E74E10" w:rsidRPr="00491946" w:rsidRDefault="00E74E10" w:rsidP="00E74E10">
      <w:pPr>
        <w:widowControl w:val="0"/>
        <w:ind w:left="760" w:right="282" w:firstLine="709"/>
        <w:contextualSpacing/>
        <w:rPr>
          <w:rFonts w:eastAsia="Calibri"/>
          <w:b/>
          <w:lang w:eastAsia="en-US"/>
        </w:rPr>
      </w:pPr>
    </w:p>
    <w:p w:rsidR="00454EF0" w:rsidRPr="00491946" w:rsidRDefault="00454EF0" w:rsidP="0099049B">
      <w:pPr>
        <w:ind w:left="720"/>
        <w:rPr>
          <w:sz w:val="28"/>
          <w:szCs w:val="28"/>
        </w:rPr>
      </w:pPr>
    </w:p>
    <w:p w:rsidR="0099049B" w:rsidRPr="00491946" w:rsidRDefault="0099049B" w:rsidP="00364DEE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b/>
          <w:sz w:val="28"/>
          <w:szCs w:val="28"/>
        </w:rPr>
      </w:pPr>
      <w:r w:rsidRPr="00491946">
        <w:rPr>
          <w:b/>
          <w:sz w:val="28"/>
          <w:szCs w:val="28"/>
        </w:rPr>
        <w:t>М</w:t>
      </w:r>
      <w:r w:rsidR="00271351" w:rsidRPr="00491946">
        <w:rPr>
          <w:b/>
          <w:sz w:val="28"/>
          <w:szCs w:val="28"/>
        </w:rPr>
        <w:t xml:space="preserve">есто дисциплины в структуре </w:t>
      </w:r>
      <w:r w:rsidRPr="00491946">
        <w:rPr>
          <w:b/>
          <w:sz w:val="28"/>
          <w:szCs w:val="28"/>
        </w:rPr>
        <w:t>ОП</w:t>
      </w:r>
      <w:r w:rsidR="0003347B" w:rsidRPr="00491946">
        <w:rPr>
          <w:b/>
          <w:sz w:val="28"/>
          <w:szCs w:val="28"/>
        </w:rPr>
        <w:t xml:space="preserve"> </w:t>
      </w:r>
      <w:proofErr w:type="gramStart"/>
      <w:r w:rsidR="0003347B" w:rsidRPr="00491946">
        <w:rPr>
          <w:b/>
          <w:sz w:val="28"/>
          <w:szCs w:val="28"/>
        </w:rPr>
        <w:t>ВО</w:t>
      </w:r>
      <w:proofErr w:type="gramEnd"/>
      <w:r w:rsidRPr="00491946">
        <w:rPr>
          <w:b/>
          <w:sz w:val="28"/>
          <w:szCs w:val="28"/>
        </w:rPr>
        <w:t>.</w:t>
      </w:r>
    </w:p>
    <w:p w:rsidR="0099049B" w:rsidRPr="00491946" w:rsidRDefault="0099049B" w:rsidP="0099049B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491946">
        <w:rPr>
          <w:sz w:val="28"/>
          <w:szCs w:val="28"/>
        </w:rPr>
        <w:t xml:space="preserve">Дисциплина </w:t>
      </w:r>
      <w:r w:rsidRPr="00491946">
        <w:rPr>
          <w:b/>
          <w:bCs/>
          <w:iCs/>
          <w:sz w:val="28"/>
          <w:szCs w:val="28"/>
        </w:rPr>
        <w:t>«</w:t>
      </w:r>
      <w:r w:rsidR="00B42500" w:rsidRPr="00491946">
        <w:rPr>
          <w:bCs/>
          <w:iCs/>
          <w:sz w:val="28"/>
          <w:szCs w:val="28"/>
        </w:rPr>
        <w:t>Композиция</w:t>
      </w:r>
      <w:r w:rsidRPr="00491946">
        <w:rPr>
          <w:bCs/>
          <w:iCs/>
          <w:sz w:val="28"/>
          <w:szCs w:val="28"/>
        </w:rPr>
        <w:t>»</w:t>
      </w:r>
      <w:r w:rsidRPr="00491946">
        <w:rPr>
          <w:sz w:val="28"/>
          <w:szCs w:val="28"/>
        </w:rPr>
        <w:t xml:space="preserve"> включ</w:t>
      </w:r>
      <w:r w:rsidR="00271351" w:rsidRPr="00491946">
        <w:rPr>
          <w:sz w:val="28"/>
          <w:szCs w:val="28"/>
        </w:rPr>
        <w:t xml:space="preserve">ена в базовую часть учебного плана   </w:t>
      </w:r>
      <w:r w:rsidRPr="00491946">
        <w:rPr>
          <w:sz w:val="28"/>
          <w:szCs w:val="28"/>
        </w:rPr>
        <w:t>ОП и является основной профессиональной дисциплиной в деле подготовки бакалав</w:t>
      </w:r>
      <w:r w:rsidR="00271351" w:rsidRPr="00491946">
        <w:rPr>
          <w:sz w:val="28"/>
          <w:szCs w:val="28"/>
        </w:rPr>
        <w:t xml:space="preserve">ра по направлению </w:t>
      </w:r>
      <w:r w:rsidR="00271351" w:rsidRPr="00491946">
        <w:rPr>
          <w:bCs/>
          <w:iCs/>
          <w:sz w:val="28"/>
          <w:szCs w:val="28"/>
        </w:rPr>
        <w:t xml:space="preserve">54.03.04 </w:t>
      </w:r>
      <w:r w:rsidRPr="00491946">
        <w:rPr>
          <w:sz w:val="28"/>
          <w:szCs w:val="28"/>
        </w:rPr>
        <w:t>«Реставрация</w:t>
      </w:r>
      <w:r w:rsidR="00B844AA" w:rsidRPr="00491946">
        <w:rPr>
          <w:sz w:val="28"/>
          <w:szCs w:val="28"/>
        </w:rPr>
        <w:t xml:space="preserve"> живописи</w:t>
      </w:r>
      <w:r w:rsidRPr="00491946">
        <w:rPr>
          <w:sz w:val="28"/>
          <w:szCs w:val="28"/>
        </w:rPr>
        <w:t>»</w:t>
      </w:r>
      <w:r w:rsidR="00271351" w:rsidRPr="00491946">
        <w:rPr>
          <w:sz w:val="28"/>
          <w:szCs w:val="28"/>
        </w:rPr>
        <w:t xml:space="preserve">, </w:t>
      </w:r>
      <w:r w:rsidR="00B844AA" w:rsidRPr="00491946">
        <w:rPr>
          <w:sz w:val="28"/>
          <w:szCs w:val="28"/>
        </w:rPr>
        <w:t>«</w:t>
      </w:r>
      <w:r w:rsidR="00B844AA" w:rsidRPr="00491946">
        <w:rPr>
          <w:bCs/>
          <w:iCs/>
          <w:sz w:val="28"/>
          <w:szCs w:val="28"/>
        </w:rPr>
        <w:t>Реставрация предметов декор</w:t>
      </w:r>
      <w:r w:rsidR="00B844AA" w:rsidRPr="00491946">
        <w:rPr>
          <w:bCs/>
          <w:iCs/>
          <w:sz w:val="28"/>
          <w:szCs w:val="28"/>
        </w:rPr>
        <w:t>а</w:t>
      </w:r>
      <w:r w:rsidR="00B844AA" w:rsidRPr="00491946">
        <w:rPr>
          <w:bCs/>
          <w:iCs/>
          <w:sz w:val="28"/>
          <w:szCs w:val="28"/>
        </w:rPr>
        <w:t>тивно-прикладного искусства</w:t>
      </w:r>
      <w:r w:rsidR="00B844AA" w:rsidRPr="00491946">
        <w:rPr>
          <w:sz w:val="28"/>
          <w:szCs w:val="28"/>
        </w:rPr>
        <w:t>».</w:t>
      </w:r>
    </w:p>
    <w:p w:rsidR="0099049B" w:rsidRPr="00491946" w:rsidRDefault="0099049B" w:rsidP="0099049B">
      <w:pPr>
        <w:ind w:firstLine="708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Изучение данной дисциплины является необходимым </w:t>
      </w:r>
      <w:proofErr w:type="spellStart"/>
      <w:r w:rsidRPr="00491946">
        <w:rPr>
          <w:sz w:val="28"/>
          <w:szCs w:val="28"/>
        </w:rPr>
        <w:t>компонентомдля</w:t>
      </w:r>
      <w:proofErr w:type="spellEnd"/>
      <w:r w:rsidRPr="00491946">
        <w:rPr>
          <w:sz w:val="28"/>
          <w:szCs w:val="28"/>
        </w:rPr>
        <w:t xml:space="preserve"> изуч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>ния дисципл</w:t>
      </w:r>
      <w:r w:rsidR="00271351" w:rsidRPr="00491946">
        <w:rPr>
          <w:sz w:val="28"/>
          <w:szCs w:val="28"/>
        </w:rPr>
        <w:t xml:space="preserve">ин: </w:t>
      </w:r>
      <w:r w:rsidRPr="00491946">
        <w:rPr>
          <w:sz w:val="28"/>
          <w:szCs w:val="28"/>
        </w:rPr>
        <w:t>«</w:t>
      </w:r>
      <w:r w:rsidR="00865B28" w:rsidRPr="00491946">
        <w:rPr>
          <w:sz w:val="28"/>
          <w:szCs w:val="28"/>
        </w:rPr>
        <w:t>Рисунок</w:t>
      </w:r>
      <w:r w:rsidRPr="00491946">
        <w:rPr>
          <w:sz w:val="28"/>
          <w:szCs w:val="28"/>
        </w:rPr>
        <w:t>», «История искус</w:t>
      </w:r>
      <w:r w:rsidR="00271351" w:rsidRPr="00491946">
        <w:rPr>
          <w:sz w:val="28"/>
          <w:szCs w:val="28"/>
        </w:rPr>
        <w:t>ства»</w:t>
      </w:r>
      <w:proofErr w:type="gramStart"/>
      <w:r w:rsidR="00271351" w:rsidRPr="00491946">
        <w:rPr>
          <w:sz w:val="28"/>
          <w:szCs w:val="28"/>
        </w:rPr>
        <w:t>,«</w:t>
      </w:r>
      <w:proofErr w:type="gramEnd"/>
      <w:r w:rsidR="00271351" w:rsidRPr="00491946">
        <w:rPr>
          <w:sz w:val="28"/>
          <w:szCs w:val="28"/>
        </w:rPr>
        <w:t>К</w:t>
      </w:r>
      <w:r w:rsidRPr="00491946">
        <w:rPr>
          <w:sz w:val="28"/>
          <w:szCs w:val="28"/>
        </w:rPr>
        <w:t>онсервац</w:t>
      </w:r>
      <w:r w:rsidR="00271351" w:rsidRPr="00491946">
        <w:rPr>
          <w:sz w:val="28"/>
          <w:szCs w:val="28"/>
        </w:rPr>
        <w:t xml:space="preserve">ии реставрации </w:t>
      </w:r>
      <w:r w:rsidR="00865B28" w:rsidRPr="00491946">
        <w:rPr>
          <w:sz w:val="28"/>
          <w:szCs w:val="28"/>
        </w:rPr>
        <w:t>жив</w:t>
      </w:r>
      <w:r w:rsidR="00865B28" w:rsidRPr="00491946">
        <w:rPr>
          <w:sz w:val="28"/>
          <w:szCs w:val="28"/>
        </w:rPr>
        <w:t>о</w:t>
      </w:r>
      <w:r w:rsidR="00865B28" w:rsidRPr="00491946">
        <w:rPr>
          <w:sz w:val="28"/>
          <w:szCs w:val="28"/>
        </w:rPr>
        <w:t>писи</w:t>
      </w:r>
      <w:r w:rsidRPr="00491946">
        <w:rPr>
          <w:sz w:val="28"/>
          <w:szCs w:val="28"/>
        </w:rPr>
        <w:t>»,</w:t>
      </w:r>
      <w:r w:rsidR="00590EC2" w:rsidRPr="00491946">
        <w:rPr>
          <w:sz w:val="28"/>
          <w:szCs w:val="28"/>
        </w:rPr>
        <w:t xml:space="preserve"> «</w:t>
      </w:r>
      <w:r w:rsidR="00271351" w:rsidRPr="00491946">
        <w:rPr>
          <w:sz w:val="28"/>
          <w:szCs w:val="28"/>
        </w:rPr>
        <w:t>М</w:t>
      </w:r>
      <w:r w:rsidRPr="00491946">
        <w:rPr>
          <w:sz w:val="28"/>
          <w:szCs w:val="28"/>
        </w:rPr>
        <w:t>у</w:t>
      </w:r>
      <w:r w:rsidR="00271351" w:rsidRPr="00491946">
        <w:rPr>
          <w:sz w:val="28"/>
          <w:szCs w:val="28"/>
        </w:rPr>
        <w:t>зееведение</w:t>
      </w:r>
      <w:r w:rsidRPr="00491946">
        <w:rPr>
          <w:sz w:val="28"/>
          <w:szCs w:val="28"/>
        </w:rPr>
        <w:t>», «Правовые основы реконструкции, воссоздания и охраны памятников культуры», «</w:t>
      </w:r>
      <w:r w:rsidR="00296666" w:rsidRPr="00491946">
        <w:rPr>
          <w:sz w:val="28"/>
          <w:szCs w:val="28"/>
        </w:rPr>
        <w:t>Техника и технология живописи</w:t>
      </w:r>
      <w:r w:rsidRPr="00491946">
        <w:rPr>
          <w:sz w:val="28"/>
          <w:szCs w:val="28"/>
        </w:rPr>
        <w:t>», «Реставрационные м</w:t>
      </w:r>
      <w:r w:rsidRPr="00491946">
        <w:rPr>
          <w:sz w:val="28"/>
          <w:szCs w:val="28"/>
        </w:rPr>
        <w:t>а</w:t>
      </w:r>
      <w:r w:rsidRPr="00491946">
        <w:rPr>
          <w:sz w:val="28"/>
          <w:szCs w:val="28"/>
        </w:rPr>
        <w:t>териалы».</w:t>
      </w:r>
    </w:p>
    <w:p w:rsidR="009E215F" w:rsidRPr="00491946" w:rsidRDefault="009E215F" w:rsidP="0099049B">
      <w:pPr>
        <w:ind w:firstLine="708"/>
        <w:jc w:val="both"/>
        <w:rPr>
          <w:sz w:val="28"/>
          <w:szCs w:val="28"/>
        </w:rPr>
      </w:pPr>
    </w:p>
    <w:p w:rsidR="009E215F" w:rsidRPr="00491946" w:rsidRDefault="009E215F" w:rsidP="00364DEE">
      <w:pPr>
        <w:pStyle w:val="af"/>
        <w:widowControl w:val="0"/>
        <w:numPr>
          <w:ilvl w:val="0"/>
          <w:numId w:val="6"/>
        </w:numPr>
        <w:suppressAutoHyphens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19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Объем дисциплины (модуля) в зачетных единицах с указанием количес</w:t>
      </w:r>
      <w:r w:rsidRPr="004919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r w:rsidRPr="004919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 академических часов, выделенных на контактную работу обучающи</w:t>
      </w:r>
      <w:r w:rsidRPr="004919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</w:t>
      </w:r>
      <w:r w:rsidRPr="004919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ся с преподавателем (по видам учебных занятий) и на самостоятельную работу обучающихся.</w:t>
      </w:r>
    </w:p>
    <w:p w:rsidR="009E215F" w:rsidRPr="00491946" w:rsidRDefault="009E215F" w:rsidP="009E215F">
      <w:pPr>
        <w:rPr>
          <w:b/>
          <w:sz w:val="28"/>
          <w:szCs w:val="28"/>
        </w:rPr>
      </w:pPr>
    </w:p>
    <w:p w:rsidR="00186E5C" w:rsidRPr="00491946" w:rsidRDefault="00186E5C" w:rsidP="00186E5C">
      <w:pPr>
        <w:jc w:val="right"/>
        <w:rPr>
          <w:sz w:val="28"/>
          <w:szCs w:val="28"/>
        </w:rPr>
      </w:pPr>
      <w:r w:rsidRPr="00491946">
        <w:rPr>
          <w:sz w:val="28"/>
          <w:szCs w:val="28"/>
        </w:rPr>
        <w:t>таблица №2.</w:t>
      </w:r>
    </w:p>
    <w:p w:rsidR="0096005C" w:rsidRPr="00491946" w:rsidRDefault="0096005C" w:rsidP="00186E5C">
      <w:pPr>
        <w:jc w:val="right"/>
        <w:rPr>
          <w:sz w:val="28"/>
          <w:szCs w:val="28"/>
        </w:rPr>
      </w:pPr>
    </w:p>
    <w:p w:rsidR="0096005C" w:rsidRPr="00491946" w:rsidRDefault="0096005C" w:rsidP="0096005C">
      <w:pPr>
        <w:pStyle w:val="af"/>
        <w:widowControl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1946">
        <w:rPr>
          <w:rFonts w:ascii="Times New Roman" w:hAnsi="Times New Roman" w:cs="Times New Roman"/>
          <w:sz w:val="24"/>
          <w:szCs w:val="24"/>
          <w:lang w:eastAsia="ru-RU"/>
        </w:rPr>
        <w:t>Общая трудоемкость (объем) дисциплины (модуля) составляет 2 зачетные единицы (ЗЕ),  72академических часа.</w:t>
      </w:r>
    </w:p>
    <w:p w:rsidR="0096005C" w:rsidRPr="00491946" w:rsidRDefault="0096005C" w:rsidP="00A955C3">
      <w:pPr>
        <w:pStyle w:val="af"/>
        <w:widowControl w:val="0"/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4"/>
        <w:gridCol w:w="1441"/>
        <w:gridCol w:w="1441"/>
        <w:gridCol w:w="1441"/>
      </w:tblGrid>
      <w:tr w:rsidR="00491946" w:rsidRPr="00491946" w:rsidTr="00E107CE">
        <w:tc>
          <w:tcPr>
            <w:tcW w:w="5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ind w:left="400"/>
              <w:contextualSpacing/>
              <w:jc w:val="center"/>
              <w:rPr>
                <w:b/>
              </w:rPr>
            </w:pPr>
            <w:r w:rsidRPr="00491946">
              <w:rPr>
                <w:b/>
              </w:rPr>
              <w:t>Объём дисциплины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ind w:left="-36"/>
              <w:contextualSpacing/>
              <w:jc w:val="center"/>
              <w:rPr>
                <w:b/>
              </w:rPr>
            </w:pPr>
            <w:r w:rsidRPr="00491946">
              <w:rPr>
                <w:b/>
              </w:rPr>
              <w:t>Всего часов</w:t>
            </w:r>
          </w:p>
        </w:tc>
      </w:tr>
      <w:tr w:rsidR="00491946" w:rsidRPr="00491946" w:rsidTr="00E107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очная фо</w:t>
            </w:r>
            <w:r w:rsidRPr="00491946">
              <w:t>р</w:t>
            </w:r>
            <w:r w:rsidRPr="00491946">
              <w:t>ма обуч</w:t>
            </w:r>
            <w:r w:rsidRPr="00491946">
              <w:t>е</w:t>
            </w:r>
            <w:r w:rsidRPr="00491946">
              <w:t>ния/</w:t>
            </w:r>
            <w:proofErr w:type="spellStart"/>
            <w:r w:rsidRPr="00491946">
              <w:t>зе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proofErr w:type="spellStart"/>
            <w:r w:rsidRPr="00491946">
              <w:t>очно-заочная</w:t>
            </w:r>
            <w:proofErr w:type="spellEnd"/>
            <w:r w:rsidRPr="00491946">
              <w:t xml:space="preserve"> форма об</w:t>
            </w:r>
            <w:r w:rsidRPr="00491946">
              <w:t>у</w:t>
            </w:r>
            <w:r w:rsidRPr="00491946">
              <w:t>чения/</w:t>
            </w:r>
            <w:proofErr w:type="spellStart"/>
            <w:r w:rsidRPr="00491946">
              <w:t>зе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заочная</w:t>
            </w:r>
          </w:p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форма об</w:t>
            </w:r>
            <w:r w:rsidRPr="00491946">
              <w:t>у</w:t>
            </w:r>
            <w:r w:rsidRPr="00491946">
              <w:t>чения/</w:t>
            </w:r>
            <w:proofErr w:type="spellStart"/>
            <w:r w:rsidRPr="00491946">
              <w:t>зе</w:t>
            </w:r>
            <w:proofErr w:type="spellEnd"/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252"/>
              <w:contextualSpacing/>
              <w:jc w:val="both"/>
            </w:pPr>
            <w:r w:rsidRPr="00491946">
              <w:t>Общая трудоемкость дисциплины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rPr>
                <w:rFonts w:eastAsia="Calibri"/>
                <w:lang w:eastAsia="en-US"/>
              </w:rPr>
              <w:t xml:space="preserve">108/3 </w:t>
            </w:r>
            <w:proofErr w:type="spellStart"/>
            <w:r w:rsidRPr="00491946">
              <w:rPr>
                <w:rFonts w:eastAsia="Calibri"/>
                <w:lang w:eastAsia="en-US"/>
              </w:rPr>
              <w:t>з.ед</w:t>
            </w:r>
            <w:proofErr w:type="spellEnd"/>
            <w:r w:rsidRPr="0049194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05C" w:rsidRPr="00491946" w:rsidRDefault="00A26AEE" w:rsidP="00E107CE">
            <w:pPr>
              <w:widowControl w:val="0"/>
              <w:contextualSpacing/>
              <w:jc w:val="center"/>
            </w:pPr>
            <w:r w:rsidRPr="00491946">
              <w:rPr>
                <w:rFonts w:eastAsia="Calibri"/>
                <w:lang w:eastAsia="en-US"/>
              </w:rPr>
              <w:t>108</w:t>
            </w:r>
            <w:r w:rsidR="0096005C" w:rsidRPr="00491946">
              <w:rPr>
                <w:rFonts w:eastAsia="Calibri"/>
                <w:lang w:eastAsia="en-US"/>
              </w:rPr>
              <w:t xml:space="preserve">/3 </w:t>
            </w:r>
            <w:proofErr w:type="spellStart"/>
            <w:r w:rsidR="0096005C" w:rsidRPr="00491946">
              <w:rPr>
                <w:rFonts w:eastAsia="Calibri"/>
                <w:lang w:eastAsia="en-US"/>
              </w:rPr>
              <w:t>з</w:t>
            </w:r>
            <w:proofErr w:type="gramStart"/>
            <w:r w:rsidR="0096005C" w:rsidRPr="00491946">
              <w:rPr>
                <w:rFonts w:eastAsia="Calibri"/>
                <w:lang w:eastAsia="en-US"/>
              </w:rPr>
              <w:t>.е</w:t>
            </w:r>
            <w:proofErr w:type="gramEnd"/>
            <w:r w:rsidR="0096005C" w:rsidRPr="00491946">
              <w:rPr>
                <w:rFonts w:eastAsia="Calibri"/>
                <w:lang w:eastAsia="en-US"/>
              </w:rPr>
              <w:t>д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-</w:t>
            </w:r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252"/>
              <w:contextualSpacing/>
              <w:jc w:val="both"/>
              <w:rPr>
                <w:b/>
              </w:rPr>
            </w:pPr>
            <w:r w:rsidRPr="00491946">
              <w:rPr>
                <w:b/>
              </w:rPr>
              <w:t>Контактная работа обучающихся с преподават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>лем (по видам учебных занятий) (всего)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C846A8">
            <w:pPr>
              <w:widowControl w:val="0"/>
              <w:contextualSpacing/>
              <w:jc w:val="center"/>
            </w:pPr>
            <w:r w:rsidRPr="00491946">
              <w:t>32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05C" w:rsidRPr="00491946" w:rsidRDefault="009959DD" w:rsidP="00E107CE">
            <w:pPr>
              <w:widowControl w:val="0"/>
              <w:contextualSpacing/>
              <w:jc w:val="center"/>
            </w:pPr>
            <w:r w:rsidRPr="00491946">
              <w:t>16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96005C">
            <w:pPr>
              <w:widowControl w:val="0"/>
              <w:contextualSpacing/>
            </w:pPr>
            <w:r w:rsidRPr="00491946">
              <w:t xml:space="preserve">          -</w:t>
            </w:r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885"/>
              <w:contextualSpacing/>
              <w:jc w:val="both"/>
            </w:pPr>
            <w:r w:rsidRPr="00491946">
              <w:t>Аудиторная работа (всего):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455AB0" w:rsidP="00E107CE">
            <w:pPr>
              <w:widowControl w:val="0"/>
              <w:contextualSpacing/>
              <w:jc w:val="center"/>
            </w:pPr>
            <w:r w:rsidRPr="00491946">
              <w:t>32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05C" w:rsidRPr="00491946" w:rsidRDefault="00455AB0" w:rsidP="00E107CE">
            <w:pPr>
              <w:widowControl w:val="0"/>
              <w:contextualSpacing/>
              <w:jc w:val="center"/>
            </w:pPr>
            <w:r w:rsidRPr="00491946">
              <w:t>16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-</w:t>
            </w:r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885"/>
              <w:contextualSpacing/>
              <w:jc w:val="both"/>
            </w:pPr>
            <w:r w:rsidRPr="00491946">
              <w:t>в т. числе: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-</w:t>
            </w:r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1593"/>
              <w:contextualSpacing/>
              <w:jc w:val="both"/>
            </w:pPr>
            <w:r w:rsidRPr="00491946">
              <w:t>Лекции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455AB0" w:rsidP="00E107CE">
            <w:pPr>
              <w:widowControl w:val="0"/>
              <w:contextualSpacing/>
              <w:jc w:val="center"/>
            </w:pPr>
            <w:r w:rsidRPr="00491946">
              <w:t>16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05C" w:rsidRPr="00491946" w:rsidRDefault="00455AB0" w:rsidP="00E107CE">
            <w:pPr>
              <w:widowControl w:val="0"/>
              <w:contextualSpacing/>
              <w:jc w:val="center"/>
            </w:pPr>
            <w:r w:rsidRPr="00491946"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-</w:t>
            </w:r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1593"/>
              <w:contextualSpacing/>
              <w:jc w:val="both"/>
            </w:pPr>
            <w:r w:rsidRPr="00491946">
              <w:t>Семинары, практические занятия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455AB0" w:rsidP="00E107CE">
            <w:pPr>
              <w:widowControl w:val="0"/>
              <w:contextualSpacing/>
              <w:jc w:val="center"/>
            </w:pPr>
            <w:r w:rsidRPr="00491946">
              <w:t>16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05C" w:rsidRPr="00491946" w:rsidRDefault="00455AB0" w:rsidP="00E107CE">
            <w:pPr>
              <w:widowControl w:val="0"/>
              <w:contextualSpacing/>
              <w:jc w:val="center"/>
            </w:pPr>
            <w:r w:rsidRPr="00491946"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-</w:t>
            </w:r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1593"/>
              <w:contextualSpacing/>
              <w:jc w:val="both"/>
            </w:pPr>
            <w:r w:rsidRPr="00491946">
              <w:t>Практикумы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5C" w:rsidRPr="00491946" w:rsidRDefault="004F7C09" w:rsidP="00E107CE">
            <w:pPr>
              <w:widowControl w:val="0"/>
              <w:contextualSpacing/>
              <w:jc w:val="center"/>
            </w:pPr>
            <w:r w:rsidRPr="00491946"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05C" w:rsidRPr="00491946" w:rsidRDefault="000556B5" w:rsidP="00E107CE">
            <w:pPr>
              <w:widowControl w:val="0"/>
              <w:contextualSpacing/>
              <w:jc w:val="center"/>
            </w:pPr>
            <w:r w:rsidRPr="00491946"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-</w:t>
            </w:r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1593"/>
              <w:contextualSpacing/>
              <w:jc w:val="both"/>
            </w:pPr>
            <w:r w:rsidRPr="00491946">
              <w:t>Лабораторные работы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5C" w:rsidRPr="00491946" w:rsidRDefault="004F7C09" w:rsidP="00E107CE">
            <w:pPr>
              <w:widowControl w:val="0"/>
              <w:contextualSpacing/>
              <w:jc w:val="center"/>
            </w:pPr>
            <w:r w:rsidRPr="00491946"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05C" w:rsidRPr="00491946" w:rsidRDefault="000556B5" w:rsidP="00E107CE">
            <w:pPr>
              <w:widowControl w:val="0"/>
              <w:contextualSpacing/>
              <w:jc w:val="center"/>
            </w:pPr>
            <w:r w:rsidRPr="00491946"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-</w:t>
            </w:r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252"/>
              <w:contextualSpacing/>
              <w:jc w:val="both"/>
            </w:pPr>
            <w:r w:rsidRPr="00491946">
              <w:t xml:space="preserve">Самостоятельная работа </w:t>
            </w:r>
            <w:proofErr w:type="gramStart"/>
            <w:r w:rsidRPr="00491946">
              <w:t>обучающихся</w:t>
            </w:r>
            <w:proofErr w:type="gramEnd"/>
            <w:r w:rsidRPr="00491946">
              <w:t>, в том числе подготовка к сдаче промежуточной аттестации (вс</w:t>
            </w:r>
            <w:r w:rsidRPr="00491946">
              <w:t>е</w:t>
            </w:r>
            <w:r w:rsidRPr="00491946">
              <w:t>го)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455AB0" w:rsidP="00E107CE">
            <w:pPr>
              <w:widowControl w:val="0"/>
              <w:contextualSpacing/>
              <w:jc w:val="center"/>
            </w:pPr>
            <w:r w:rsidRPr="00491946">
              <w:t>76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05C" w:rsidRPr="00491946" w:rsidRDefault="00A26AEE" w:rsidP="00E107CE">
            <w:pPr>
              <w:widowControl w:val="0"/>
              <w:contextualSpacing/>
              <w:jc w:val="center"/>
            </w:pPr>
            <w:r w:rsidRPr="00491946">
              <w:t>84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-</w:t>
            </w:r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252"/>
              <w:contextualSpacing/>
              <w:jc w:val="both"/>
            </w:pPr>
            <w:r w:rsidRPr="00491946">
              <w:t xml:space="preserve">Вид промежуточной аттестации </w:t>
            </w:r>
            <w:proofErr w:type="gramStart"/>
            <w:r w:rsidRPr="00491946">
              <w:t>обучающегося</w:t>
            </w:r>
            <w:proofErr w:type="gramEnd"/>
            <w:r w:rsidRPr="00491946">
              <w:t xml:space="preserve"> (з</w:t>
            </w:r>
            <w:r w:rsidRPr="00491946">
              <w:t>а</w:t>
            </w:r>
            <w:r w:rsidRPr="00491946">
              <w:t xml:space="preserve">чет/ экзамен)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-</w:t>
            </w:r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252"/>
              <w:contextualSpacing/>
              <w:jc w:val="both"/>
            </w:pPr>
            <w:r w:rsidRPr="00491946">
              <w:t>Объем часов, отводимых на подготовку и сдачу промежуточной аттестации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96005C">
            <w:pPr>
              <w:widowControl w:val="0"/>
              <w:contextualSpacing/>
            </w:pPr>
            <w:r w:rsidRPr="00491946">
              <w:t xml:space="preserve">         -</w:t>
            </w:r>
          </w:p>
        </w:tc>
      </w:tr>
      <w:tr w:rsidR="00491946" w:rsidRPr="00491946" w:rsidTr="00E107CE"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05C" w:rsidRPr="00491946" w:rsidRDefault="0096005C" w:rsidP="00E107CE">
            <w:pPr>
              <w:widowControl w:val="0"/>
              <w:ind w:left="252"/>
              <w:contextualSpacing/>
              <w:jc w:val="both"/>
            </w:pPr>
            <w:r w:rsidRPr="00491946">
              <w:t>Форма итогового контроля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E16957" w:rsidP="00E107CE">
            <w:pPr>
              <w:widowControl w:val="0"/>
              <w:contextualSpacing/>
              <w:jc w:val="center"/>
            </w:pPr>
            <w:r w:rsidRPr="00491946">
              <w:t>зачёт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05C" w:rsidRPr="00491946" w:rsidRDefault="00E16957" w:rsidP="00E107CE">
            <w:pPr>
              <w:widowControl w:val="0"/>
              <w:contextualSpacing/>
              <w:jc w:val="center"/>
            </w:pPr>
            <w:r w:rsidRPr="00491946">
              <w:t>зачёт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05C" w:rsidRPr="00491946" w:rsidRDefault="0096005C" w:rsidP="00E107CE">
            <w:pPr>
              <w:widowControl w:val="0"/>
              <w:contextualSpacing/>
              <w:jc w:val="center"/>
            </w:pPr>
            <w:r w:rsidRPr="00491946">
              <w:t>-</w:t>
            </w:r>
          </w:p>
        </w:tc>
      </w:tr>
    </w:tbl>
    <w:p w:rsidR="0096005C" w:rsidRPr="00491946" w:rsidRDefault="0096005C" w:rsidP="00186E5C">
      <w:pPr>
        <w:jc w:val="right"/>
        <w:rPr>
          <w:b/>
          <w:sz w:val="28"/>
          <w:szCs w:val="28"/>
        </w:rPr>
      </w:pPr>
    </w:p>
    <w:p w:rsidR="009E215F" w:rsidRPr="00491946" w:rsidRDefault="009E215F" w:rsidP="009E215F">
      <w:pPr>
        <w:widowControl w:val="0"/>
        <w:tabs>
          <w:tab w:val="left" w:pos="7695"/>
        </w:tabs>
        <w:ind w:firstLine="709"/>
        <w:rPr>
          <w:b/>
          <w:bCs/>
        </w:rPr>
      </w:pPr>
    </w:p>
    <w:p w:rsidR="00760363" w:rsidRPr="00491946" w:rsidRDefault="00760363" w:rsidP="009E215F">
      <w:pPr>
        <w:ind w:firstLine="709"/>
        <w:rPr>
          <w:b/>
        </w:rPr>
      </w:pPr>
    </w:p>
    <w:p w:rsidR="009E215F" w:rsidRPr="00491946" w:rsidRDefault="009E215F" w:rsidP="009E215F">
      <w:pPr>
        <w:rPr>
          <w:rFonts w:eastAsia="Calibri"/>
          <w:b/>
          <w:sz w:val="28"/>
          <w:szCs w:val="28"/>
          <w:lang w:eastAsia="en-US"/>
        </w:rPr>
      </w:pPr>
      <w:r w:rsidRPr="00491946">
        <w:rPr>
          <w:rFonts w:eastAsia="Calibri"/>
          <w:b/>
          <w:sz w:val="28"/>
          <w:szCs w:val="28"/>
          <w:lang w:eastAsia="en-US"/>
        </w:rPr>
        <w:t>4.Содержание дисциплины (модуля), структурированное по темам (разделам) с указанием отведенного на них количества академических часов и видов уче</w:t>
      </w:r>
      <w:r w:rsidRPr="00491946">
        <w:rPr>
          <w:rFonts w:eastAsia="Calibri"/>
          <w:b/>
          <w:sz w:val="28"/>
          <w:szCs w:val="28"/>
          <w:lang w:eastAsia="en-US"/>
        </w:rPr>
        <w:t>б</w:t>
      </w:r>
      <w:r w:rsidRPr="00491946">
        <w:rPr>
          <w:rFonts w:eastAsia="Calibri"/>
          <w:b/>
          <w:sz w:val="28"/>
          <w:szCs w:val="28"/>
          <w:lang w:eastAsia="en-US"/>
        </w:rPr>
        <w:t>ных занятий.</w:t>
      </w:r>
    </w:p>
    <w:p w:rsidR="009959DD" w:rsidRPr="00491946" w:rsidRDefault="009959DD" w:rsidP="00186E5C">
      <w:pPr>
        <w:jc w:val="right"/>
        <w:rPr>
          <w:sz w:val="28"/>
          <w:szCs w:val="28"/>
        </w:rPr>
      </w:pPr>
    </w:p>
    <w:p w:rsidR="009049AB" w:rsidRPr="00491946" w:rsidRDefault="0076560F" w:rsidP="003733F9">
      <w:pPr>
        <w:pStyle w:val="1"/>
        <w:spacing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>4.1. Разделы дисциплины (модуля) и трудоёмкость по видам учебных занятий (в академических часах):</w:t>
      </w:r>
    </w:p>
    <w:p w:rsidR="009049AB" w:rsidRPr="00491946" w:rsidRDefault="009049AB" w:rsidP="0076560F">
      <w:pPr>
        <w:spacing w:line="360" w:lineRule="auto"/>
        <w:ind w:left="8222" w:right="-285"/>
        <w:jc w:val="both"/>
        <w:rPr>
          <w:sz w:val="28"/>
          <w:szCs w:val="28"/>
        </w:rPr>
      </w:pPr>
    </w:p>
    <w:p w:rsidR="009049AB" w:rsidRPr="00491946" w:rsidRDefault="009049AB" w:rsidP="0076560F">
      <w:pPr>
        <w:spacing w:line="360" w:lineRule="auto"/>
        <w:ind w:left="8222" w:right="-285"/>
        <w:jc w:val="both"/>
        <w:rPr>
          <w:sz w:val="28"/>
          <w:szCs w:val="28"/>
        </w:rPr>
      </w:pPr>
    </w:p>
    <w:p w:rsidR="0076560F" w:rsidRPr="00491946" w:rsidRDefault="0076560F" w:rsidP="0076560F">
      <w:pPr>
        <w:spacing w:line="360" w:lineRule="auto"/>
        <w:ind w:left="8222" w:right="-285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Таблица №3   </w:t>
      </w: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90"/>
        <w:gridCol w:w="705"/>
        <w:gridCol w:w="705"/>
        <w:gridCol w:w="705"/>
        <w:gridCol w:w="705"/>
        <w:gridCol w:w="820"/>
        <w:gridCol w:w="47"/>
        <w:gridCol w:w="667"/>
        <w:gridCol w:w="38"/>
        <w:gridCol w:w="705"/>
        <w:gridCol w:w="1960"/>
      </w:tblGrid>
      <w:tr w:rsidR="00491946" w:rsidRPr="00491946" w:rsidTr="00E107CE">
        <w:tc>
          <w:tcPr>
            <w:tcW w:w="9656" w:type="dxa"/>
            <w:gridSpan w:val="12"/>
            <w:shd w:val="clear" w:color="auto" w:fill="auto"/>
          </w:tcPr>
          <w:p w:rsidR="0076560F" w:rsidRPr="00491946" w:rsidRDefault="0076560F" w:rsidP="00E107CE">
            <w:pPr>
              <w:jc w:val="center"/>
              <w:rPr>
                <w:b/>
              </w:rPr>
            </w:pPr>
            <w:r w:rsidRPr="00491946">
              <w:rPr>
                <w:b/>
              </w:rPr>
              <w:t>По очной форме обучения</w:t>
            </w:r>
          </w:p>
        </w:tc>
      </w:tr>
      <w:tr w:rsidR="00491946" w:rsidRPr="00491946" w:rsidTr="00E107CE">
        <w:trPr>
          <w:cantSplit/>
          <w:trHeight w:val="1134"/>
        </w:trPr>
        <w:tc>
          <w:tcPr>
            <w:tcW w:w="709" w:type="dxa"/>
            <w:vMerge w:val="restart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 xml:space="preserve">№ </w:t>
            </w:r>
            <w:proofErr w:type="spellStart"/>
            <w:proofErr w:type="gramStart"/>
            <w:r w:rsidRPr="00491946">
              <w:rPr>
                <w:b/>
              </w:rPr>
              <w:t>п</w:t>
            </w:r>
            <w:proofErr w:type="spellEnd"/>
            <w:proofErr w:type="gramEnd"/>
            <w:r w:rsidRPr="00491946">
              <w:rPr>
                <w:b/>
              </w:rPr>
              <w:t>/</w:t>
            </w:r>
            <w:proofErr w:type="spellStart"/>
            <w:r w:rsidRPr="00491946">
              <w:rPr>
                <w:b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Наименование раздела (темы)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Всего часов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Семестр</w:t>
            </w:r>
          </w:p>
        </w:tc>
        <w:tc>
          <w:tcPr>
            <w:tcW w:w="2982" w:type="dxa"/>
            <w:gridSpan w:val="6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Аудиторные занятия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СРС (самостоятельная работа)</w:t>
            </w:r>
          </w:p>
        </w:tc>
        <w:tc>
          <w:tcPr>
            <w:tcW w:w="1960" w:type="dxa"/>
            <w:vMerge w:val="restart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Формы контроля</w:t>
            </w:r>
          </w:p>
        </w:tc>
      </w:tr>
      <w:tr w:rsidR="00491946" w:rsidRPr="00491946" w:rsidTr="00E107CE">
        <w:trPr>
          <w:cantSplit/>
          <w:trHeight w:val="1917"/>
        </w:trPr>
        <w:tc>
          <w:tcPr>
            <w:tcW w:w="709" w:type="dxa"/>
            <w:vMerge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5" w:type="dxa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Лекции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Семинары</w:t>
            </w:r>
          </w:p>
        </w:tc>
        <w:tc>
          <w:tcPr>
            <w:tcW w:w="867" w:type="dxa"/>
            <w:gridSpan w:val="2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 xml:space="preserve">Практические </w:t>
            </w:r>
          </w:p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занятия</w:t>
            </w:r>
          </w:p>
        </w:tc>
        <w:tc>
          <w:tcPr>
            <w:tcW w:w="705" w:type="dxa"/>
            <w:gridSpan w:val="2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Инд. занятия</w:t>
            </w:r>
          </w:p>
        </w:tc>
        <w:tc>
          <w:tcPr>
            <w:tcW w:w="705" w:type="dxa"/>
            <w:vMerge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</w:p>
        </w:tc>
      </w:tr>
      <w:tr w:rsidR="00491946" w:rsidRPr="00491946" w:rsidTr="00E107CE">
        <w:tc>
          <w:tcPr>
            <w:tcW w:w="9656" w:type="dxa"/>
            <w:gridSpan w:val="12"/>
            <w:shd w:val="clear" w:color="auto" w:fill="auto"/>
          </w:tcPr>
          <w:p w:rsidR="0076560F" w:rsidRPr="00491946" w:rsidRDefault="0076560F" w:rsidP="00E107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t>ЗАКОНЫ И ВИДЫ КО</w:t>
            </w:r>
            <w:r w:rsidRPr="00491946">
              <w:t>М</w:t>
            </w:r>
            <w:r w:rsidRPr="00491946">
              <w:t>ПОЗИЦИИ</w:t>
            </w:r>
          </w:p>
        </w:tc>
        <w:tc>
          <w:tcPr>
            <w:tcW w:w="705" w:type="dxa"/>
            <w:shd w:val="clear" w:color="auto" w:fill="auto"/>
          </w:tcPr>
          <w:p w:rsidR="0076560F" w:rsidRPr="00EF4BF6" w:rsidRDefault="00C846A8" w:rsidP="00C846A8">
            <w:pPr>
              <w:jc w:val="center"/>
              <w:rPr>
                <w:b/>
              </w:rPr>
            </w:pPr>
            <w:r w:rsidRPr="00491946">
              <w:rPr>
                <w:b/>
                <w:lang w:val="en-US"/>
              </w:rPr>
              <w:t>2</w:t>
            </w:r>
            <w:r w:rsidR="00EF4BF6">
              <w:rPr>
                <w:b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455AB0" w:rsidP="00396810">
            <w:pPr>
              <w:jc w:val="center"/>
              <w:rPr>
                <w:b/>
              </w:rPr>
            </w:pPr>
            <w:r w:rsidRPr="00491946">
              <w:rPr>
                <w:b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733F9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6560F" w:rsidRPr="00491946" w:rsidRDefault="00C846A8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6560F" w:rsidRPr="00491946" w:rsidRDefault="00396810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15</w:t>
            </w:r>
          </w:p>
        </w:tc>
        <w:tc>
          <w:tcPr>
            <w:tcW w:w="1960" w:type="dxa"/>
            <w:shd w:val="clear" w:color="auto" w:fill="auto"/>
          </w:tcPr>
          <w:p w:rsidR="0076560F" w:rsidRPr="00491946" w:rsidRDefault="0076560F" w:rsidP="00E107CE">
            <w:pPr>
              <w:jc w:val="both"/>
            </w:pPr>
            <w:r w:rsidRPr="00491946">
              <w:t>Текущий ко</w:t>
            </w:r>
            <w:r w:rsidRPr="00491946">
              <w:t>н</w:t>
            </w:r>
            <w:r w:rsidRPr="00491946">
              <w:t>троль, промеж</w:t>
            </w:r>
            <w:r w:rsidRPr="00491946">
              <w:t>у</w:t>
            </w:r>
            <w:r w:rsidRPr="00491946">
              <w:t>точная аттест</w:t>
            </w:r>
            <w:r w:rsidRPr="00491946">
              <w:t>а</w:t>
            </w:r>
            <w:r w:rsidRPr="00491946">
              <w:t xml:space="preserve">ция </w:t>
            </w: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t>СРЕДСТВА ВЫРАЖЕНИЯ ХУДОЖЕС</w:t>
            </w:r>
            <w:r w:rsidRPr="00491946">
              <w:t>Т</w:t>
            </w:r>
            <w:r w:rsidRPr="00491946">
              <w:t>ВЕННОГО О</w:t>
            </w:r>
            <w:r w:rsidRPr="00491946">
              <w:t>Б</w:t>
            </w:r>
            <w:r w:rsidRPr="00491946">
              <w:t>РАЗА – ФО</w:t>
            </w:r>
            <w:r w:rsidRPr="00491946">
              <w:t>Р</w:t>
            </w:r>
            <w:r w:rsidRPr="00491946">
              <w:t>МА.</w:t>
            </w:r>
          </w:p>
        </w:tc>
        <w:tc>
          <w:tcPr>
            <w:tcW w:w="705" w:type="dxa"/>
            <w:shd w:val="clear" w:color="auto" w:fill="auto"/>
          </w:tcPr>
          <w:p w:rsidR="0076560F" w:rsidRPr="00EF4BF6" w:rsidRDefault="00C846A8" w:rsidP="00C846A8">
            <w:pPr>
              <w:jc w:val="center"/>
              <w:rPr>
                <w:b/>
              </w:rPr>
            </w:pPr>
            <w:r w:rsidRPr="00491946">
              <w:rPr>
                <w:b/>
                <w:lang w:val="en-US"/>
              </w:rPr>
              <w:t>2</w:t>
            </w:r>
            <w:r w:rsidR="00EF4BF6">
              <w:rPr>
                <w:b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455AB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733F9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4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6560F" w:rsidRPr="00491946" w:rsidRDefault="00C846A8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6560F" w:rsidRPr="00491946" w:rsidRDefault="00396810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15</w:t>
            </w:r>
          </w:p>
        </w:tc>
        <w:tc>
          <w:tcPr>
            <w:tcW w:w="1960" w:type="dxa"/>
            <w:shd w:val="clear" w:color="auto" w:fill="auto"/>
          </w:tcPr>
          <w:p w:rsidR="0076560F" w:rsidRPr="00491946" w:rsidRDefault="0076560F" w:rsidP="00E107CE">
            <w:pPr>
              <w:jc w:val="both"/>
            </w:pPr>
            <w:r w:rsidRPr="00491946">
              <w:t>Текущий ко</w:t>
            </w:r>
            <w:r w:rsidRPr="00491946">
              <w:t>н</w:t>
            </w:r>
            <w:r w:rsidRPr="00491946">
              <w:t>троль, промеж</w:t>
            </w:r>
            <w:r w:rsidRPr="00491946">
              <w:t>у</w:t>
            </w:r>
            <w:r w:rsidRPr="00491946">
              <w:t>точная аттест</w:t>
            </w:r>
            <w:r w:rsidRPr="00491946">
              <w:t>а</w:t>
            </w:r>
            <w:r w:rsidRPr="00491946">
              <w:t xml:space="preserve">ция </w:t>
            </w: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t>СТИЛЬ И ИДЕЯ В КО</w:t>
            </w:r>
            <w:r w:rsidRPr="00491946">
              <w:t>М</w:t>
            </w:r>
            <w:r w:rsidRPr="00491946">
              <w:t>ПОЗИЦИИ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C846A8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22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455AB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733F9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</w:rPr>
            </w:pPr>
            <w:r w:rsidRPr="00491946">
              <w:rPr>
                <w:b/>
                <w:lang w:val="en-US"/>
              </w:rPr>
              <w:t>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6560F" w:rsidRPr="00491946" w:rsidRDefault="00C846A8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6560F" w:rsidRPr="00491946" w:rsidRDefault="00396810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16</w:t>
            </w:r>
          </w:p>
        </w:tc>
        <w:tc>
          <w:tcPr>
            <w:tcW w:w="1960" w:type="dxa"/>
            <w:shd w:val="clear" w:color="auto" w:fill="auto"/>
          </w:tcPr>
          <w:p w:rsidR="0076560F" w:rsidRPr="00491946" w:rsidRDefault="0076560F" w:rsidP="00E107CE">
            <w:pPr>
              <w:jc w:val="both"/>
            </w:pPr>
            <w:r w:rsidRPr="00491946">
              <w:t>Текущий ко</w:t>
            </w:r>
            <w:r w:rsidRPr="00491946">
              <w:t>н</w:t>
            </w:r>
            <w:r w:rsidRPr="00491946">
              <w:t>троль, промеж</w:t>
            </w:r>
            <w:r w:rsidRPr="00491946">
              <w:t>у</w:t>
            </w:r>
            <w:r w:rsidRPr="00491946">
              <w:t>точная аттест</w:t>
            </w:r>
            <w:r w:rsidRPr="00491946">
              <w:t>а</w:t>
            </w:r>
            <w:r w:rsidRPr="00491946">
              <w:t xml:space="preserve">ция </w:t>
            </w: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4.</w:t>
            </w:r>
          </w:p>
        </w:tc>
        <w:tc>
          <w:tcPr>
            <w:tcW w:w="1890" w:type="dxa"/>
            <w:shd w:val="clear" w:color="auto" w:fill="auto"/>
          </w:tcPr>
          <w:p w:rsidR="0076560F" w:rsidRPr="00491946" w:rsidRDefault="0076560F" w:rsidP="000B2C35">
            <w:pPr>
              <w:rPr>
                <w:b/>
              </w:rPr>
            </w:pPr>
            <w:r w:rsidRPr="00491946">
              <w:t>ВОСПРИЯТИЕ ФОРМЫ НА ПЛОСКОСТИ.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C846A8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21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455AB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733F9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6560F" w:rsidRPr="00491946" w:rsidRDefault="00C846A8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6560F" w:rsidRPr="00491946" w:rsidRDefault="00396810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15</w:t>
            </w:r>
          </w:p>
        </w:tc>
        <w:tc>
          <w:tcPr>
            <w:tcW w:w="1960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t>Текущий ко</w:t>
            </w:r>
            <w:r w:rsidRPr="00491946">
              <w:t>н</w:t>
            </w:r>
            <w:r w:rsidRPr="00491946">
              <w:t>троль, промеж</w:t>
            </w:r>
            <w:r w:rsidRPr="00491946">
              <w:t>у</w:t>
            </w:r>
            <w:r w:rsidRPr="00491946">
              <w:t>точная аттест</w:t>
            </w:r>
            <w:r w:rsidRPr="00491946">
              <w:t>а</w:t>
            </w:r>
            <w:r w:rsidRPr="00491946">
              <w:t xml:space="preserve">ция </w:t>
            </w: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5.</w:t>
            </w:r>
          </w:p>
        </w:tc>
        <w:tc>
          <w:tcPr>
            <w:tcW w:w="1890" w:type="dxa"/>
            <w:shd w:val="clear" w:color="auto" w:fill="auto"/>
          </w:tcPr>
          <w:p w:rsidR="0076560F" w:rsidRPr="00491946" w:rsidRDefault="0076560F" w:rsidP="000B2C35">
            <w:r w:rsidRPr="00491946">
              <w:t>СРЕДСТВА ГАРМОНИЗ</w:t>
            </w:r>
            <w:r w:rsidRPr="00491946">
              <w:t>А</w:t>
            </w:r>
            <w:r w:rsidRPr="00491946">
              <w:t>ЦИИ КОМП</w:t>
            </w:r>
            <w:r w:rsidRPr="00491946">
              <w:t>О</w:t>
            </w:r>
            <w:r w:rsidRPr="00491946">
              <w:t>ЗИЦИИ.</w:t>
            </w:r>
          </w:p>
        </w:tc>
        <w:tc>
          <w:tcPr>
            <w:tcW w:w="705" w:type="dxa"/>
            <w:shd w:val="clear" w:color="auto" w:fill="auto"/>
          </w:tcPr>
          <w:p w:rsidR="0076560F" w:rsidRPr="00EF4BF6" w:rsidRDefault="00C846A8" w:rsidP="00C846A8">
            <w:pPr>
              <w:jc w:val="center"/>
              <w:rPr>
                <w:b/>
              </w:rPr>
            </w:pPr>
            <w:r w:rsidRPr="00491946">
              <w:rPr>
                <w:b/>
                <w:lang w:val="en-US"/>
              </w:rPr>
              <w:t>2</w:t>
            </w:r>
            <w:r w:rsidR="00EF4BF6">
              <w:rPr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705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455AB0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733F9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4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6560F" w:rsidRPr="00491946" w:rsidRDefault="00C846A8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6560F" w:rsidRPr="00491946" w:rsidRDefault="00396810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15</w:t>
            </w:r>
          </w:p>
        </w:tc>
        <w:tc>
          <w:tcPr>
            <w:tcW w:w="1960" w:type="dxa"/>
            <w:shd w:val="clear" w:color="auto" w:fill="auto"/>
          </w:tcPr>
          <w:p w:rsidR="0076560F" w:rsidRPr="00491946" w:rsidRDefault="00E27A64" w:rsidP="00E107CE">
            <w:pPr>
              <w:jc w:val="both"/>
            </w:pPr>
            <w:r w:rsidRPr="00491946">
              <w:t>Текущий ко</w:t>
            </w:r>
            <w:r w:rsidRPr="00491946">
              <w:t>н</w:t>
            </w:r>
            <w:r w:rsidRPr="00491946">
              <w:t>троль, промеж</w:t>
            </w:r>
            <w:r w:rsidRPr="00491946">
              <w:t>у</w:t>
            </w:r>
            <w:r w:rsidRPr="00491946">
              <w:t>точная аттест</w:t>
            </w:r>
            <w:r w:rsidRPr="00491946">
              <w:t>а</w:t>
            </w:r>
            <w:r w:rsidRPr="00491946">
              <w:t>ция</w:t>
            </w: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952B50" w:rsidRPr="00491946" w:rsidRDefault="00952B50" w:rsidP="00E107CE">
            <w:pPr>
              <w:jc w:val="both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952B50" w:rsidRPr="00491946" w:rsidRDefault="00952B50" w:rsidP="000B2C35">
            <w:r w:rsidRPr="00491946">
              <w:t>Итого</w:t>
            </w:r>
          </w:p>
        </w:tc>
        <w:tc>
          <w:tcPr>
            <w:tcW w:w="705" w:type="dxa"/>
            <w:shd w:val="clear" w:color="auto" w:fill="auto"/>
          </w:tcPr>
          <w:p w:rsidR="00952B50" w:rsidRPr="00491946" w:rsidRDefault="00455AB0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108</w:t>
            </w:r>
          </w:p>
        </w:tc>
        <w:tc>
          <w:tcPr>
            <w:tcW w:w="705" w:type="dxa"/>
            <w:shd w:val="clear" w:color="auto" w:fill="auto"/>
          </w:tcPr>
          <w:p w:rsidR="00952B50" w:rsidRPr="00491946" w:rsidRDefault="00952B50" w:rsidP="00C846A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5" w:type="dxa"/>
            <w:shd w:val="clear" w:color="auto" w:fill="auto"/>
          </w:tcPr>
          <w:p w:rsidR="00952B50" w:rsidRPr="00491946" w:rsidRDefault="00A26AEE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16</w:t>
            </w:r>
          </w:p>
        </w:tc>
        <w:tc>
          <w:tcPr>
            <w:tcW w:w="705" w:type="dxa"/>
            <w:shd w:val="clear" w:color="auto" w:fill="auto"/>
          </w:tcPr>
          <w:p w:rsidR="00952B50" w:rsidRPr="00491946" w:rsidRDefault="00396810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952B50" w:rsidRPr="00491946" w:rsidRDefault="00A26AEE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14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952B50" w:rsidRPr="00491946" w:rsidRDefault="00952B50" w:rsidP="00C846A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:rsidR="00952B50" w:rsidRPr="00491946" w:rsidRDefault="00A26AEE" w:rsidP="003733F9">
            <w:pPr>
              <w:jc w:val="center"/>
              <w:rPr>
                <w:b/>
              </w:rPr>
            </w:pPr>
            <w:r w:rsidRPr="00491946">
              <w:rPr>
                <w:b/>
              </w:rPr>
              <w:t>76</w:t>
            </w:r>
          </w:p>
        </w:tc>
        <w:tc>
          <w:tcPr>
            <w:tcW w:w="1960" w:type="dxa"/>
            <w:shd w:val="clear" w:color="auto" w:fill="auto"/>
          </w:tcPr>
          <w:p w:rsidR="00952B50" w:rsidRPr="00491946" w:rsidRDefault="00952B50" w:rsidP="00E107CE">
            <w:pPr>
              <w:jc w:val="both"/>
            </w:pPr>
          </w:p>
        </w:tc>
      </w:tr>
    </w:tbl>
    <w:p w:rsidR="009959DD" w:rsidRPr="00491946" w:rsidRDefault="009959DD" w:rsidP="00186E5C">
      <w:pPr>
        <w:jc w:val="right"/>
        <w:rPr>
          <w:sz w:val="28"/>
          <w:szCs w:val="28"/>
        </w:rPr>
      </w:pPr>
    </w:p>
    <w:p w:rsidR="0076560F" w:rsidRPr="00491946" w:rsidRDefault="0076560F" w:rsidP="009959DD">
      <w:pPr>
        <w:pStyle w:val="af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6560F" w:rsidRPr="00491946" w:rsidRDefault="0076560F" w:rsidP="0076560F">
      <w:pPr>
        <w:spacing w:line="360" w:lineRule="auto"/>
        <w:ind w:left="8222" w:right="-285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Таблица №3а   </w:t>
      </w: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90"/>
        <w:gridCol w:w="705"/>
        <w:gridCol w:w="705"/>
        <w:gridCol w:w="705"/>
        <w:gridCol w:w="705"/>
        <w:gridCol w:w="820"/>
        <w:gridCol w:w="47"/>
        <w:gridCol w:w="667"/>
        <w:gridCol w:w="38"/>
        <w:gridCol w:w="705"/>
        <w:gridCol w:w="1960"/>
      </w:tblGrid>
      <w:tr w:rsidR="00491946" w:rsidRPr="00491946" w:rsidTr="00E107CE">
        <w:tc>
          <w:tcPr>
            <w:tcW w:w="9656" w:type="dxa"/>
            <w:gridSpan w:val="12"/>
            <w:shd w:val="clear" w:color="auto" w:fill="auto"/>
          </w:tcPr>
          <w:p w:rsidR="0076560F" w:rsidRPr="00491946" w:rsidRDefault="0076560F" w:rsidP="00E107CE">
            <w:pPr>
              <w:jc w:val="center"/>
              <w:rPr>
                <w:b/>
              </w:rPr>
            </w:pPr>
            <w:r w:rsidRPr="00491946">
              <w:rPr>
                <w:b/>
              </w:rPr>
              <w:t xml:space="preserve">По </w:t>
            </w:r>
            <w:proofErr w:type="spellStart"/>
            <w:r w:rsidRPr="00491946">
              <w:rPr>
                <w:b/>
              </w:rPr>
              <w:t>очно-заочной</w:t>
            </w:r>
            <w:proofErr w:type="spellEnd"/>
            <w:r w:rsidRPr="00491946">
              <w:rPr>
                <w:b/>
              </w:rPr>
              <w:t xml:space="preserve"> форме обучения</w:t>
            </w:r>
          </w:p>
        </w:tc>
      </w:tr>
      <w:tr w:rsidR="00491946" w:rsidRPr="00491946" w:rsidTr="00E107CE">
        <w:trPr>
          <w:cantSplit/>
          <w:trHeight w:val="1134"/>
        </w:trPr>
        <w:tc>
          <w:tcPr>
            <w:tcW w:w="709" w:type="dxa"/>
            <w:vMerge w:val="restart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491946">
              <w:rPr>
                <w:b/>
              </w:rPr>
              <w:t>п</w:t>
            </w:r>
            <w:proofErr w:type="spellEnd"/>
            <w:proofErr w:type="gramEnd"/>
            <w:r w:rsidRPr="00491946">
              <w:rPr>
                <w:b/>
              </w:rPr>
              <w:t>/</w:t>
            </w:r>
            <w:proofErr w:type="spellStart"/>
            <w:r w:rsidRPr="00491946">
              <w:rPr>
                <w:b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Наименование раздела (темы)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Всего часов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Семестр</w:t>
            </w:r>
          </w:p>
        </w:tc>
        <w:tc>
          <w:tcPr>
            <w:tcW w:w="2982" w:type="dxa"/>
            <w:gridSpan w:val="6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Аудиторные занятия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СРС (самостоятельная работа)</w:t>
            </w:r>
          </w:p>
        </w:tc>
        <w:tc>
          <w:tcPr>
            <w:tcW w:w="1960" w:type="dxa"/>
            <w:vMerge w:val="restart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Формы контроля</w:t>
            </w:r>
          </w:p>
        </w:tc>
      </w:tr>
      <w:tr w:rsidR="00491946" w:rsidRPr="00491946" w:rsidTr="00E107CE">
        <w:trPr>
          <w:cantSplit/>
          <w:trHeight w:val="1917"/>
        </w:trPr>
        <w:tc>
          <w:tcPr>
            <w:tcW w:w="709" w:type="dxa"/>
            <w:vMerge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705" w:type="dxa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Лекции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Семинары</w:t>
            </w:r>
          </w:p>
        </w:tc>
        <w:tc>
          <w:tcPr>
            <w:tcW w:w="867" w:type="dxa"/>
            <w:gridSpan w:val="2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 xml:space="preserve">Практические </w:t>
            </w:r>
          </w:p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занятия</w:t>
            </w:r>
          </w:p>
        </w:tc>
        <w:tc>
          <w:tcPr>
            <w:tcW w:w="705" w:type="dxa"/>
            <w:gridSpan w:val="2"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  <w:r w:rsidRPr="00491946">
              <w:rPr>
                <w:b/>
              </w:rPr>
              <w:t>Инд. занятия</w:t>
            </w:r>
          </w:p>
        </w:tc>
        <w:tc>
          <w:tcPr>
            <w:tcW w:w="705" w:type="dxa"/>
            <w:vMerge/>
            <w:shd w:val="clear" w:color="auto" w:fill="auto"/>
            <w:textDirection w:val="btLr"/>
          </w:tcPr>
          <w:p w:rsidR="0076560F" w:rsidRPr="00491946" w:rsidRDefault="0076560F" w:rsidP="00E107C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</w:p>
        </w:tc>
      </w:tr>
      <w:tr w:rsidR="00491946" w:rsidRPr="00491946" w:rsidTr="00E107CE">
        <w:tc>
          <w:tcPr>
            <w:tcW w:w="9656" w:type="dxa"/>
            <w:gridSpan w:val="12"/>
            <w:shd w:val="clear" w:color="auto" w:fill="auto"/>
          </w:tcPr>
          <w:p w:rsidR="0076560F" w:rsidRPr="00491946" w:rsidRDefault="0076560F" w:rsidP="00E107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1.</w:t>
            </w:r>
          </w:p>
        </w:tc>
        <w:tc>
          <w:tcPr>
            <w:tcW w:w="1890" w:type="dxa"/>
            <w:shd w:val="clear" w:color="auto" w:fill="auto"/>
          </w:tcPr>
          <w:p w:rsidR="0076560F" w:rsidRPr="00491946" w:rsidRDefault="000B2C35" w:rsidP="00E107CE">
            <w:pPr>
              <w:jc w:val="both"/>
              <w:rPr>
                <w:b/>
              </w:rPr>
            </w:pPr>
            <w:r w:rsidRPr="00491946">
              <w:t>ЗАКОНЫ И ВИДЫ КО</w:t>
            </w:r>
            <w:r w:rsidRPr="00491946">
              <w:t>М</w:t>
            </w:r>
            <w:r w:rsidRPr="00491946">
              <w:t>ПОЗИЦИИ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EF4BF6" w:rsidP="00C846A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D343CC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733F9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76560F" w:rsidRPr="00491946" w:rsidRDefault="00D343CC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6560F" w:rsidRPr="00491946" w:rsidRDefault="00457165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6560F" w:rsidRPr="00491946" w:rsidRDefault="00D343CC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15</w:t>
            </w:r>
          </w:p>
        </w:tc>
        <w:tc>
          <w:tcPr>
            <w:tcW w:w="1960" w:type="dxa"/>
            <w:shd w:val="clear" w:color="auto" w:fill="auto"/>
          </w:tcPr>
          <w:p w:rsidR="0076560F" w:rsidRPr="00491946" w:rsidRDefault="0076560F" w:rsidP="00E107CE">
            <w:pPr>
              <w:jc w:val="both"/>
            </w:pPr>
            <w:r w:rsidRPr="00491946">
              <w:t>Текущий ко</w:t>
            </w:r>
            <w:r w:rsidRPr="00491946">
              <w:t>н</w:t>
            </w:r>
            <w:r w:rsidRPr="00491946">
              <w:t>троль, промеж</w:t>
            </w:r>
            <w:r w:rsidRPr="00491946">
              <w:t>у</w:t>
            </w:r>
            <w:r w:rsidRPr="00491946">
              <w:t>точная аттест</w:t>
            </w:r>
            <w:r w:rsidRPr="00491946">
              <w:t>а</w:t>
            </w:r>
            <w:r w:rsidRPr="00491946">
              <w:t xml:space="preserve">ция </w:t>
            </w: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2.</w:t>
            </w:r>
          </w:p>
        </w:tc>
        <w:tc>
          <w:tcPr>
            <w:tcW w:w="1890" w:type="dxa"/>
            <w:shd w:val="clear" w:color="auto" w:fill="auto"/>
          </w:tcPr>
          <w:p w:rsidR="0076560F" w:rsidRPr="00491946" w:rsidRDefault="000B2C35" w:rsidP="00E107CE">
            <w:pPr>
              <w:jc w:val="both"/>
              <w:rPr>
                <w:b/>
              </w:rPr>
            </w:pPr>
            <w:r w:rsidRPr="00491946">
              <w:t>СРЕДСТВА ВЫРАЖЕНИЯ ХУДОЖЕС</w:t>
            </w:r>
            <w:r w:rsidRPr="00491946">
              <w:t>Т</w:t>
            </w:r>
            <w:r w:rsidRPr="00491946">
              <w:t>ВЕННОГО О</w:t>
            </w:r>
            <w:r w:rsidRPr="00491946">
              <w:t>Б</w:t>
            </w:r>
            <w:r w:rsidRPr="00491946">
              <w:t>РАЗА – ФО</w:t>
            </w:r>
            <w:r w:rsidRPr="00491946">
              <w:t>Р</w:t>
            </w:r>
            <w:r w:rsidRPr="00491946">
              <w:t>МА.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EF4BF6" w:rsidP="00C846A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D343CC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733F9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76560F" w:rsidRPr="00491946" w:rsidRDefault="00D343CC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6560F" w:rsidRPr="00491946" w:rsidRDefault="00457165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6560F" w:rsidRPr="00491946" w:rsidRDefault="00D343CC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20</w:t>
            </w:r>
          </w:p>
        </w:tc>
        <w:tc>
          <w:tcPr>
            <w:tcW w:w="1960" w:type="dxa"/>
            <w:shd w:val="clear" w:color="auto" w:fill="auto"/>
          </w:tcPr>
          <w:p w:rsidR="0076560F" w:rsidRPr="00491946" w:rsidRDefault="0076560F" w:rsidP="00E107CE">
            <w:pPr>
              <w:jc w:val="both"/>
            </w:pPr>
            <w:r w:rsidRPr="00491946">
              <w:t>Текущий ко</w:t>
            </w:r>
            <w:r w:rsidRPr="00491946">
              <w:t>н</w:t>
            </w:r>
            <w:r w:rsidRPr="00491946">
              <w:t>троль, промеж</w:t>
            </w:r>
            <w:r w:rsidRPr="00491946">
              <w:t>у</w:t>
            </w:r>
            <w:r w:rsidRPr="00491946">
              <w:t>точная аттест</w:t>
            </w:r>
            <w:r w:rsidRPr="00491946">
              <w:t>а</w:t>
            </w:r>
            <w:r w:rsidRPr="00491946">
              <w:t xml:space="preserve">ция </w:t>
            </w: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3.</w:t>
            </w:r>
          </w:p>
        </w:tc>
        <w:tc>
          <w:tcPr>
            <w:tcW w:w="1890" w:type="dxa"/>
            <w:shd w:val="clear" w:color="auto" w:fill="auto"/>
          </w:tcPr>
          <w:p w:rsidR="0076560F" w:rsidRPr="00491946" w:rsidRDefault="000B2C35" w:rsidP="00E107CE">
            <w:pPr>
              <w:jc w:val="both"/>
              <w:rPr>
                <w:b/>
              </w:rPr>
            </w:pPr>
            <w:r w:rsidRPr="00491946">
              <w:t>СТИЛЬ И ИДЕЯ В КО</w:t>
            </w:r>
            <w:r w:rsidRPr="00491946">
              <w:t>М</w:t>
            </w:r>
            <w:r w:rsidRPr="00491946">
              <w:t>ПОЗИЦИИ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EF4BF6" w:rsidP="00C846A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D343CC" w:rsidP="00457165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733F9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76560F" w:rsidRPr="00491946" w:rsidRDefault="00D343CC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6560F" w:rsidRPr="00491946" w:rsidRDefault="00457165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6560F" w:rsidRPr="00491946" w:rsidRDefault="00D343CC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15</w:t>
            </w:r>
          </w:p>
        </w:tc>
        <w:tc>
          <w:tcPr>
            <w:tcW w:w="1960" w:type="dxa"/>
            <w:shd w:val="clear" w:color="auto" w:fill="auto"/>
          </w:tcPr>
          <w:p w:rsidR="0076560F" w:rsidRPr="00491946" w:rsidRDefault="0076560F" w:rsidP="00E107CE">
            <w:pPr>
              <w:jc w:val="both"/>
            </w:pPr>
            <w:r w:rsidRPr="00491946">
              <w:t>Текущий ко</w:t>
            </w:r>
            <w:r w:rsidRPr="00491946">
              <w:t>н</w:t>
            </w:r>
            <w:r w:rsidRPr="00491946">
              <w:t>троль, промеж</w:t>
            </w:r>
            <w:r w:rsidRPr="00491946">
              <w:t>у</w:t>
            </w:r>
            <w:r w:rsidRPr="00491946">
              <w:t>точная аттест</w:t>
            </w:r>
            <w:r w:rsidRPr="00491946">
              <w:t>а</w:t>
            </w:r>
            <w:r w:rsidRPr="00491946">
              <w:t xml:space="preserve">ция </w:t>
            </w: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4.</w:t>
            </w:r>
          </w:p>
        </w:tc>
        <w:tc>
          <w:tcPr>
            <w:tcW w:w="1890" w:type="dxa"/>
            <w:shd w:val="clear" w:color="auto" w:fill="auto"/>
          </w:tcPr>
          <w:p w:rsidR="0076560F" w:rsidRPr="00491946" w:rsidRDefault="000B2C35" w:rsidP="00E107CE">
            <w:pPr>
              <w:jc w:val="both"/>
              <w:rPr>
                <w:b/>
              </w:rPr>
            </w:pPr>
            <w:r w:rsidRPr="00491946">
              <w:t>ВОСПРИЯТИЕ ФОРМЫ НА ПЛОСКОСТИ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EF4BF6" w:rsidP="00C846A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457165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D343CC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76560F" w:rsidRPr="00491946" w:rsidRDefault="003733F9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76560F" w:rsidRPr="00491946" w:rsidRDefault="00D343CC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76560F" w:rsidRPr="00491946" w:rsidRDefault="00457165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76560F" w:rsidRPr="00491946" w:rsidRDefault="00D343CC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20</w:t>
            </w:r>
          </w:p>
        </w:tc>
        <w:tc>
          <w:tcPr>
            <w:tcW w:w="1960" w:type="dxa"/>
            <w:shd w:val="clear" w:color="auto" w:fill="auto"/>
          </w:tcPr>
          <w:p w:rsidR="0076560F" w:rsidRPr="00491946" w:rsidRDefault="0076560F" w:rsidP="00E107CE">
            <w:pPr>
              <w:jc w:val="both"/>
              <w:rPr>
                <w:b/>
              </w:rPr>
            </w:pPr>
            <w:r w:rsidRPr="00491946">
              <w:t>Текущий ко</w:t>
            </w:r>
            <w:r w:rsidRPr="00491946">
              <w:t>н</w:t>
            </w:r>
            <w:r w:rsidRPr="00491946">
              <w:t>троль, промеж</w:t>
            </w:r>
            <w:r w:rsidRPr="00491946">
              <w:t>у</w:t>
            </w:r>
            <w:r w:rsidRPr="00491946">
              <w:t>точная аттест</w:t>
            </w:r>
            <w:r w:rsidRPr="00491946">
              <w:t>а</w:t>
            </w:r>
            <w:r w:rsidRPr="00491946">
              <w:t xml:space="preserve">ция </w:t>
            </w: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0B2C35" w:rsidRPr="00491946" w:rsidRDefault="000B2C35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5</w:t>
            </w:r>
          </w:p>
        </w:tc>
        <w:tc>
          <w:tcPr>
            <w:tcW w:w="1890" w:type="dxa"/>
            <w:shd w:val="clear" w:color="auto" w:fill="auto"/>
          </w:tcPr>
          <w:p w:rsidR="000B2C35" w:rsidRPr="00491946" w:rsidRDefault="000B2C35" w:rsidP="00E107CE">
            <w:pPr>
              <w:jc w:val="both"/>
              <w:rPr>
                <w:b/>
              </w:rPr>
            </w:pPr>
            <w:r w:rsidRPr="00491946">
              <w:t>СРЕДСТВА ГАРМОНИЗ</w:t>
            </w:r>
            <w:r w:rsidRPr="00491946">
              <w:t>А</w:t>
            </w:r>
            <w:r w:rsidRPr="00491946">
              <w:t>ЦИИ КОМП</w:t>
            </w:r>
            <w:r w:rsidRPr="00491946">
              <w:t>О</w:t>
            </w:r>
            <w:r w:rsidRPr="00491946">
              <w:t>ЗИЦИИ.</w:t>
            </w:r>
          </w:p>
        </w:tc>
        <w:tc>
          <w:tcPr>
            <w:tcW w:w="705" w:type="dxa"/>
            <w:shd w:val="clear" w:color="auto" w:fill="auto"/>
          </w:tcPr>
          <w:p w:rsidR="000B2C35" w:rsidRPr="00491946" w:rsidRDefault="00843C11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1</w:t>
            </w:r>
            <w:r w:rsidR="00EF4BF6">
              <w:rPr>
                <w:b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:rsidR="000B2C35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0B2C35" w:rsidRPr="00491946" w:rsidRDefault="00D343CC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0B2C35" w:rsidRPr="00491946" w:rsidRDefault="003733F9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0B2C35" w:rsidRPr="00491946" w:rsidRDefault="00D343CC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0B2C35" w:rsidRPr="00491946" w:rsidRDefault="00457165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0B2C35" w:rsidRPr="00491946" w:rsidRDefault="00D343CC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14</w:t>
            </w:r>
          </w:p>
        </w:tc>
        <w:tc>
          <w:tcPr>
            <w:tcW w:w="1960" w:type="dxa"/>
            <w:shd w:val="clear" w:color="auto" w:fill="auto"/>
          </w:tcPr>
          <w:p w:rsidR="000B2C35" w:rsidRPr="00491946" w:rsidRDefault="00E27A64" w:rsidP="00E107CE">
            <w:pPr>
              <w:jc w:val="both"/>
            </w:pPr>
            <w:r w:rsidRPr="00491946">
              <w:t>Текущий ко</w:t>
            </w:r>
            <w:r w:rsidRPr="00491946">
              <w:t>н</w:t>
            </w:r>
            <w:r w:rsidRPr="00491946">
              <w:t>троль, промеж</w:t>
            </w:r>
            <w:r w:rsidRPr="00491946">
              <w:t>у</w:t>
            </w:r>
            <w:r w:rsidRPr="00491946">
              <w:t>точная аттест</w:t>
            </w:r>
            <w:r w:rsidRPr="00491946">
              <w:t>а</w:t>
            </w:r>
            <w:r w:rsidRPr="00491946">
              <w:t>ция</w:t>
            </w:r>
          </w:p>
        </w:tc>
      </w:tr>
      <w:tr w:rsidR="00491946" w:rsidRPr="00491946" w:rsidTr="00E107CE">
        <w:tc>
          <w:tcPr>
            <w:tcW w:w="709" w:type="dxa"/>
            <w:shd w:val="clear" w:color="auto" w:fill="auto"/>
          </w:tcPr>
          <w:p w:rsidR="00952B50" w:rsidRPr="00491946" w:rsidRDefault="00952B50" w:rsidP="00E107CE">
            <w:pPr>
              <w:jc w:val="both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952B50" w:rsidRPr="00491946" w:rsidRDefault="00952B50" w:rsidP="00E107CE">
            <w:pPr>
              <w:jc w:val="both"/>
            </w:pPr>
          </w:p>
        </w:tc>
        <w:tc>
          <w:tcPr>
            <w:tcW w:w="705" w:type="dxa"/>
            <w:shd w:val="clear" w:color="auto" w:fill="auto"/>
          </w:tcPr>
          <w:p w:rsidR="00952B50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108</w:t>
            </w:r>
          </w:p>
        </w:tc>
        <w:tc>
          <w:tcPr>
            <w:tcW w:w="705" w:type="dxa"/>
            <w:shd w:val="clear" w:color="auto" w:fill="auto"/>
          </w:tcPr>
          <w:p w:rsidR="00952B50" w:rsidRPr="00491946" w:rsidRDefault="00952B50" w:rsidP="00C846A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5" w:type="dxa"/>
            <w:shd w:val="clear" w:color="auto" w:fill="auto"/>
          </w:tcPr>
          <w:p w:rsidR="00952B50" w:rsidRPr="00491946" w:rsidRDefault="00396810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952B50" w:rsidRPr="00491946" w:rsidRDefault="00AE251C" w:rsidP="003733F9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952B50" w:rsidRPr="00491946" w:rsidRDefault="00AE251C" w:rsidP="00C846A8">
            <w:pPr>
              <w:jc w:val="center"/>
              <w:rPr>
                <w:b/>
                <w:lang w:val="en-US"/>
              </w:rPr>
            </w:pPr>
            <w:r w:rsidRPr="00491946">
              <w:rPr>
                <w:b/>
                <w:lang w:val="en-US"/>
              </w:rPr>
              <w:t>6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952B50" w:rsidRPr="00491946" w:rsidRDefault="00952B50" w:rsidP="00C846A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:rsidR="00952B50" w:rsidRPr="00491946" w:rsidRDefault="00A26AEE" w:rsidP="00C846A8">
            <w:pPr>
              <w:jc w:val="center"/>
              <w:rPr>
                <w:b/>
              </w:rPr>
            </w:pPr>
            <w:r w:rsidRPr="00491946">
              <w:rPr>
                <w:b/>
              </w:rPr>
              <w:t>84</w:t>
            </w:r>
          </w:p>
        </w:tc>
        <w:tc>
          <w:tcPr>
            <w:tcW w:w="1960" w:type="dxa"/>
            <w:shd w:val="clear" w:color="auto" w:fill="auto"/>
          </w:tcPr>
          <w:p w:rsidR="00952B50" w:rsidRPr="00491946" w:rsidRDefault="00952B50" w:rsidP="00E107CE">
            <w:pPr>
              <w:jc w:val="both"/>
            </w:pPr>
          </w:p>
        </w:tc>
      </w:tr>
    </w:tbl>
    <w:p w:rsidR="009959DD" w:rsidRPr="00491946" w:rsidRDefault="009959DD" w:rsidP="000B2C35">
      <w:pPr>
        <w:rPr>
          <w:b/>
          <w:lang w:eastAsia="zh-CN"/>
        </w:rPr>
      </w:pPr>
    </w:p>
    <w:p w:rsidR="000B2C35" w:rsidRPr="00491946" w:rsidRDefault="000B2C35" w:rsidP="000B2C35">
      <w:pPr>
        <w:rPr>
          <w:b/>
          <w:lang w:eastAsia="zh-CN"/>
        </w:rPr>
      </w:pPr>
    </w:p>
    <w:p w:rsidR="000B2C35" w:rsidRPr="00491946" w:rsidRDefault="000B2C35" w:rsidP="000B2C35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>4.2. Содержание дисциплины (модуля), структурированное по разделам (т</w:t>
      </w:r>
      <w:r w:rsidRPr="00491946">
        <w:rPr>
          <w:rFonts w:ascii="Times New Roman" w:hAnsi="Times New Roman"/>
          <w:sz w:val="28"/>
          <w:szCs w:val="28"/>
        </w:rPr>
        <w:t>е</w:t>
      </w:r>
      <w:r w:rsidRPr="00491946">
        <w:rPr>
          <w:rFonts w:ascii="Times New Roman" w:hAnsi="Times New Roman"/>
          <w:sz w:val="28"/>
          <w:szCs w:val="28"/>
        </w:rPr>
        <w:t>мам).</w:t>
      </w:r>
    </w:p>
    <w:p w:rsidR="000B2C35" w:rsidRPr="00491946" w:rsidRDefault="000B2C35" w:rsidP="000B2C35">
      <w:pPr>
        <w:rPr>
          <w:sz w:val="28"/>
          <w:szCs w:val="28"/>
        </w:rPr>
      </w:pPr>
    </w:p>
    <w:p w:rsidR="00186E5C" w:rsidRPr="00491946" w:rsidRDefault="000B2C35" w:rsidP="00186E5C">
      <w:pPr>
        <w:jc w:val="right"/>
        <w:rPr>
          <w:b/>
          <w:sz w:val="28"/>
          <w:szCs w:val="28"/>
        </w:rPr>
      </w:pPr>
      <w:r w:rsidRPr="00491946">
        <w:rPr>
          <w:sz w:val="28"/>
          <w:szCs w:val="28"/>
        </w:rPr>
        <w:t>Т</w:t>
      </w:r>
      <w:r w:rsidR="00186E5C" w:rsidRPr="00491946">
        <w:rPr>
          <w:sz w:val="28"/>
          <w:szCs w:val="28"/>
        </w:rPr>
        <w:t xml:space="preserve">аблица </w:t>
      </w:r>
      <w:r w:rsidRPr="00491946">
        <w:rPr>
          <w:sz w:val="28"/>
          <w:szCs w:val="28"/>
        </w:rPr>
        <w:t>№4</w:t>
      </w:r>
      <w:r w:rsidR="00186E5C" w:rsidRPr="00491946">
        <w:rPr>
          <w:sz w:val="28"/>
          <w:szCs w:val="28"/>
        </w:rPr>
        <w:t>.</w:t>
      </w:r>
    </w:p>
    <w:p w:rsidR="00052EAC" w:rsidRPr="00491946" w:rsidRDefault="00052EAC" w:rsidP="009E215F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943" w:type="dxa"/>
        <w:tblLayout w:type="fixed"/>
        <w:tblLook w:val="04A0"/>
      </w:tblPr>
      <w:tblGrid>
        <w:gridCol w:w="693"/>
        <w:gridCol w:w="2672"/>
        <w:gridCol w:w="6578"/>
      </w:tblGrid>
      <w:tr w:rsidR="00491946" w:rsidRPr="00491946" w:rsidTr="00190E8B">
        <w:trPr>
          <w:trHeight w:val="123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2EAC" w:rsidRPr="00491946" w:rsidRDefault="00052EAC" w:rsidP="00190E8B">
            <w:pPr>
              <w:ind w:left="567" w:hanging="567"/>
              <w:jc w:val="center"/>
            </w:pPr>
            <w:r w:rsidRPr="00491946">
              <w:t xml:space="preserve">№ </w:t>
            </w:r>
            <w:proofErr w:type="spellStart"/>
            <w:proofErr w:type="gramStart"/>
            <w:r w:rsidRPr="00491946">
              <w:t>п</w:t>
            </w:r>
            <w:proofErr w:type="spellEnd"/>
            <w:proofErr w:type="gramEnd"/>
            <w:r w:rsidRPr="00491946">
              <w:t>/</w:t>
            </w:r>
            <w:proofErr w:type="spellStart"/>
            <w:r w:rsidRPr="00491946"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2EAC" w:rsidRPr="00491946" w:rsidRDefault="00052EAC" w:rsidP="00190E8B">
            <w:pPr>
              <w:ind w:left="15" w:firstLine="15"/>
              <w:jc w:val="center"/>
            </w:pPr>
            <w:r w:rsidRPr="00491946">
              <w:t>Наименование раздела (темы) дисциплины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AC" w:rsidRPr="00491946" w:rsidRDefault="00052EAC" w:rsidP="00190E8B">
            <w:pPr>
              <w:ind w:left="567" w:hanging="567"/>
              <w:jc w:val="center"/>
              <w:rPr>
                <w:sz w:val="28"/>
                <w:szCs w:val="28"/>
              </w:rPr>
            </w:pPr>
            <w:r w:rsidRPr="00491946">
              <w:t>Содержание раздела (темы)</w:t>
            </w:r>
          </w:p>
        </w:tc>
      </w:tr>
      <w:tr w:rsidR="00491946" w:rsidRPr="00491946" w:rsidTr="00190E8B">
        <w:trPr>
          <w:trHeight w:val="123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2EAC" w:rsidRPr="00491946" w:rsidRDefault="00052EAC" w:rsidP="00190E8B">
            <w:pPr>
              <w:ind w:left="567" w:hanging="567"/>
              <w:jc w:val="center"/>
            </w:pPr>
            <w:r w:rsidRPr="00491946"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2EAC" w:rsidRPr="00491946" w:rsidRDefault="00CE6999" w:rsidP="00190E8B">
            <w:pPr>
              <w:ind w:left="15"/>
              <w:jc w:val="both"/>
            </w:pPr>
            <w:r w:rsidRPr="00491946">
              <w:t>ЗАКОНЫ И ВИДЫ КОМПОЗИЦИИ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DC" w:rsidRPr="00491946" w:rsidRDefault="00AD16AC" w:rsidP="006E3DDC">
            <w:r w:rsidRPr="00491946">
              <w:t xml:space="preserve">Виды </w:t>
            </w:r>
            <w:r w:rsidR="006E3DDC" w:rsidRPr="00491946">
              <w:t>композиции.</w:t>
            </w:r>
          </w:p>
          <w:p w:rsidR="006E3DDC" w:rsidRPr="00491946" w:rsidRDefault="006E3DDC" w:rsidP="006E3DDC">
            <w:r w:rsidRPr="00491946">
              <w:t>Изучение основных законов композиции.</w:t>
            </w:r>
          </w:p>
          <w:p w:rsidR="006E3DDC" w:rsidRPr="00491946" w:rsidRDefault="006E3DDC" w:rsidP="006E3DDC">
            <w:r w:rsidRPr="00491946">
              <w:t>Создание композиции в разных композиционных форматах.</w:t>
            </w:r>
          </w:p>
          <w:p w:rsidR="00052EAC" w:rsidRPr="00613AC7" w:rsidRDefault="00572D66" w:rsidP="000B2C35">
            <w:pPr>
              <w:jc w:val="both"/>
            </w:pPr>
            <w:r w:rsidRPr="00613AC7">
              <w:t>Сущность понятий:</w:t>
            </w:r>
            <w:r w:rsidR="00052EAC" w:rsidRPr="00613AC7">
              <w:t xml:space="preserve"> симметрия, асимметрия, динамика, ст</w:t>
            </w:r>
            <w:r w:rsidR="00052EAC" w:rsidRPr="00613AC7">
              <w:t>а</w:t>
            </w:r>
            <w:r w:rsidR="00052EAC" w:rsidRPr="00613AC7">
              <w:t>тика.</w:t>
            </w:r>
          </w:p>
        </w:tc>
      </w:tr>
      <w:tr w:rsidR="00491946" w:rsidRPr="00491946" w:rsidTr="00190E8B">
        <w:trPr>
          <w:trHeight w:val="123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2EAC" w:rsidRPr="00491946" w:rsidRDefault="00052EAC" w:rsidP="00190E8B">
            <w:pPr>
              <w:ind w:left="567" w:hanging="567"/>
              <w:jc w:val="center"/>
            </w:pPr>
            <w:r w:rsidRPr="00491946">
              <w:lastRenderedPageBreak/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2EAC" w:rsidRPr="00491946" w:rsidRDefault="00CE6999" w:rsidP="00190E8B">
            <w:pPr>
              <w:ind w:left="15"/>
              <w:jc w:val="both"/>
            </w:pPr>
            <w:r w:rsidRPr="00491946">
              <w:t>СРЕДСТВА ВЫР</w:t>
            </w:r>
            <w:r w:rsidRPr="00491946">
              <w:t>А</w:t>
            </w:r>
            <w:r w:rsidRPr="00491946">
              <w:t>ЖЕНИЯ ХУДОЖЕС</w:t>
            </w:r>
            <w:r w:rsidRPr="00491946">
              <w:t>Т</w:t>
            </w:r>
            <w:r w:rsidRPr="00491946">
              <w:t>ВЕННОГО ОБРАЗА – ФОРМА.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CD" w:rsidRPr="00491946" w:rsidRDefault="000B2C35" w:rsidP="003F53CD">
            <w:r w:rsidRPr="00491946">
              <w:t>Ли</w:t>
            </w:r>
            <w:r w:rsidR="003F53CD" w:rsidRPr="00491946">
              <w:t>нейная композиция из геометрических форм.</w:t>
            </w:r>
          </w:p>
          <w:p w:rsidR="00934476" w:rsidRPr="00934476" w:rsidRDefault="003F53CD" w:rsidP="003F53CD">
            <w:r w:rsidRPr="00491946">
              <w:t>Линейная композиция из геометрических форм и линии.</w:t>
            </w:r>
          </w:p>
          <w:p w:rsidR="003F53CD" w:rsidRPr="00491946" w:rsidRDefault="003F53CD" w:rsidP="003F53CD">
            <w:r w:rsidRPr="00491946">
              <w:t>Тональная композиция из геометрических форм.</w:t>
            </w:r>
          </w:p>
          <w:p w:rsidR="00052EAC" w:rsidRPr="00491946" w:rsidRDefault="003F53CD" w:rsidP="003F53CD">
            <w:r w:rsidRPr="00491946">
              <w:t>Тональная композиция из геометрических форм и линии.</w:t>
            </w:r>
          </w:p>
        </w:tc>
      </w:tr>
      <w:tr w:rsidR="00491946" w:rsidRPr="00491946" w:rsidTr="00190E8B">
        <w:trPr>
          <w:trHeight w:val="123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2EAC" w:rsidRPr="00491946" w:rsidRDefault="00052EAC" w:rsidP="00190E8B">
            <w:pPr>
              <w:ind w:left="567" w:hanging="567"/>
              <w:jc w:val="center"/>
            </w:pPr>
            <w:r w:rsidRPr="00491946"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2EAC" w:rsidRPr="00491946" w:rsidRDefault="005B0BF4" w:rsidP="009E43AB">
            <w:pPr>
              <w:ind w:left="15" w:firstLine="15"/>
            </w:pPr>
            <w:r w:rsidRPr="00491946">
              <w:t xml:space="preserve">СТИЛЬ И ИДЕЯ </w:t>
            </w:r>
            <w:r w:rsidR="00285481" w:rsidRPr="00491946">
              <w:t>В КОМПОЗИЦИИ.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CD" w:rsidRPr="00491946" w:rsidRDefault="003F53CD" w:rsidP="003F53CD">
            <w:r w:rsidRPr="00491946">
              <w:t>Линейная композиция из геометрических фигур и передача фактуры линией, точкой.</w:t>
            </w:r>
          </w:p>
          <w:p w:rsidR="003F53CD" w:rsidRPr="00491946" w:rsidRDefault="003F53CD" w:rsidP="003F53CD">
            <w:r w:rsidRPr="00491946">
              <w:t xml:space="preserve">Тональная композиция из геометрических фигур и </w:t>
            </w:r>
            <w:r w:rsidR="00613AC7">
              <w:t xml:space="preserve">линии, точкой, тональное пятно </w:t>
            </w:r>
            <w:r w:rsidRPr="00491946">
              <w:t>(чёрное, белое)</w:t>
            </w:r>
            <w:r w:rsidR="00613AC7">
              <w:t>.</w:t>
            </w:r>
          </w:p>
          <w:p w:rsidR="00052EAC" w:rsidRPr="00934476" w:rsidRDefault="003F53CD" w:rsidP="005B0BF4">
            <w:pPr>
              <w:rPr>
                <w:b/>
              </w:rPr>
            </w:pPr>
            <w:r w:rsidRPr="00491946">
              <w:t xml:space="preserve">Тональная композиция из геометрических фигур и передача фактуры линией, </w:t>
            </w:r>
            <w:r w:rsidR="00934476">
              <w:t>точкой, силуэт, тональное пятно</w:t>
            </w:r>
            <w:r w:rsidRPr="00491946">
              <w:t xml:space="preserve"> (чёрное, белое, серое)</w:t>
            </w:r>
            <w:r w:rsidR="00934476" w:rsidRPr="00934476">
              <w:t>.</w:t>
            </w:r>
          </w:p>
        </w:tc>
      </w:tr>
      <w:tr w:rsidR="00491946" w:rsidRPr="00491946" w:rsidTr="00190E8B">
        <w:trPr>
          <w:trHeight w:val="123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2EAC" w:rsidRPr="00491946" w:rsidRDefault="00052EAC" w:rsidP="00190E8B">
            <w:pPr>
              <w:ind w:left="567" w:hanging="567"/>
              <w:jc w:val="center"/>
            </w:pPr>
            <w:r w:rsidRPr="00491946">
              <w:t>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2EAC" w:rsidRPr="00491946" w:rsidRDefault="00285481" w:rsidP="00190E8B">
            <w:pPr>
              <w:ind w:left="15" w:firstLine="15"/>
              <w:jc w:val="both"/>
            </w:pPr>
            <w:r w:rsidRPr="00491946">
              <w:t>ВОСПРИЯТИЕ ФО</w:t>
            </w:r>
            <w:r w:rsidRPr="00491946">
              <w:t>Р</w:t>
            </w:r>
            <w:r w:rsidRPr="00491946">
              <w:t>МЫ НА ПЛОСКОСТИ.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CD" w:rsidRPr="00491946" w:rsidRDefault="003F53CD" w:rsidP="003F53CD">
            <w:r w:rsidRPr="00491946">
              <w:t>Динамика и статика.</w:t>
            </w:r>
          </w:p>
          <w:p w:rsidR="003F53CD" w:rsidRPr="00491946" w:rsidRDefault="003F53CD" w:rsidP="003F53CD">
            <w:r w:rsidRPr="00491946">
              <w:t>Ритм в композиции.</w:t>
            </w:r>
          </w:p>
          <w:p w:rsidR="003F53CD" w:rsidRPr="00491946" w:rsidRDefault="003F53CD" w:rsidP="003F53CD">
            <w:r w:rsidRPr="00491946">
              <w:t>Понятие паузы в композиции.</w:t>
            </w:r>
          </w:p>
          <w:p w:rsidR="00052EAC" w:rsidRPr="00491946" w:rsidRDefault="003F53CD" w:rsidP="00FF6C1E">
            <w:r w:rsidRPr="00491946">
              <w:t>Пропорция в композиции.</w:t>
            </w:r>
          </w:p>
        </w:tc>
      </w:tr>
      <w:tr w:rsidR="00052EAC" w:rsidRPr="00491946" w:rsidTr="00190E8B">
        <w:trPr>
          <w:trHeight w:val="123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2EAC" w:rsidRPr="00491946" w:rsidRDefault="00052EAC" w:rsidP="00190E8B">
            <w:pPr>
              <w:ind w:left="567" w:hanging="567"/>
              <w:jc w:val="center"/>
            </w:pPr>
            <w:r w:rsidRPr="00491946">
              <w:t>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2EAC" w:rsidRPr="00491946" w:rsidRDefault="00285481" w:rsidP="00190E8B">
            <w:pPr>
              <w:ind w:left="15" w:firstLine="15"/>
              <w:jc w:val="both"/>
            </w:pPr>
            <w:r w:rsidRPr="00491946">
              <w:t>СРЕДСТВА ГАРМ</w:t>
            </w:r>
            <w:r w:rsidRPr="00491946">
              <w:t>О</w:t>
            </w:r>
            <w:r w:rsidRPr="00491946">
              <w:t>НИЗАЦИИ КОМП</w:t>
            </w:r>
            <w:r w:rsidRPr="00491946">
              <w:t>О</w:t>
            </w:r>
            <w:r w:rsidRPr="00491946">
              <w:t>ЗИЦИИ.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CD" w:rsidRPr="00491946" w:rsidRDefault="003F53CD" w:rsidP="003F53CD">
            <w:r w:rsidRPr="00491946">
              <w:t>Гармония в композиции.</w:t>
            </w:r>
          </w:p>
          <w:p w:rsidR="003F53CD" w:rsidRPr="00491946" w:rsidRDefault="003F53CD" w:rsidP="003F53CD">
            <w:r w:rsidRPr="00491946">
              <w:t>Композиционный центр и композиционная пауза в композ</w:t>
            </w:r>
            <w:r w:rsidRPr="00491946">
              <w:t>и</w:t>
            </w:r>
            <w:r w:rsidRPr="00491946">
              <w:t>ции.</w:t>
            </w:r>
          </w:p>
          <w:p w:rsidR="003F53CD" w:rsidRPr="00613AC7" w:rsidRDefault="003F53CD" w:rsidP="003F53CD">
            <w:r w:rsidRPr="00491946">
              <w:t xml:space="preserve">Плоскость, плановость, условность и форма в формальной композиции. </w:t>
            </w:r>
          </w:p>
          <w:p w:rsidR="00052EAC" w:rsidRPr="00491946" w:rsidRDefault="000B2C35" w:rsidP="000B2C35">
            <w:pPr>
              <w:jc w:val="both"/>
              <w:rPr>
                <w:sz w:val="22"/>
                <w:szCs w:val="22"/>
              </w:rPr>
            </w:pPr>
            <w:r w:rsidRPr="00613AC7">
              <w:t>Различные методы</w:t>
            </w:r>
            <w:r w:rsidR="00052EAC" w:rsidRPr="00613AC7">
              <w:t xml:space="preserve"> в </w:t>
            </w:r>
            <w:proofErr w:type="spellStart"/>
            <w:r w:rsidR="00052EAC" w:rsidRPr="00613AC7">
              <w:t>ком</w:t>
            </w:r>
            <w:r w:rsidRPr="00613AC7">
              <w:t>позиции</w:t>
            </w:r>
            <w:r w:rsidR="00052EAC" w:rsidRPr="00613AC7">
              <w:rPr>
                <w:shd w:val="clear" w:color="auto" w:fill="FFFFFF"/>
              </w:rPr>
              <w:t>контраст</w:t>
            </w:r>
            <w:proofErr w:type="spellEnd"/>
            <w:r w:rsidR="00052EAC" w:rsidRPr="00613AC7">
              <w:rPr>
                <w:shd w:val="clear" w:color="auto" w:fill="FFFFFF"/>
              </w:rPr>
              <w:t>, нюанс, тождес</w:t>
            </w:r>
            <w:r w:rsidR="00052EAC" w:rsidRPr="00613AC7">
              <w:rPr>
                <w:shd w:val="clear" w:color="auto" w:fill="FFFFFF"/>
              </w:rPr>
              <w:t>т</w:t>
            </w:r>
            <w:r w:rsidR="00052EAC" w:rsidRPr="00613AC7">
              <w:rPr>
                <w:shd w:val="clear" w:color="auto" w:fill="FFFFFF"/>
              </w:rPr>
              <w:t>в</w:t>
            </w:r>
            <w:proofErr w:type="gramStart"/>
            <w:r w:rsidR="00052EAC" w:rsidRPr="00613AC7">
              <w:rPr>
                <w:shd w:val="clear" w:color="auto" w:fill="FFFFFF"/>
              </w:rPr>
              <w:t>о</w:t>
            </w:r>
            <w:r w:rsidR="00472663" w:rsidRPr="00613AC7">
              <w:rPr>
                <w:shd w:val="clear" w:color="auto" w:fill="FFFFFF"/>
              </w:rPr>
              <w:t>(</w:t>
            </w:r>
            <w:proofErr w:type="gramEnd"/>
            <w:r w:rsidR="00472663" w:rsidRPr="00613AC7">
              <w:rPr>
                <w:shd w:val="clear" w:color="auto" w:fill="FFFFFF"/>
              </w:rPr>
              <w:t>достоверность)</w:t>
            </w:r>
            <w:r w:rsidR="00052EAC" w:rsidRPr="00613AC7">
              <w:rPr>
                <w:shd w:val="clear" w:color="auto" w:fill="FFFFFF"/>
              </w:rPr>
              <w:t>, масштаб, пропорции, ритм</w:t>
            </w:r>
            <w:r w:rsidR="004E01D7" w:rsidRPr="00613AC7">
              <w:rPr>
                <w:shd w:val="clear" w:color="auto" w:fill="FFFFFF"/>
              </w:rPr>
              <w:t>, равновесие</w:t>
            </w:r>
            <w:r w:rsidR="00052EAC" w:rsidRPr="00613AC7">
              <w:rPr>
                <w:shd w:val="clear" w:color="auto" w:fill="FFFFFF"/>
              </w:rPr>
              <w:t>.</w:t>
            </w:r>
          </w:p>
        </w:tc>
      </w:tr>
    </w:tbl>
    <w:p w:rsidR="009E215F" w:rsidRPr="00491946" w:rsidRDefault="009E215F" w:rsidP="009E215F">
      <w:pPr>
        <w:widowControl w:val="0"/>
        <w:ind w:left="1276" w:right="678" w:firstLine="709"/>
        <w:contextualSpacing/>
        <w:rPr>
          <w:rFonts w:eastAsia="Calibri"/>
          <w:b/>
          <w:lang w:eastAsia="en-US"/>
        </w:rPr>
      </w:pPr>
    </w:p>
    <w:p w:rsidR="000B2C35" w:rsidRPr="00491946" w:rsidRDefault="000B2C35" w:rsidP="000B2C35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>4.3.  Семинарские, практические занятия.</w:t>
      </w:r>
    </w:p>
    <w:p w:rsidR="005C147B" w:rsidRPr="00491946" w:rsidRDefault="005C147B" w:rsidP="005C147B">
      <w:pPr>
        <w:rPr>
          <w:b/>
          <w:sz w:val="28"/>
          <w:szCs w:val="28"/>
        </w:rPr>
      </w:pPr>
      <w:r w:rsidRPr="00491946">
        <w:rPr>
          <w:b/>
          <w:sz w:val="28"/>
          <w:szCs w:val="28"/>
        </w:rPr>
        <w:t xml:space="preserve">Практические занятия. </w:t>
      </w:r>
    </w:p>
    <w:p w:rsidR="009049AB" w:rsidRPr="00491946" w:rsidRDefault="009049AB" w:rsidP="009049AB">
      <w:pPr>
        <w:rPr>
          <w:b/>
          <w:sz w:val="28"/>
          <w:szCs w:val="28"/>
        </w:rPr>
      </w:pPr>
    </w:p>
    <w:p w:rsidR="00364DEE" w:rsidRPr="00491946" w:rsidRDefault="00364DEE" w:rsidP="009049AB">
      <w:pPr>
        <w:rPr>
          <w:b/>
          <w:sz w:val="28"/>
          <w:szCs w:val="28"/>
        </w:rPr>
      </w:pPr>
    </w:p>
    <w:p w:rsidR="00364DEE" w:rsidRPr="00491946" w:rsidRDefault="00364DEE" w:rsidP="009049AB">
      <w:pPr>
        <w:rPr>
          <w:b/>
          <w:sz w:val="28"/>
          <w:szCs w:val="28"/>
        </w:rPr>
      </w:pPr>
    </w:p>
    <w:p w:rsidR="009049AB" w:rsidRPr="00491946" w:rsidRDefault="009049AB" w:rsidP="009049AB"/>
    <w:p w:rsidR="000B2C35" w:rsidRPr="00491946" w:rsidRDefault="000B2C35" w:rsidP="000B2C3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91946">
        <w:rPr>
          <w:b/>
          <w:sz w:val="28"/>
          <w:szCs w:val="28"/>
        </w:rPr>
        <w:t>По очной форме обучения.</w:t>
      </w:r>
    </w:p>
    <w:p w:rsidR="000B2C35" w:rsidRPr="00491946" w:rsidRDefault="000B2C35" w:rsidP="000B2C35">
      <w:pPr>
        <w:shd w:val="clear" w:color="auto" w:fill="FFFFFF"/>
        <w:spacing w:line="360" w:lineRule="auto"/>
        <w:ind w:left="8080"/>
        <w:jc w:val="both"/>
        <w:rPr>
          <w:b/>
          <w:bCs/>
          <w:sz w:val="28"/>
          <w:szCs w:val="28"/>
        </w:rPr>
      </w:pPr>
      <w:r w:rsidRPr="00491946">
        <w:rPr>
          <w:sz w:val="28"/>
          <w:szCs w:val="28"/>
        </w:rPr>
        <w:t>Таблица №5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1852"/>
        <w:gridCol w:w="1643"/>
        <w:gridCol w:w="3310"/>
        <w:gridCol w:w="1467"/>
      </w:tblGrid>
      <w:tr w:rsidR="00491946" w:rsidRPr="00491946" w:rsidTr="00E107CE">
        <w:tc>
          <w:tcPr>
            <w:tcW w:w="1504" w:type="dxa"/>
            <w:shd w:val="clear" w:color="auto" w:fill="auto"/>
          </w:tcPr>
          <w:p w:rsidR="000B2C35" w:rsidRPr="00491946" w:rsidRDefault="000B2C35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 xml:space="preserve">№ </w:t>
            </w:r>
            <w:proofErr w:type="spellStart"/>
            <w:proofErr w:type="gramStart"/>
            <w:r w:rsidRPr="00491946">
              <w:rPr>
                <w:b/>
              </w:rPr>
              <w:t>п</w:t>
            </w:r>
            <w:proofErr w:type="spellEnd"/>
            <w:proofErr w:type="gramEnd"/>
            <w:r w:rsidRPr="00491946">
              <w:rPr>
                <w:b/>
              </w:rPr>
              <w:t>/</w:t>
            </w:r>
            <w:proofErr w:type="spellStart"/>
            <w:r w:rsidRPr="00491946">
              <w:rPr>
                <w:b/>
              </w:rPr>
              <w:t>п</w:t>
            </w:r>
            <w:proofErr w:type="spellEnd"/>
          </w:p>
        </w:tc>
        <w:tc>
          <w:tcPr>
            <w:tcW w:w="1852" w:type="dxa"/>
            <w:shd w:val="clear" w:color="auto" w:fill="auto"/>
            <w:vAlign w:val="center"/>
          </w:tcPr>
          <w:p w:rsidR="000B2C35" w:rsidRPr="00491946" w:rsidRDefault="000B2C35" w:rsidP="00E107CE">
            <w:pPr>
              <w:ind w:hanging="9"/>
              <w:jc w:val="both"/>
              <w:rPr>
                <w:b/>
              </w:rPr>
            </w:pPr>
            <w:r w:rsidRPr="00491946">
              <w:rPr>
                <w:b/>
              </w:rPr>
              <w:t>Наименование раздела ди</w:t>
            </w:r>
            <w:r w:rsidRPr="00491946">
              <w:rPr>
                <w:b/>
              </w:rPr>
              <w:t>с</w:t>
            </w:r>
            <w:r w:rsidRPr="00491946">
              <w:rPr>
                <w:b/>
              </w:rPr>
              <w:t>циплины</w:t>
            </w:r>
          </w:p>
        </w:tc>
        <w:tc>
          <w:tcPr>
            <w:tcW w:w="1643" w:type="dxa"/>
            <w:shd w:val="clear" w:color="auto" w:fill="auto"/>
          </w:tcPr>
          <w:p w:rsidR="000B2C35" w:rsidRPr="00491946" w:rsidRDefault="000B2C35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>Вид занятия</w:t>
            </w:r>
          </w:p>
        </w:tc>
        <w:tc>
          <w:tcPr>
            <w:tcW w:w="3310" w:type="dxa"/>
            <w:shd w:val="clear" w:color="auto" w:fill="auto"/>
          </w:tcPr>
          <w:p w:rsidR="000B2C35" w:rsidRPr="00491946" w:rsidRDefault="000B2C35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>Тема занятия</w:t>
            </w:r>
          </w:p>
        </w:tc>
        <w:tc>
          <w:tcPr>
            <w:tcW w:w="1467" w:type="dxa"/>
            <w:shd w:val="clear" w:color="auto" w:fill="auto"/>
          </w:tcPr>
          <w:p w:rsidR="000B2C35" w:rsidRPr="00491946" w:rsidRDefault="000B2C35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>Трудое</w:t>
            </w:r>
            <w:r w:rsidRPr="00491946">
              <w:rPr>
                <w:b/>
              </w:rPr>
              <w:t>м</w:t>
            </w:r>
            <w:r w:rsidRPr="00491946">
              <w:rPr>
                <w:b/>
              </w:rPr>
              <w:t>кость (акад. час</w:t>
            </w:r>
            <w:r w:rsidR="00FF6C1E" w:rsidRPr="00491946">
              <w:rPr>
                <w:b/>
              </w:rPr>
              <w:t>.</w:t>
            </w:r>
            <w:r w:rsidRPr="00491946">
              <w:rPr>
                <w:b/>
              </w:rPr>
              <w:t>)</w:t>
            </w:r>
          </w:p>
        </w:tc>
      </w:tr>
      <w:tr w:rsidR="00491946" w:rsidRPr="00491946" w:rsidTr="001F53BA">
        <w:trPr>
          <w:trHeight w:val="1515"/>
        </w:trPr>
        <w:tc>
          <w:tcPr>
            <w:tcW w:w="1504" w:type="dxa"/>
            <w:vMerge w:val="restart"/>
            <w:shd w:val="clear" w:color="auto" w:fill="auto"/>
          </w:tcPr>
          <w:p w:rsidR="001F53BA" w:rsidRPr="00491946" w:rsidRDefault="001F53BA" w:rsidP="00CE2C0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>1.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1F53BA" w:rsidRPr="00491946" w:rsidRDefault="001F53BA" w:rsidP="00CE2C0D">
            <w:pPr>
              <w:jc w:val="both"/>
            </w:pPr>
            <w:r w:rsidRPr="00491946">
              <w:t>ЗАКОНЫ И ВИДЫ КО</w:t>
            </w:r>
            <w:r w:rsidRPr="00491946">
              <w:t>М</w:t>
            </w:r>
            <w:r w:rsidRPr="00491946">
              <w:t xml:space="preserve">ПОЗИЦИИ </w:t>
            </w:r>
          </w:p>
        </w:tc>
        <w:tc>
          <w:tcPr>
            <w:tcW w:w="1643" w:type="dxa"/>
            <w:shd w:val="clear" w:color="auto" w:fill="auto"/>
          </w:tcPr>
          <w:p w:rsidR="001F53BA" w:rsidRPr="00491946" w:rsidRDefault="001F53BA" w:rsidP="00E107CE">
            <w:pPr>
              <w:snapToGrid w:val="0"/>
              <w:jc w:val="both"/>
            </w:pPr>
            <w:r w:rsidRPr="00491946">
              <w:t>Семинар 1</w:t>
            </w:r>
          </w:p>
          <w:p w:rsidR="001F53BA" w:rsidRPr="00491946" w:rsidRDefault="001F53BA" w:rsidP="00E107CE">
            <w:pPr>
              <w:snapToGrid w:val="0"/>
              <w:jc w:val="both"/>
            </w:pPr>
          </w:p>
          <w:p w:rsidR="001F53BA" w:rsidRPr="00491946" w:rsidRDefault="001F53BA" w:rsidP="00E107CE">
            <w:pPr>
              <w:snapToGrid w:val="0"/>
              <w:jc w:val="both"/>
            </w:pPr>
          </w:p>
          <w:p w:rsidR="001F53BA" w:rsidRPr="00491946" w:rsidRDefault="001F53BA" w:rsidP="00E107CE">
            <w:pPr>
              <w:snapToGrid w:val="0"/>
              <w:jc w:val="both"/>
            </w:pPr>
          </w:p>
          <w:p w:rsidR="001F53BA" w:rsidRPr="00491946" w:rsidRDefault="001F53BA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10" w:type="dxa"/>
            <w:shd w:val="clear" w:color="auto" w:fill="auto"/>
          </w:tcPr>
          <w:p w:rsidR="001F53BA" w:rsidRPr="00491946" w:rsidRDefault="001F53BA" w:rsidP="001F53BA">
            <w:pPr>
              <w:ind w:firstLine="33"/>
              <w:jc w:val="both"/>
              <w:rPr>
                <w:bCs/>
              </w:rPr>
            </w:pPr>
            <w:r w:rsidRPr="00491946">
              <w:rPr>
                <w:bCs/>
              </w:rPr>
              <w:t>Сущность законов, видов и основных понятий в комп</w:t>
            </w:r>
            <w:r w:rsidRPr="00491946">
              <w:rPr>
                <w:bCs/>
              </w:rPr>
              <w:t>о</w:t>
            </w:r>
            <w:r w:rsidRPr="00491946">
              <w:rPr>
                <w:bCs/>
              </w:rPr>
              <w:t>зиции.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F53BA" w:rsidRPr="00491946" w:rsidRDefault="001F53BA" w:rsidP="001F53BA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2</w:t>
            </w:r>
          </w:p>
          <w:p w:rsidR="001F53BA" w:rsidRPr="00491946" w:rsidRDefault="001F53BA" w:rsidP="001F53BA">
            <w:pPr>
              <w:snapToGrid w:val="0"/>
              <w:rPr>
                <w:lang w:val="en-US"/>
              </w:rPr>
            </w:pPr>
          </w:p>
          <w:p w:rsidR="001F53BA" w:rsidRPr="00491946" w:rsidRDefault="001F53BA" w:rsidP="001F53BA">
            <w:pPr>
              <w:snapToGrid w:val="0"/>
              <w:jc w:val="center"/>
              <w:rPr>
                <w:lang w:val="en-US"/>
              </w:rPr>
            </w:pPr>
          </w:p>
          <w:p w:rsidR="001F53BA" w:rsidRPr="00491946" w:rsidRDefault="001F53BA" w:rsidP="001F53BA">
            <w:pPr>
              <w:snapToGrid w:val="0"/>
              <w:jc w:val="center"/>
              <w:rPr>
                <w:lang w:val="en-US"/>
              </w:rPr>
            </w:pPr>
          </w:p>
          <w:p w:rsidR="001F53BA" w:rsidRPr="00491946" w:rsidRDefault="001F53BA" w:rsidP="001F53BA">
            <w:pPr>
              <w:snapToGrid w:val="0"/>
              <w:jc w:val="center"/>
              <w:rPr>
                <w:lang w:val="en-US"/>
              </w:rPr>
            </w:pPr>
          </w:p>
          <w:p w:rsidR="001F53BA" w:rsidRPr="00491946" w:rsidRDefault="001F53BA" w:rsidP="001F53BA">
            <w:pPr>
              <w:snapToGrid w:val="0"/>
              <w:jc w:val="center"/>
              <w:rPr>
                <w:lang w:val="en-US"/>
              </w:rPr>
            </w:pPr>
          </w:p>
          <w:p w:rsidR="001F53BA" w:rsidRPr="00491946" w:rsidRDefault="001F53BA" w:rsidP="001F53BA">
            <w:pPr>
              <w:snapToGrid w:val="0"/>
              <w:rPr>
                <w:lang w:val="en-US"/>
              </w:rPr>
            </w:pPr>
          </w:p>
          <w:p w:rsidR="001F53BA" w:rsidRPr="00491946" w:rsidRDefault="001F53BA" w:rsidP="001F53BA">
            <w:pPr>
              <w:snapToGrid w:val="0"/>
              <w:jc w:val="center"/>
              <w:rPr>
                <w:lang w:val="en-US"/>
              </w:rPr>
            </w:pPr>
          </w:p>
          <w:p w:rsidR="001F53BA" w:rsidRPr="00491946" w:rsidRDefault="001F53BA" w:rsidP="001F53BA">
            <w:pPr>
              <w:snapToGrid w:val="0"/>
              <w:rPr>
                <w:lang w:val="en-US"/>
              </w:rPr>
            </w:pPr>
          </w:p>
        </w:tc>
      </w:tr>
      <w:tr w:rsidR="00491946" w:rsidRPr="00491946" w:rsidTr="00E107CE">
        <w:trPr>
          <w:trHeight w:val="1515"/>
        </w:trPr>
        <w:tc>
          <w:tcPr>
            <w:tcW w:w="1504" w:type="dxa"/>
            <w:vMerge/>
            <w:shd w:val="clear" w:color="auto" w:fill="auto"/>
          </w:tcPr>
          <w:p w:rsidR="001F53BA" w:rsidRPr="00491946" w:rsidRDefault="001F53BA" w:rsidP="00CE2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1F53BA" w:rsidRPr="00491946" w:rsidRDefault="001F53BA" w:rsidP="00CE2C0D">
            <w:pPr>
              <w:jc w:val="both"/>
            </w:pPr>
          </w:p>
        </w:tc>
        <w:tc>
          <w:tcPr>
            <w:tcW w:w="1643" w:type="dxa"/>
            <w:vMerge w:val="restart"/>
            <w:shd w:val="clear" w:color="auto" w:fill="auto"/>
          </w:tcPr>
          <w:p w:rsidR="001F53BA" w:rsidRPr="00491946" w:rsidRDefault="001F53BA" w:rsidP="001F53BA">
            <w:pPr>
              <w:snapToGrid w:val="0"/>
              <w:jc w:val="both"/>
            </w:pPr>
            <w:r w:rsidRPr="00491946">
              <w:t xml:space="preserve">Практическое занятие </w:t>
            </w:r>
          </w:p>
          <w:p w:rsidR="001F53BA" w:rsidRPr="00491946" w:rsidRDefault="001F53BA" w:rsidP="001F53BA">
            <w:pPr>
              <w:snapToGrid w:val="0"/>
              <w:jc w:val="both"/>
              <w:rPr>
                <w:b/>
              </w:rPr>
            </w:pPr>
            <w:r w:rsidRPr="00491946">
              <w:rPr>
                <w:b/>
              </w:rPr>
              <w:t>№ 1</w:t>
            </w:r>
          </w:p>
          <w:p w:rsidR="001F53BA" w:rsidRPr="00491946" w:rsidRDefault="001F53BA" w:rsidP="001F53BA">
            <w:pPr>
              <w:snapToGrid w:val="0"/>
              <w:jc w:val="both"/>
            </w:pPr>
          </w:p>
        </w:tc>
        <w:tc>
          <w:tcPr>
            <w:tcW w:w="3310" w:type="dxa"/>
            <w:shd w:val="clear" w:color="auto" w:fill="auto"/>
          </w:tcPr>
          <w:p w:rsidR="001F53BA" w:rsidRPr="00491946" w:rsidRDefault="001F53BA" w:rsidP="001F53BA">
            <w:pPr>
              <w:contextualSpacing/>
              <w:rPr>
                <w:b/>
                <w:bCs/>
              </w:rPr>
            </w:pPr>
            <w:r w:rsidRPr="00491946">
              <w:rPr>
                <w:b/>
                <w:bCs/>
              </w:rPr>
              <w:t xml:space="preserve">Занятие №1: </w:t>
            </w:r>
          </w:p>
          <w:p w:rsidR="001F53BA" w:rsidRPr="00491946" w:rsidRDefault="001F53BA" w:rsidP="001F53BA">
            <w:pPr>
              <w:contextualSpacing/>
              <w:rPr>
                <w:rFonts w:eastAsia="Calibri"/>
              </w:rPr>
            </w:pPr>
            <w:r w:rsidRPr="00491946">
              <w:rPr>
                <w:bCs/>
              </w:rPr>
              <w:t>Композиционные поиски (фор</w:t>
            </w:r>
            <w:proofErr w:type="gramStart"/>
            <w:r w:rsidRPr="00491946">
              <w:rPr>
                <w:bCs/>
              </w:rPr>
              <w:t>.</w:t>
            </w:r>
            <w:proofErr w:type="gramEnd"/>
            <w:r w:rsidRPr="00491946">
              <w:rPr>
                <w:bCs/>
              </w:rPr>
              <w:t xml:space="preserve"> </w:t>
            </w:r>
            <w:proofErr w:type="gramStart"/>
            <w:r w:rsidRPr="00491946">
              <w:rPr>
                <w:bCs/>
              </w:rPr>
              <w:t>э</w:t>
            </w:r>
            <w:proofErr w:type="gramEnd"/>
            <w:r w:rsidRPr="00491946">
              <w:rPr>
                <w:bCs/>
              </w:rPr>
              <w:t>скизы)</w:t>
            </w:r>
          </w:p>
          <w:p w:rsidR="001F53BA" w:rsidRPr="00491946" w:rsidRDefault="001F53BA" w:rsidP="001F53BA">
            <w:pPr>
              <w:ind w:firstLine="33"/>
              <w:jc w:val="both"/>
              <w:rPr>
                <w:bCs/>
              </w:rPr>
            </w:pPr>
            <w:r w:rsidRPr="00491946">
              <w:rPr>
                <w:rFonts w:eastAsia="Calibri"/>
              </w:rPr>
              <w:t>В круге (</w:t>
            </w:r>
            <w:r w:rsidRPr="00491946">
              <w:rPr>
                <w:rFonts w:eastAsia="Calibri"/>
                <w:lang w:val="en-US"/>
              </w:rPr>
              <w:t>D</w:t>
            </w:r>
            <w:r w:rsidRPr="00491946">
              <w:rPr>
                <w:rFonts w:eastAsia="Calibri"/>
              </w:rPr>
              <w:t xml:space="preserve">=80 мм) построить формальную композицию, на нюансе с акцентом и </w:t>
            </w:r>
            <w:proofErr w:type="spellStart"/>
            <w:r w:rsidRPr="00491946">
              <w:rPr>
                <w:rFonts w:eastAsia="Calibri"/>
              </w:rPr>
              <w:t>пода</w:t>
            </w:r>
            <w:r w:rsidRPr="00491946">
              <w:rPr>
                <w:rFonts w:eastAsia="Calibri"/>
              </w:rPr>
              <w:t>к</w:t>
            </w:r>
            <w:r w:rsidRPr="00491946">
              <w:rPr>
                <w:rFonts w:eastAsia="Calibri"/>
              </w:rPr>
              <w:t>центами</w:t>
            </w:r>
            <w:proofErr w:type="spellEnd"/>
            <w:r w:rsidRPr="00491946">
              <w:rPr>
                <w:rFonts w:eastAsia="Calibri"/>
              </w:rPr>
              <w:t>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F53BA" w:rsidRPr="00491946" w:rsidRDefault="001F53BA" w:rsidP="001F53BA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E107CE">
        <w:trPr>
          <w:trHeight w:val="230"/>
        </w:trPr>
        <w:tc>
          <w:tcPr>
            <w:tcW w:w="1504" w:type="dxa"/>
            <w:vMerge/>
            <w:shd w:val="clear" w:color="auto" w:fill="auto"/>
          </w:tcPr>
          <w:p w:rsidR="001F53BA" w:rsidRPr="00491946" w:rsidRDefault="001F53BA" w:rsidP="00CE2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1F53BA" w:rsidRPr="00491946" w:rsidRDefault="001F53BA" w:rsidP="00CE2C0D">
            <w:pPr>
              <w:jc w:val="both"/>
            </w:pPr>
          </w:p>
        </w:tc>
        <w:tc>
          <w:tcPr>
            <w:tcW w:w="1643" w:type="dxa"/>
            <w:vMerge/>
            <w:shd w:val="clear" w:color="auto" w:fill="auto"/>
          </w:tcPr>
          <w:p w:rsidR="001F53BA" w:rsidRPr="00491946" w:rsidRDefault="001F53BA" w:rsidP="00E107CE">
            <w:pPr>
              <w:snapToGrid w:val="0"/>
              <w:jc w:val="both"/>
            </w:pPr>
          </w:p>
        </w:tc>
        <w:tc>
          <w:tcPr>
            <w:tcW w:w="3310" w:type="dxa"/>
            <w:shd w:val="clear" w:color="auto" w:fill="auto"/>
          </w:tcPr>
          <w:p w:rsidR="001F53BA" w:rsidRPr="00491946" w:rsidRDefault="001F53BA" w:rsidP="001F53BA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№2:</w:t>
            </w:r>
          </w:p>
          <w:p w:rsidR="001F53BA" w:rsidRPr="00491946" w:rsidRDefault="001F53BA" w:rsidP="00E107CE">
            <w:pPr>
              <w:ind w:firstLine="33"/>
              <w:jc w:val="both"/>
              <w:rPr>
                <w:bCs/>
              </w:rPr>
            </w:pPr>
            <w:r w:rsidRPr="00491946">
              <w:t xml:space="preserve">В квадрате (80 мм) построить формальную асимметричную   </w:t>
            </w:r>
            <w:r w:rsidRPr="00491946">
              <w:lastRenderedPageBreak/>
              <w:t>композицию.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F53BA" w:rsidRPr="00491946" w:rsidRDefault="00D343CC" w:rsidP="001F53BA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lastRenderedPageBreak/>
              <w:t>1</w:t>
            </w:r>
          </w:p>
        </w:tc>
      </w:tr>
      <w:tr w:rsidR="00613AC7" w:rsidRPr="00491946" w:rsidTr="00D30FA4">
        <w:trPr>
          <w:trHeight w:val="1656"/>
        </w:trPr>
        <w:tc>
          <w:tcPr>
            <w:tcW w:w="1504" w:type="dxa"/>
            <w:vMerge w:val="restart"/>
            <w:shd w:val="clear" w:color="auto" w:fill="auto"/>
          </w:tcPr>
          <w:p w:rsidR="00613AC7" w:rsidRPr="00491946" w:rsidRDefault="00613AC7" w:rsidP="00E107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1946">
              <w:rPr>
                <w:b/>
              </w:rPr>
              <w:lastRenderedPageBreak/>
              <w:t>2.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613AC7" w:rsidRPr="00491946" w:rsidRDefault="00613AC7" w:rsidP="00E107CE">
            <w:pPr>
              <w:pStyle w:val="aa"/>
              <w:widowControl w:val="0"/>
              <w:ind w:hanging="9"/>
              <w:jc w:val="both"/>
            </w:pPr>
            <w:r w:rsidRPr="00491946">
              <w:t>СРЕДСТВА ВЫРАЖЕНИЯ ХУДОЖЕСТВЕННОГО ОБРАЗА – ФОРМА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613AC7" w:rsidRPr="00491946" w:rsidRDefault="00613AC7" w:rsidP="00E107CE">
            <w:pPr>
              <w:snapToGrid w:val="0"/>
              <w:jc w:val="both"/>
            </w:pPr>
            <w:r w:rsidRPr="00491946">
              <w:t>Практическое занятие</w:t>
            </w:r>
          </w:p>
          <w:p w:rsidR="00613AC7" w:rsidRPr="00491946" w:rsidRDefault="00613AC7" w:rsidP="00E107CE">
            <w:pPr>
              <w:snapToGrid w:val="0"/>
              <w:jc w:val="both"/>
              <w:rPr>
                <w:b/>
              </w:rPr>
            </w:pPr>
            <w:r w:rsidRPr="00491946">
              <w:rPr>
                <w:b/>
              </w:rPr>
              <w:t>№2</w:t>
            </w:r>
          </w:p>
          <w:p w:rsidR="00613AC7" w:rsidRPr="00491946" w:rsidRDefault="00613AC7" w:rsidP="00E107CE">
            <w:pPr>
              <w:snapToGrid w:val="0"/>
              <w:jc w:val="both"/>
            </w:pPr>
          </w:p>
          <w:p w:rsidR="00613AC7" w:rsidRPr="00491946" w:rsidRDefault="00613AC7" w:rsidP="00E107CE">
            <w:pPr>
              <w:snapToGrid w:val="0"/>
              <w:jc w:val="both"/>
            </w:pPr>
          </w:p>
          <w:p w:rsidR="00613AC7" w:rsidRPr="00491946" w:rsidRDefault="00613AC7" w:rsidP="00E107CE">
            <w:pPr>
              <w:snapToGrid w:val="0"/>
              <w:jc w:val="both"/>
            </w:pPr>
          </w:p>
        </w:tc>
        <w:tc>
          <w:tcPr>
            <w:tcW w:w="3310" w:type="dxa"/>
            <w:shd w:val="clear" w:color="auto" w:fill="auto"/>
          </w:tcPr>
          <w:p w:rsidR="00613AC7" w:rsidRPr="00491946" w:rsidRDefault="00613AC7" w:rsidP="00E107CE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№3:</w:t>
            </w:r>
          </w:p>
          <w:p w:rsidR="00613AC7" w:rsidRPr="00491946" w:rsidRDefault="00613AC7" w:rsidP="00E107CE">
            <w:pPr>
              <w:ind w:firstLine="33"/>
              <w:jc w:val="both"/>
            </w:pPr>
            <w:r w:rsidRPr="00491946">
              <w:t>В квадрате (80 мм) построить формальную композицию, на нюансе с использованием приема «сгущение к центру».</w:t>
            </w:r>
          </w:p>
          <w:p w:rsidR="00613AC7" w:rsidRPr="00491946" w:rsidRDefault="00613AC7" w:rsidP="00E107CE">
            <w:pPr>
              <w:ind w:firstLine="33"/>
              <w:jc w:val="both"/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613AC7" w:rsidRPr="00491946" w:rsidRDefault="00613AC7" w:rsidP="00940DD5">
            <w:pPr>
              <w:snapToGrid w:val="0"/>
              <w:jc w:val="center"/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1D67E1">
        <w:trPr>
          <w:trHeight w:val="1390"/>
        </w:trPr>
        <w:tc>
          <w:tcPr>
            <w:tcW w:w="1504" w:type="dxa"/>
            <w:vMerge/>
            <w:shd w:val="clear" w:color="auto" w:fill="auto"/>
          </w:tcPr>
          <w:p w:rsidR="001D67E1" w:rsidRPr="00491946" w:rsidRDefault="001D67E1" w:rsidP="00E107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1D67E1" w:rsidRPr="00491946" w:rsidRDefault="001D67E1" w:rsidP="00E107CE">
            <w:pPr>
              <w:ind w:firstLine="33"/>
              <w:jc w:val="both"/>
              <w:rPr>
                <w:b/>
                <w:bCs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1D67E1" w:rsidRPr="00491946" w:rsidRDefault="001D67E1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10" w:type="dxa"/>
            <w:shd w:val="clear" w:color="auto" w:fill="auto"/>
          </w:tcPr>
          <w:p w:rsidR="001D67E1" w:rsidRPr="00491946" w:rsidRDefault="001D67E1" w:rsidP="00E107CE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№4:</w:t>
            </w:r>
          </w:p>
          <w:p w:rsidR="001D67E1" w:rsidRPr="00491946" w:rsidRDefault="001D67E1" w:rsidP="00E107CE">
            <w:pPr>
              <w:ind w:firstLine="33"/>
              <w:jc w:val="both"/>
            </w:pPr>
            <w:r w:rsidRPr="00491946">
              <w:t>В круге (D=80 мм) построить формальную статичную   композицию.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D67E1" w:rsidRPr="00491946" w:rsidRDefault="001D67E1" w:rsidP="00940DD5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1D67E1">
        <w:trPr>
          <w:trHeight w:val="1952"/>
        </w:trPr>
        <w:tc>
          <w:tcPr>
            <w:tcW w:w="1504" w:type="dxa"/>
            <w:vMerge/>
            <w:shd w:val="clear" w:color="auto" w:fill="auto"/>
          </w:tcPr>
          <w:p w:rsidR="001D67E1" w:rsidRPr="00491946" w:rsidRDefault="001D67E1" w:rsidP="00E107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1D67E1" w:rsidRPr="00491946" w:rsidRDefault="001D67E1" w:rsidP="00E107CE">
            <w:pPr>
              <w:ind w:firstLine="33"/>
              <w:jc w:val="both"/>
              <w:rPr>
                <w:b/>
                <w:bCs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1D67E1" w:rsidRPr="00491946" w:rsidRDefault="001D67E1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10" w:type="dxa"/>
            <w:shd w:val="clear" w:color="auto" w:fill="auto"/>
          </w:tcPr>
          <w:p w:rsidR="001D67E1" w:rsidRPr="00491946" w:rsidRDefault="001D67E1" w:rsidP="00E107CE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№5:</w:t>
            </w:r>
          </w:p>
          <w:p w:rsidR="001D67E1" w:rsidRPr="00491946" w:rsidRDefault="001D67E1" w:rsidP="00E107CE">
            <w:pPr>
              <w:ind w:firstLine="33"/>
              <w:jc w:val="both"/>
            </w:pPr>
            <w:r w:rsidRPr="00491946">
              <w:t>В квадрате (80 мм) построить формальную асимметричную композицию с одним акце</w:t>
            </w:r>
            <w:r w:rsidRPr="00491946">
              <w:t>н</w:t>
            </w:r>
            <w:r w:rsidRPr="00491946">
              <w:t>том.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D67E1" w:rsidRPr="00491946" w:rsidRDefault="001D67E1" w:rsidP="00940DD5">
            <w:pPr>
              <w:autoSpaceDE w:val="0"/>
              <w:autoSpaceDN w:val="0"/>
              <w:adjustRightInd w:val="0"/>
              <w:jc w:val="center"/>
            </w:pPr>
            <w:r w:rsidRPr="00491946">
              <w:rPr>
                <w:bCs/>
                <w:lang w:val="en-US"/>
              </w:rPr>
              <w:t>1</w:t>
            </w:r>
          </w:p>
        </w:tc>
      </w:tr>
      <w:tr w:rsidR="00491946" w:rsidRPr="00491946" w:rsidTr="001D67E1">
        <w:trPr>
          <w:trHeight w:val="1380"/>
        </w:trPr>
        <w:tc>
          <w:tcPr>
            <w:tcW w:w="1504" w:type="dxa"/>
            <w:vMerge/>
            <w:shd w:val="clear" w:color="auto" w:fill="auto"/>
          </w:tcPr>
          <w:p w:rsidR="001D67E1" w:rsidRPr="00491946" w:rsidRDefault="001D67E1" w:rsidP="00E107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1D67E1" w:rsidRPr="00491946" w:rsidRDefault="001D67E1" w:rsidP="00E107CE">
            <w:pPr>
              <w:ind w:firstLine="33"/>
              <w:jc w:val="both"/>
              <w:rPr>
                <w:b/>
                <w:bCs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1D67E1" w:rsidRPr="00491946" w:rsidRDefault="001D67E1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10" w:type="dxa"/>
            <w:shd w:val="clear" w:color="auto" w:fill="auto"/>
          </w:tcPr>
          <w:p w:rsidR="001D67E1" w:rsidRPr="00491946" w:rsidRDefault="001D67E1" w:rsidP="00E107CE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№6:</w:t>
            </w:r>
          </w:p>
          <w:p w:rsidR="001D67E1" w:rsidRPr="00491946" w:rsidRDefault="001D67E1" w:rsidP="00E107CE">
            <w:pPr>
              <w:ind w:firstLine="33"/>
              <w:jc w:val="both"/>
            </w:pPr>
            <w:r w:rsidRPr="00491946">
              <w:t>В квадрате (80</w:t>
            </w:r>
            <w:r w:rsidR="00C83046" w:rsidRPr="00491946">
              <w:t xml:space="preserve"> мм) построить формальную   ком</w:t>
            </w:r>
            <w:r w:rsidRPr="00491946">
              <w:t>позицию с доминантой, как с главным акцентом.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D67E1" w:rsidRPr="00491946" w:rsidRDefault="001D67E1" w:rsidP="00940DD5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1D67E1">
        <w:trPr>
          <w:trHeight w:val="2228"/>
        </w:trPr>
        <w:tc>
          <w:tcPr>
            <w:tcW w:w="1504" w:type="dxa"/>
            <w:vMerge w:val="restart"/>
            <w:shd w:val="clear" w:color="auto" w:fill="auto"/>
          </w:tcPr>
          <w:p w:rsidR="001D67E1" w:rsidRPr="00491946" w:rsidRDefault="001D67E1" w:rsidP="00E107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1946">
              <w:rPr>
                <w:b/>
              </w:rPr>
              <w:t>3.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1D67E1" w:rsidRPr="00491946" w:rsidRDefault="001D67E1" w:rsidP="00E107CE">
            <w:pPr>
              <w:pStyle w:val="aa"/>
              <w:widowControl w:val="0"/>
              <w:ind w:hanging="9"/>
              <w:jc w:val="both"/>
            </w:pPr>
            <w:r w:rsidRPr="00491946">
              <w:t xml:space="preserve"> СТИЛЬ И ИДЕЯ В КОМПОЗИЦИИ.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1D67E1" w:rsidRPr="00491946" w:rsidRDefault="001D67E1" w:rsidP="00E107CE">
            <w:pPr>
              <w:snapToGrid w:val="0"/>
              <w:jc w:val="both"/>
            </w:pPr>
          </w:p>
          <w:p w:rsidR="001D67E1" w:rsidRPr="00491946" w:rsidRDefault="001D67E1" w:rsidP="00E107CE">
            <w:pPr>
              <w:snapToGrid w:val="0"/>
              <w:jc w:val="both"/>
            </w:pPr>
          </w:p>
          <w:p w:rsidR="001D67E1" w:rsidRPr="00491946" w:rsidRDefault="001D67E1" w:rsidP="00E107CE">
            <w:pPr>
              <w:snapToGrid w:val="0"/>
              <w:jc w:val="both"/>
            </w:pPr>
          </w:p>
          <w:p w:rsidR="001D67E1" w:rsidRPr="00491946" w:rsidRDefault="001D67E1" w:rsidP="00E107CE">
            <w:pPr>
              <w:snapToGrid w:val="0"/>
              <w:jc w:val="both"/>
            </w:pPr>
            <w:r w:rsidRPr="00491946">
              <w:t>Практическое занятие</w:t>
            </w:r>
          </w:p>
          <w:p w:rsidR="001D67E1" w:rsidRPr="00491946" w:rsidRDefault="001D67E1" w:rsidP="00E107CE">
            <w:pPr>
              <w:snapToGrid w:val="0"/>
              <w:jc w:val="both"/>
              <w:rPr>
                <w:b/>
              </w:rPr>
            </w:pPr>
            <w:r w:rsidRPr="00491946">
              <w:rPr>
                <w:b/>
              </w:rPr>
              <w:t xml:space="preserve"> №3</w:t>
            </w:r>
          </w:p>
          <w:p w:rsidR="001D67E1" w:rsidRPr="00491946" w:rsidRDefault="001D67E1" w:rsidP="00E107CE">
            <w:pPr>
              <w:snapToGrid w:val="0"/>
              <w:jc w:val="both"/>
            </w:pPr>
          </w:p>
        </w:tc>
        <w:tc>
          <w:tcPr>
            <w:tcW w:w="3310" w:type="dxa"/>
            <w:shd w:val="clear" w:color="auto" w:fill="auto"/>
          </w:tcPr>
          <w:p w:rsidR="001D67E1" w:rsidRPr="00491946" w:rsidRDefault="001D67E1" w:rsidP="00E107CE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№7:</w:t>
            </w:r>
          </w:p>
          <w:p w:rsidR="001D67E1" w:rsidRPr="00491946" w:rsidRDefault="001D67E1" w:rsidP="00E107CE">
            <w:pPr>
              <w:ind w:firstLine="33"/>
              <w:jc w:val="both"/>
            </w:pPr>
            <w:r w:rsidRPr="00491946">
              <w:t>В равностороннем треугол</w:t>
            </w:r>
            <w:r w:rsidRPr="00491946">
              <w:t>ь</w:t>
            </w:r>
            <w:r w:rsidRPr="00491946">
              <w:t>нике (80 мм) построить ст</w:t>
            </w:r>
            <w:r w:rsidRPr="00491946">
              <w:t>а</w:t>
            </w:r>
            <w:r w:rsidRPr="00491946">
              <w:t>тичную асимметричную формальную свободную ко</w:t>
            </w:r>
            <w:r w:rsidRPr="00491946">
              <w:t>м</w:t>
            </w:r>
            <w:r w:rsidRPr="00491946">
              <w:t>позицию с одним акцентом.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D67E1" w:rsidRPr="00491946" w:rsidRDefault="001D67E1" w:rsidP="00940DD5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1D67E1">
        <w:trPr>
          <w:trHeight w:val="1706"/>
        </w:trPr>
        <w:tc>
          <w:tcPr>
            <w:tcW w:w="1504" w:type="dxa"/>
            <w:vMerge/>
            <w:shd w:val="clear" w:color="auto" w:fill="auto"/>
          </w:tcPr>
          <w:p w:rsidR="001D67E1" w:rsidRPr="00491946" w:rsidRDefault="001D67E1" w:rsidP="00E107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1D67E1" w:rsidRPr="00491946" w:rsidRDefault="001D67E1" w:rsidP="00E107CE">
            <w:pPr>
              <w:ind w:firstLine="33"/>
              <w:jc w:val="both"/>
              <w:rPr>
                <w:b/>
                <w:bCs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1D67E1" w:rsidRPr="00491946" w:rsidRDefault="001D67E1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10" w:type="dxa"/>
            <w:shd w:val="clear" w:color="auto" w:fill="auto"/>
          </w:tcPr>
          <w:p w:rsidR="001D67E1" w:rsidRPr="00491946" w:rsidRDefault="001D67E1" w:rsidP="00E107CE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№8:</w:t>
            </w:r>
          </w:p>
          <w:p w:rsidR="001D67E1" w:rsidRPr="00491946" w:rsidRDefault="001D67E1" w:rsidP="00E107CE">
            <w:pPr>
              <w:ind w:firstLine="33"/>
              <w:jc w:val="both"/>
            </w:pPr>
            <w:r w:rsidRPr="00491946">
              <w:t>В квадрате (80</w:t>
            </w:r>
            <w:r w:rsidR="00C83046" w:rsidRPr="00491946">
              <w:t xml:space="preserve"> мм) построить формальную   ком</w:t>
            </w:r>
            <w:r w:rsidRPr="00491946">
              <w:t>позицию с двумя композиционными центрами.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1D67E1" w:rsidRPr="00491946" w:rsidRDefault="001D67E1" w:rsidP="00940DD5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403F6B">
        <w:trPr>
          <w:trHeight w:val="1656"/>
        </w:trPr>
        <w:tc>
          <w:tcPr>
            <w:tcW w:w="1504" w:type="dxa"/>
            <w:vMerge w:val="restart"/>
            <w:shd w:val="clear" w:color="auto" w:fill="auto"/>
          </w:tcPr>
          <w:p w:rsidR="00C81C14" w:rsidRPr="00491946" w:rsidRDefault="00C81C14" w:rsidP="00E107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1946">
              <w:rPr>
                <w:b/>
              </w:rPr>
              <w:t>4.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C81C14" w:rsidRPr="00491946" w:rsidRDefault="00C81C14" w:rsidP="009E43AB">
            <w:pPr>
              <w:jc w:val="both"/>
              <w:rPr>
                <w:b/>
                <w:bCs/>
              </w:rPr>
            </w:pPr>
            <w:r w:rsidRPr="00491946">
              <w:t>ВОСПРИЯТИЕ ФОРМЫ НА ПЛОСКОСТИ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C81C14" w:rsidRPr="00491946" w:rsidRDefault="00C81C14" w:rsidP="00E107CE">
            <w:pPr>
              <w:autoSpaceDE w:val="0"/>
              <w:autoSpaceDN w:val="0"/>
              <w:adjustRightInd w:val="0"/>
              <w:jc w:val="both"/>
            </w:pPr>
            <w:r w:rsidRPr="00491946">
              <w:t>Практическое занятие</w:t>
            </w:r>
          </w:p>
          <w:p w:rsidR="00C81C14" w:rsidRPr="00491946" w:rsidRDefault="00C81C14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 xml:space="preserve"> №4</w:t>
            </w:r>
          </w:p>
        </w:tc>
        <w:tc>
          <w:tcPr>
            <w:tcW w:w="3310" w:type="dxa"/>
            <w:shd w:val="clear" w:color="auto" w:fill="auto"/>
          </w:tcPr>
          <w:p w:rsidR="00C81C14" w:rsidRPr="00491946" w:rsidRDefault="00C81C14" w:rsidP="00C81C14">
            <w:pPr>
              <w:ind w:firstLine="33"/>
              <w:jc w:val="both"/>
            </w:pPr>
          </w:p>
          <w:p w:rsidR="00C81C14" w:rsidRPr="00491946" w:rsidRDefault="00C81C14" w:rsidP="00E107CE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№9:</w:t>
            </w:r>
          </w:p>
          <w:p w:rsidR="00C81C14" w:rsidRPr="00491946" w:rsidRDefault="00C81C14" w:rsidP="00D04EE3">
            <w:pPr>
              <w:ind w:firstLine="33"/>
              <w:jc w:val="both"/>
            </w:pPr>
            <w:r w:rsidRPr="00491946">
              <w:t>В квадрате (80 мм) построить формальную  композицию без композиционных це</w:t>
            </w:r>
            <w:r w:rsidRPr="00491946">
              <w:t>н</w:t>
            </w:r>
            <w:r w:rsidRPr="00491946">
              <w:t>тров.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81C14" w:rsidRPr="00491946" w:rsidRDefault="00C81C14" w:rsidP="00940DD5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E107CE">
        <w:trPr>
          <w:trHeight w:val="225"/>
        </w:trPr>
        <w:tc>
          <w:tcPr>
            <w:tcW w:w="1504" w:type="dxa"/>
            <w:vMerge/>
            <w:shd w:val="clear" w:color="auto" w:fill="auto"/>
          </w:tcPr>
          <w:p w:rsidR="000B2C35" w:rsidRPr="00491946" w:rsidRDefault="000B2C35" w:rsidP="00E107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0B2C35" w:rsidRPr="00491946" w:rsidRDefault="000B2C35" w:rsidP="00E107CE">
            <w:pPr>
              <w:ind w:firstLine="33"/>
              <w:jc w:val="both"/>
              <w:rPr>
                <w:b/>
                <w:bCs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B2C35" w:rsidRPr="00491946" w:rsidRDefault="000B2C35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10" w:type="dxa"/>
            <w:shd w:val="clear" w:color="auto" w:fill="auto"/>
          </w:tcPr>
          <w:p w:rsidR="000B2C35" w:rsidRPr="00491946" w:rsidRDefault="00C81C14" w:rsidP="00E107CE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№10</w:t>
            </w:r>
            <w:r w:rsidR="000B2C35" w:rsidRPr="00491946">
              <w:rPr>
                <w:b/>
                <w:bCs/>
              </w:rPr>
              <w:t>:</w:t>
            </w:r>
          </w:p>
          <w:p w:rsidR="000B2C35" w:rsidRPr="00491946" w:rsidRDefault="00C81C14" w:rsidP="00E107CE">
            <w:pPr>
              <w:ind w:firstLine="33"/>
              <w:jc w:val="both"/>
            </w:pPr>
            <w:r w:rsidRPr="00491946">
              <w:t>В равностороннем треугол</w:t>
            </w:r>
            <w:r w:rsidRPr="00491946">
              <w:t>ь</w:t>
            </w:r>
            <w:r w:rsidRPr="00491946">
              <w:t>нике (80 мм) построить з</w:t>
            </w:r>
            <w:r w:rsidRPr="00491946">
              <w:t>а</w:t>
            </w:r>
            <w:r w:rsidRPr="00491946">
              <w:t>крытую формальную  комп</w:t>
            </w:r>
            <w:r w:rsidRPr="00491946">
              <w:t>о</w:t>
            </w:r>
            <w:r w:rsidRPr="00491946">
              <w:t>зицию.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0B2C35" w:rsidRPr="00491946" w:rsidRDefault="00C81C14" w:rsidP="00940DD5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403F6B">
        <w:trPr>
          <w:trHeight w:val="3332"/>
        </w:trPr>
        <w:tc>
          <w:tcPr>
            <w:tcW w:w="1504" w:type="dxa"/>
            <w:vMerge w:val="restart"/>
            <w:shd w:val="clear" w:color="auto" w:fill="auto"/>
          </w:tcPr>
          <w:p w:rsidR="00C81C14" w:rsidRPr="00491946" w:rsidRDefault="00C81C14" w:rsidP="00E107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1946">
              <w:rPr>
                <w:b/>
              </w:rPr>
              <w:lastRenderedPageBreak/>
              <w:t>5.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C81C14" w:rsidRPr="00491946" w:rsidRDefault="00C81C14" w:rsidP="00E107CE">
            <w:pPr>
              <w:ind w:firstLine="33"/>
              <w:jc w:val="both"/>
              <w:rPr>
                <w:b/>
                <w:bCs/>
              </w:rPr>
            </w:pPr>
            <w:r w:rsidRPr="00491946">
              <w:t>СРЕДСТВА ГАРМОН</w:t>
            </w:r>
            <w:r w:rsidRPr="00491946">
              <w:t>И</w:t>
            </w:r>
            <w:r w:rsidRPr="00491946">
              <w:t>ЗАЦИИ КО</w:t>
            </w:r>
            <w:r w:rsidRPr="00491946">
              <w:t>М</w:t>
            </w:r>
            <w:r w:rsidRPr="00491946">
              <w:t>ПОЗИЦИИ.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C81C14" w:rsidRPr="00491946" w:rsidRDefault="00C81C14" w:rsidP="00E107CE">
            <w:pPr>
              <w:autoSpaceDE w:val="0"/>
              <w:autoSpaceDN w:val="0"/>
              <w:adjustRightInd w:val="0"/>
              <w:jc w:val="both"/>
            </w:pPr>
            <w:r w:rsidRPr="00491946">
              <w:t xml:space="preserve">Практическое занятие </w:t>
            </w:r>
          </w:p>
          <w:p w:rsidR="00C81C14" w:rsidRPr="00491946" w:rsidRDefault="00C81C14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>№5</w:t>
            </w:r>
          </w:p>
        </w:tc>
        <w:tc>
          <w:tcPr>
            <w:tcW w:w="3310" w:type="dxa"/>
            <w:shd w:val="clear" w:color="auto" w:fill="auto"/>
          </w:tcPr>
          <w:p w:rsidR="00C81C14" w:rsidRPr="00491946" w:rsidRDefault="00C81C14" w:rsidP="00D04EE3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№11:</w:t>
            </w:r>
          </w:p>
          <w:p w:rsidR="00C81C14" w:rsidRPr="00491946" w:rsidRDefault="00C81C14" w:rsidP="00D04EE3">
            <w:pPr>
              <w:ind w:firstLine="33"/>
              <w:jc w:val="both"/>
            </w:pPr>
            <w:r w:rsidRPr="00491946">
              <w:t>В равностороннем треугол</w:t>
            </w:r>
            <w:r w:rsidRPr="00491946">
              <w:t>ь</w:t>
            </w:r>
            <w:r w:rsidRPr="00491946">
              <w:t>нике (80 мм) построить д</w:t>
            </w:r>
            <w:r w:rsidRPr="00491946">
              <w:t>и</w:t>
            </w:r>
            <w:r w:rsidRPr="00491946">
              <w:t>намичную формальную св</w:t>
            </w:r>
            <w:r w:rsidRPr="00491946">
              <w:t>о</w:t>
            </w:r>
            <w:r w:rsidRPr="00491946">
              <w:t>бодную композицию с 1 а</w:t>
            </w:r>
            <w:r w:rsidRPr="00491946">
              <w:t>к</w:t>
            </w:r>
            <w:r w:rsidRPr="00491946">
              <w:t xml:space="preserve">центом и 3 </w:t>
            </w:r>
            <w:proofErr w:type="spellStart"/>
            <w:r w:rsidRPr="00491946">
              <w:t>подакцентами</w:t>
            </w:r>
            <w:proofErr w:type="spellEnd"/>
            <w:r w:rsidRPr="00491946">
              <w:t>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81C14" w:rsidRPr="00491946" w:rsidRDefault="00C81C14" w:rsidP="005906D5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E107CE">
        <w:trPr>
          <w:trHeight w:val="225"/>
        </w:trPr>
        <w:tc>
          <w:tcPr>
            <w:tcW w:w="1504" w:type="dxa"/>
            <w:vMerge/>
            <w:shd w:val="clear" w:color="auto" w:fill="auto"/>
          </w:tcPr>
          <w:p w:rsidR="00D04EE3" w:rsidRPr="00491946" w:rsidRDefault="00D04EE3" w:rsidP="00E107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D04EE3" w:rsidRPr="00491946" w:rsidRDefault="00D04EE3" w:rsidP="00E107CE">
            <w:pPr>
              <w:ind w:firstLine="33"/>
              <w:jc w:val="both"/>
              <w:rPr>
                <w:b/>
                <w:bCs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D04EE3" w:rsidRPr="00491946" w:rsidRDefault="00D04EE3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10" w:type="dxa"/>
            <w:shd w:val="clear" w:color="auto" w:fill="auto"/>
          </w:tcPr>
          <w:p w:rsidR="00D04EE3" w:rsidRPr="00491946" w:rsidRDefault="00C81C14" w:rsidP="00D04EE3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№12</w:t>
            </w:r>
            <w:r w:rsidR="00D04EE3" w:rsidRPr="00491946">
              <w:rPr>
                <w:b/>
                <w:bCs/>
              </w:rPr>
              <w:t>:</w:t>
            </w:r>
          </w:p>
          <w:p w:rsidR="00D04EE3" w:rsidRPr="00491946" w:rsidRDefault="00D04EE3" w:rsidP="00D04EE3">
            <w:pPr>
              <w:jc w:val="both"/>
            </w:pPr>
            <w:r w:rsidRPr="00491946">
              <w:t>В равностороннем треугол</w:t>
            </w:r>
            <w:r w:rsidRPr="00491946">
              <w:t>ь</w:t>
            </w:r>
            <w:r w:rsidRPr="00491946">
              <w:t>нике (80 мм) построить ст</w:t>
            </w:r>
            <w:r w:rsidRPr="00491946">
              <w:t>а</w:t>
            </w:r>
            <w:r w:rsidRPr="00491946">
              <w:t>тичную асимметричную форма</w:t>
            </w:r>
            <w:r w:rsidR="001265A0" w:rsidRPr="00491946">
              <w:t>льную свободную ко</w:t>
            </w:r>
            <w:r w:rsidR="001265A0" w:rsidRPr="00491946">
              <w:t>м</w:t>
            </w:r>
            <w:r w:rsidR="001265A0" w:rsidRPr="00491946">
              <w:t>позицию с од</w:t>
            </w:r>
            <w:r w:rsidRPr="00491946">
              <w:t>ним акцентом.</w:t>
            </w:r>
          </w:p>
          <w:p w:rsidR="00D04EE3" w:rsidRPr="00491946" w:rsidRDefault="00D04EE3" w:rsidP="00E107CE">
            <w:pPr>
              <w:ind w:firstLine="33"/>
              <w:jc w:val="both"/>
              <w:rPr>
                <w:b/>
                <w:bCs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D04EE3" w:rsidRPr="00491946" w:rsidRDefault="00C81C14" w:rsidP="005906D5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E107CE">
        <w:trPr>
          <w:trHeight w:val="225"/>
        </w:trPr>
        <w:tc>
          <w:tcPr>
            <w:tcW w:w="1504" w:type="dxa"/>
            <w:vMerge/>
            <w:shd w:val="clear" w:color="auto" w:fill="auto"/>
          </w:tcPr>
          <w:p w:rsidR="000B2C35" w:rsidRPr="00491946" w:rsidRDefault="000B2C35" w:rsidP="00E107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0B2C35" w:rsidRPr="00491946" w:rsidRDefault="000B2C35" w:rsidP="00E107CE">
            <w:pPr>
              <w:ind w:firstLine="33"/>
              <w:jc w:val="both"/>
              <w:rPr>
                <w:b/>
                <w:bCs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B2C35" w:rsidRPr="00491946" w:rsidRDefault="000B2C35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10" w:type="dxa"/>
            <w:shd w:val="clear" w:color="auto" w:fill="auto"/>
          </w:tcPr>
          <w:p w:rsidR="000B2C35" w:rsidRPr="00491946" w:rsidRDefault="003430F0" w:rsidP="00E107CE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</w:t>
            </w:r>
            <w:r w:rsidR="00C81C14" w:rsidRPr="00491946">
              <w:rPr>
                <w:b/>
                <w:bCs/>
              </w:rPr>
              <w:t>13</w:t>
            </w:r>
            <w:r w:rsidR="000B2C35" w:rsidRPr="00491946">
              <w:rPr>
                <w:b/>
                <w:bCs/>
              </w:rPr>
              <w:t>:</w:t>
            </w:r>
          </w:p>
          <w:p w:rsidR="000B2C35" w:rsidRPr="00491946" w:rsidRDefault="00D04EE3" w:rsidP="00E107CE">
            <w:pPr>
              <w:ind w:firstLine="33"/>
              <w:jc w:val="both"/>
            </w:pPr>
            <w:r w:rsidRPr="00491946">
              <w:t>В равностороннем треугол</w:t>
            </w:r>
            <w:r w:rsidRPr="00491946">
              <w:t>ь</w:t>
            </w:r>
            <w:r w:rsidRPr="00491946">
              <w:t>нике (80 мм) построить о</w:t>
            </w:r>
            <w:r w:rsidRPr="00491946">
              <w:t>т</w:t>
            </w:r>
            <w:r w:rsidRPr="00491946">
              <w:t>крытую формальную свобо</w:t>
            </w:r>
            <w:r w:rsidRPr="00491946">
              <w:t>д</w:t>
            </w:r>
            <w:r w:rsidRPr="00491946">
              <w:t>ную композицию с домина</w:t>
            </w:r>
            <w:r w:rsidRPr="00491946">
              <w:t>н</w:t>
            </w:r>
            <w:r w:rsidRPr="00491946">
              <w:t xml:space="preserve">той, акцентом и одним </w:t>
            </w:r>
            <w:proofErr w:type="spellStart"/>
            <w:r w:rsidRPr="00491946">
              <w:t>п</w:t>
            </w:r>
            <w:r w:rsidRPr="00491946">
              <w:t>о</w:t>
            </w:r>
            <w:r w:rsidRPr="00491946">
              <w:t>дакцентом</w:t>
            </w:r>
            <w:proofErr w:type="spellEnd"/>
            <w:r w:rsidRPr="00491946">
              <w:t>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0B2C35" w:rsidRPr="00491946" w:rsidRDefault="00C81C14" w:rsidP="005906D5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0B2C35" w:rsidRPr="00491946" w:rsidTr="00E107CE">
        <w:trPr>
          <w:trHeight w:val="225"/>
        </w:trPr>
        <w:tc>
          <w:tcPr>
            <w:tcW w:w="1504" w:type="dxa"/>
            <w:vMerge/>
            <w:shd w:val="clear" w:color="auto" w:fill="auto"/>
          </w:tcPr>
          <w:p w:rsidR="000B2C35" w:rsidRPr="00491946" w:rsidRDefault="000B2C35" w:rsidP="00E107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0B2C35" w:rsidRPr="00491946" w:rsidRDefault="000B2C35" w:rsidP="00E107CE">
            <w:pPr>
              <w:ind w:firstLine="33"/>
              <w:jc w:val="both"/>
              <w:rPr>
                <w:b/>
                <w:bCs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B2C35" w:rsidRPr="00491946" w:rsidRDefault="000B2C35" w:rsidP="00E107C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10" w:type="dxa"/>
            <w:shd w:val="clear" w:color="auto" w:fill="auto"/>
          </w:tcPr>
          <w:p w:rsidR="000B2C35" w:rsidRPr="00491946" w:rsidRDefault="003430F0" w:rsidP="00D04EE3">
            <w:pPr>
              <w:ind w:firstLine="33"/>
              <w:jc w:val="both"/>
              <w:rPr>
                <w:bCs/>
              </w:rPr>
            </w:pPr>
            <w:r w:rsidRPr="00491946">
              <w:rPr>
                <w:b/>
                <w:bCs/>
              </w:rPr>
              <w:t>Занятие №</w:t>
            </w:r>
            <w:r w:rsidR="00C81C14" w:rsidRPr="00491946">
              <w:rPr>
                <w:b/>
                <w:bCs/>
              </w:rPr>
              <w:t>14</w:t>
            </w:r>
            <w:r w:rsidRPr="00491946">
              <w:rPr>
                <w:b/>
                <w:bCs/>
              </w:rPr>
              <w:t>:</w:t>
            </w:r>
          </w:p>
          <w:p w:rsidR="00D04EE3" w:rsidRPr="00491946" w:rsidRDefault="00D04EE3" w:rsidP="00D04EE3">
            <w:pPr>
              <w:ind w:firstLine="33"/>
              <w:jc w:val="both"/>
            </w:pPr>
            <w:r w:rsidRPr="00491946">
              <w:t>В равностороннем треугол</w:t>
            </w:r>
            <w:r w:rsidRPr="00491946">
              <w:t>ь</w:t>
            </w:r>
            <w:r w:rsidRPr="00491946">
              <w:t>нике (80 мм) построить з</w:t>
            </w:r>
            <w:r w:rsidRPr="00491946">
              <w:t>а</w:t>
            </w:r>
            <w:r w:rsidRPr="00491946">
              <w:t>крытую формальную свобо</w:t>
            </w:r>
            <w:r w:rsidRPr="00491946">
              <w:t>д</w:t>
            </w:r>
            <w:r w:rsidRPr="00491946">
              <w:t>ную композицию с акцентом и доминантой.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0B2C35" w:rsidRPr="00491946" w:rsidRDefault="00C81C14" w:rsidP="005906D5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</w:tbl>
    <w:p w:rsidR="00FE4B43" w:rsidRPr="00491946" w:rsidRDefault="00FE4B43" w:rsidP="00FE4B43">
      <w:pPr>
        <w:jc w:val="both"/>
      </w:pPr>
    </w:p>
    <w:p w:rsidR="00843C11" w:rsidRPr="00491946" w:rsidRDefault="00843C11" w:rsidP="00FE4B43">
      <w:pPr>
        <w:jc w:val="both"/>
      </w:pPr>
    </w:p>
    <w:p w:rsidR="00843C11" w:rsidRPr="00491946" w:rsidRDefault="00843C11" w:rsidP="00843C11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91946">
        <w:rPr>
          <w:b/>
          <w:sz w:val="28"/>
          <w:szCs w:val="28"/>
        </w:rPr>
        <w:t xml:space="preserve">По </w:t>
      </w:r>
      <w:proofErr w:type="spellStart"/>
      <w:r w:rsidRPr="00491946">
        <w:rPr>
          <w:b/>
          <w:sz w:val="28"/>
          <w:szCs w:val="28"/>
        </w:rPr>
        <w:t>очно-заочной</w:t>
      </w:r>
      <w:proofErr w:type="spellEnd"/>
      <w:r w:rsidRPr="00491946">
        <w:rPr>
          <w:b/>
          <w:sz w:val="28"/>
          <w:szCs w:val="28"/>
        </w:rPr>
        <w:t xml:space="preserve"> форме обучения.</w:t>
      </w:r>
    </w:p>
    <w:p w:rsidR="00843C11" w:rsidRPr="00491946" w:rsidRDefault="00843C11" w:rsidP="00843C11">
      <w:pPr>
        <w:shd w:val="clear" w:color="auto" w:fill="FFFFFF"/>
        <w:spacing w:line="360" w:lineRule="auto"/>
        <w:ind w:left="8080"/>
        <w:jc w:val="both"/>
        <w:rPr>
          <w:b/>
          <w:bCs/>
          <w:sz w:val="28"/>
          <w:szCs w:val="28"/>
        </w:rPr>
      </w:pPr>
      <w:r w:rsidRPr="00491946">
        <w:rPr>
          <w:sz w:val="28"/>
          <w:szCs w:val="28"/>
        </w:rPr>
        <w:t>Таблица №6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1852"/>
        <w:gridCol w:w="1643"/>
        <w:gridCol w:w="3310"/>
        <w:gridCol w:w="1467"/>
      </w:tblGrid>
      <w:tr w:rsidR="00491946" w:rsidRPr="00491946" w:rsidTr="00843C11">
        <w:tc>
          <w:tcPr>
            <w:tcW w:w="1504" w:type="dxa"/>
            <w:shd w:val="clear" w:color="auto" w:fill="auto"/>
          </w:tcPr>
          <w:p w:rsidR="00843C11" w:rsidRPr="00491946" w:rsidRDefault="00843C11" w:rsidP="00843C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 xml:space="preserve">№ </w:t>
            </w:r>
            <w:proofErr w:type="spellStart"/>
            <w:proofErr w:type="gramStart"/>
            <w:r w:rsidRPr="00491946">
              <w:rPr>
                <w:b/>
              </w:rPr>
              <w:t>п</w:t>
            </w:r>
            <w:proofErr w:type="spellEnd"/>
            <w:proofErr w:type="gramEnd"/>
            <w:r w:rsidRPr="00491946">
              <w:rPr>
                <w:b/>
              </w:rPr>
              <w:t>/</w:t>
            </w:r>
            <w:proofErr w:type="spellStart"/>
            <w:r w:rsidRPr="00491946">
              <w:rPr>
                <w:b/>
              </w:rPr>
              <w:t>п</w:t>
            </w:r>
            <w:proofErr w:type="spellEnd"/>
            <w:r w:rsidRPr="00491946">
              <w:rPr>
                <w:b/>
              </w:rPr>
              <w:t xml:space="preserve"> 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843C11" w:rsidRPr="00491946" w:rsidRDefault="00843C11" w:rsidP="00843C11">
            <w:pPr>
              <w:ind w:hanging="9"/>
              <w:jc w:val="both"/>
              <w:rPr>
                <w:b/>
              </w:rPr>
            </w:pPr>
            <w:r w:rsidRPr="00491946">
              <w:rPr>
                <w:b/>
              </w:rPr>
              <w:t>Наименование раздела ди</w:t>
            </w:r>
            <w:r w:rsidRPr="00491946">
              <w:rPr>
                <w:b/>
              </w:rPr>
              <w:t>с</w:t>
            </w:r>
            <w:r w:rsidRPr="00491946">
              <w:rPr>
                <w:b/>
              </w:rPr>
              <w:t>циплины</w:t>
            </w:r>
          </w:p>
        </w:tc>
        <w:tc>
          <w:tcPr>
            <w:tcW w:w="1643" w:type="dxa"/>
            <w:shd w:val="clear" w:color="auto" w:fill="auto"/>
          </w:tcPr>
          <w:p w:rsidR="00843C11" w:rsidRPr="00491946" w:rsidRDefault="00843C11" w:rsidP="00843C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>Вид занятия</w:t>
            </w:r>
          </w:p>
        </w:tc>
        <w:tc>
          <w:tcPr>
            <w:tcW w:w="3310" w:type="dxa"/>
            <w:shd w:val="clear" w:color="auto" w:fill="auto"/>
          </w:tcPr>
          <w:p w:rsidR="00843C11" w:rsidRPr="00491946" w:rsidRDefault="00843C11" w:rsidP="00843C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>Тема занятия</w:t>
            </w:r>
          </w:p>
        </w:tc>
        <w:tc>
          <w:tcPr>
            <w:tcW w:w="1467" w:type="dxa"/>
            <w:shd w:val="clear" w:color="auto" w:fill="auto"/>
          </w:tcPr>
          <w:p w:rsidR="00843C11" w:rsidRPr="00491946" w:rsidRDefault="00843C11" w:rsidP="00843C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>Трудое</w:t>
            </w:r>
            <w:r w:rsidRPr="00491946">
              <w:rPr>
                <w:b/>
              </w:rPr>
              <w:t>м</w:t>
            </w:r>
            <w:r w:rsidRPr="00491946">
              <w:rPr>
                <w:b/>
              </w:rPr>
              <w:t>кость (акад. час.)</w:t>
            </w:r>
          </w:p>
        </w:tc>
      </w:tr>
      <w:tr w:rsidR="00491946" w:rsidRPr="00491946" w:rsidTr="00843C11">
        <w:trPr>
          <w:trHeight w:val="1515"/>
        </w:trPr>
        <w:tc>
          <w:tcPr>
            <w:tcW w:w="1504" w:type="dxa"/>
            <w:vMerge w:val="restart"/>
            <w:shd w:val="clear" w:color="auto" w:fill="auto"/>
          </w:tcPr>
          <w:p w:rsidR="00843C11" w:rsidRPr="00491946" w:rsidRDefault="00843C11" w:rsidP="00843C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>1.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:rsidR="00843C11" w:rsidRPr="00491946" w:rsidRDefault="00843C11" w:rsidP="00843C11">
            <w:pPr>
              <w:jc w:val="both"/>
            </w:pPr>
            <w:r w:rsidRPr="00491946">
              <w:t xml:space="preserve"> ЗАКОНЫ И ВИДЫ КО</w:t>
            </w:r>
            <w:r w:rsidRPr="00491946">
              <w:t>М</w:t>
            </w:r>
            <w:r w:rsidRPr="00491946">
              <w:t xml:space="preserve">ПОЗИЦИИ </w:t>
            </w:r>
          </w:p>
        </w:tc>
        <w:tc>
          <w:tcPr>
            <w:tcW w:w="1643" w:type="dxa"/>
            <w:shd w:val="clear" w:color="auto" w:fill="auto"/>
          </w:tcPr>
          <w:p w:rsidR="00843C11" w:rsidRPr="00491946" w:rsidRDefault="00843C11" w:rsidP="00843C11">
            <w:pPr>
              <w:snapToGrid w:val="0"/>
              <w:jc w:val="both"/>
            </w:pPr>
            <w:r w:rsidRPr="00491946">
              <w:t>Семинар 1</w:t>
            </w:r>
          </w:p>
          <w:p w:rsidR="00843C11" w:rsidRPr="00491946" w:rsidRDefault="00843C11" w:rsidP="00843C11">
            <w:pPr>
              <w:snapToGrid w:val="0"/>
              <w:jc w:val="both"/>
            </w:pPr>
          </w:p>
          <w:p w:rsidR="00843C11" w:rsidRPr="00491946" w:rsidRDefault="00843C11" w:rsidP="00843C11">
            <w:pPr>
              <w:snapToGrid w:val="0"/>
              <w:jc w:val="both"/>
            </w:pPr>
          </w:p>
          <w:p w:rsidR="00843C11" w:rsidRPr="00491946" w:rsidRDefault="00843C11" w:rsidP="00843C11">
            <w:pPr>
              <w:snapToGrid w:val="0"/>
              <w:jc w:val="both"/>
            </w:pPr>
          </w:p>
          <w:p w:rsidR="00843C11" w:rsidRPr="00491946" w:rsidRDefault="00843C11" w:rsidP="00843C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310" w:type="dxa"/>
            <w:shd w:val="clear" w:color="auto" w:fill="auto"/>
          </w:tcPr>
          <w:p w:rsidR="00843C11" w:rsidRPr="00491946" w:rsidRDefault="00843C11" w:rsidP="00843C11">
            <w:pPr>
              <w:ind w:firstLine="33"/>
              <w:jc w:val="both"/>
              <w:rPr>
                <w:bCs/>
              </w:rPr>
            </w:pPr>
            <w:r w:rsidRPr="00491946">
              <w:rPr>
                <w:bCs/>
              </w:rPr>
              <w:t>Сущность законов, видов и основных понятий в комп</w:t>
            </w:r>
            <w:r w:rsidRPr="00491946">
              <w:rPr>
                <w:bCs/>
              </w:rPr>
              <w:t>о</w:t>
            </w:r>
            <w:r w:rsidRPr="00491946">
              <w:rPr>
                <w:bCs/>
              </w:rPr>
              <w:t>зиции.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43C11" w:rsidRPr="00491946" w:rsidRDefault="00843C11" w:rsidP="00843C11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2</w:t>
            </w:r>
          </w:p>
          <w:p w:rsidR="00843C11" w:rsidRPr="00491946" w:rsidRDefault="00843C11" w:rsidP="00843C11">
            <w:pPr>
              <w:snapToGrid w:val="0"/>
              <w:rPr>
                <w:lang w:val="en-US"/>
              </w:rPr>
            </w:pPr>
          </w:p>
          <w:p w:rsidR="00843C11" w:rsidRPr="00491946" w:rsidRDefault="00843C11" w:rsidP="00843C11">
            <w:pPr>
              <w:snapToGrid w:val="0"/>
              <w:jc w:val="center"/>
              <w:rPr>
                <w:lang w:val="en-US"/>
              </w:rPr>
            </w:pPr>
          </w:p>
          <w:p w:rsidR="00843C11" w:rsidRPr="00491946" w:rsidRDefault="00843C11" w:rsidP="00843C11">
            <w:pPr>
              <w:snapToGrid w:val="0"/>
              <w:jc w:val="center"/>
              <w:rPr>
                <w:lang w:val="en-US"/>
              </w:rPr>
            </w:pPr>
          </w:p>
          <w:p w:rsidR="00843C11" w:rsidRPr="00491946" w:rsidRDefault="00843C11" w:rsidP="00843C11">
            <w:pPr>
              <w:snapToGrid w:val="0"/>
              <w:jc w:val="center"/>
              <w:rPr>
                <w:lang w:val="en-US"/>
              </w:rPr>
            </w:pPr>
          </w:p>
          <w:p w:rsidR="00843C11" w:rsidRPr="00491946" w:rsidRDefault="00843C11" w:rsidP="00843C11">
            <w:pPr>
              <w:snapToGrid w:val="0"/>
              <w:jc w:val="center"/>
              <w:rPr>
                <w:lang w:val="en-US"/>
              </w:rPr>
            </w:pPr>
          </w:p>
          <w:p w:rsidR="00843C11" w:rsidRPr="00491946" w:rsidRDefault="00843C11" w:rsidP="00843C11">
            <w:pPr>
              <w:snapToGrid w:val="0"/>
              <w:rPr>
                <w:lang w:val="en-US"/>
              </w:rPr>
            </w:pPr>
          </w:p>
          <w:p w:rsidR="00843C11" w:rsidRPr="00491946" w:rsidRDefault="00843C11" w:rsidP="00843C11">
            <w:pPr>
              <w:snapToGrid w:val="0"/>
              <w:jc w:val="center"/>
              <w:rPr>
                <w:lang w:val="en-US"/>
              </w:rPr>
            </w:pPr>
          </w:p>
          <w:p w:rsidR="00843C11" w:rsidRPr="00491946" w:rsidRDefault="00843C11" w:rsidP="00843C11">
            <w:pPr>
              <w:snapToGrid w:val="0"/>
              <w:rPr>
                <w:lang w:val="en-US"/>
              </w:rPr>
            </w:pPr>
          </w:p>
        </w:tc>
      </w:tr>
      <w:tr w:rsidR="00491946" w:rsidRPr="00491946" w:rsidTr="00843C11">
        <w:trPr>
          <w:trHeight w:val="1515"/>
        </w:trPr>
        <w:tc>
          <w:tcPr>
            <w:tcW w:w="1504" w:type="dxa"/>
            <w:vMerge/>
            <w:shd w:val="clear" w:color="auto" w:fill="auto"/>
          </w:tcPr>
          <w:p w:rsidR="00843C11" w:rsidRPr="00491946" w:rsidRDefault="00843C11" w:rsidP="008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843C11" w:rsidRPr="00491946" w:rsidRDefault="00843C11" w:rsidP="00843C11">
            <w:pPr>
              <w:jc w:val="both"/>
            </w:pPr>
          </w:p>
        </w:tc>
        <w:tc>
          <w:tcPr>
            <w:tcW w:w="1643" w:type="dxa"/>
            <w:vMerge w:val="restart"/>
            <w:shd w:val="clear" w:color="auto" w:fill="auto"/>
          </w:tcPr>
          <w:p w:rsidR="00843C11" w:rsidRPr="00491946" w:rsidRDefault="00843C11" w:rsidP="00843C11">
            <w:pPr>
              <w:snapToGrid w:val="0"/>
              <w:jc w:val="both"/>
            </w:pPr>
            <w:r w:rsidRPr="00491946">
              <w:t xml:space="preserve">Практическое занятие </w:t>
            </w:r>
          </w:p>
          <w:p w:rsidR="00843C11" w:rsidRPr="00491946" w:rsidRDefault="00843C11" w:rsidP="00843C11">
            <w:pPr>
              <w:snapToGrid w:val="0"/>
              <w:jc w:val="both"/>
              <w:rPr>
                <w:b/>
              </w:rPr>
            </w:pPr>
            <w:r w:rsidRPr="00491946">
              <w:rPr>
                <w:b/>
              </w:rPr>
              <w:t>№ 1</w:t>
            </w:r>
          </w:p>
          <w:p w:rsidR="00843C11" w:rsidRPr="00491946" w:rsidRDefault="00843C11" w:rsidP="00843C11">
            <w:pPr>
              <w:snapToGrid w:val="0"/>
              <w:jc w:val="both"/>
            </w:pPr>
          </w:p>
        </w:tc>
        <w:tc>
          <w:tcPr>
            <w:tcW w:w="3310" w:type="dxa"/>
            <w:shd w:val="clear" w:color="auto" w:fill="auto"/>
          </w:tcPr>
          <w:p w:rsidR="00843C11" w:rsidRPr="00491946" w:rsidRDefault="00843C11" w:rsidP="00843C11">
            <w:pPr>
              <w:contextualSpacing/>
              <w:rPr>
                <w:b/>
                <w:bCs/>
              </w:rPr>
            </w:pPr>
            <w:r w:rsidRPr="00491946">
              <w:rPr>
                <w:b/>
                <w:bCs/>
              </w:rPr>
              <w:t xml:space="preserve">Занятие №1: </w:t>
            </w:r>
          </w:p>
          <w:p w:rsidR="00843C11" w:rsidRPr="00491946" w:rsidRDefault="00843C11" w:rsidP="00843C11">
            <w:pPr>
              <w:contextualSpacing/>
              <w:rPr>
                <w:rFonts w:eastAsia="Calibri"/>
              </w:rPr>
            </w:pPr>
            <w:r w:rsidRPr="00491946">
              <w:rPr>
                <w:bCs/>
              </w:rPr>
              <w:t>Композиционные поиски (фор</w:t>
            </w:r>
            <w:proofErr w:type="gramStart"/>
            <w:r w:rsidRPr="00491946">
              <w:rPr>
                <w:bCs/>
              </w:rPr>
              <w:t>.</w:t>
            </w:r>
            <w:proofErr w:type="gramEnd"/>
            <w:r w:rsidRPr="00491946">
              <w:rPr>
                <w:bCs/>
              </w:rPr>
              <w:t xml:space="preserve"> </w:t>
            </w:r>
            <w:proofErr w:type="gramStart"/>
            <w:r w:rsidRPr="00491946">
              <w:rPr>
                <w:bCs/>
              </w:rPr>
              <w:t>э</w:t>
            </w:r>
            <w:proofErr w:type="gramEnd"/>
            <w:r w:rsidRPr="00491946">
              <w:rPr>
                <w:bCs/>
              </w:rPr>
              <w:t>скизы)</w:t>
            </w:r>
          </w:p>
          <w:p w:rsidR="00843C11" w:rsidRPr="00491946" w:rsidRDefault="00843C11" w:rsidP="00843C11">
            <w:pPr>
              <w:ind w:firstLine="33"/>
              <w:jc w:val="both"/>
              <w:rPr>
                <w:bCs/>
              </w:rPr>
            </w:pPr>
            <w:r w:rsidRPr="00491946">
              <w:rPr>
                <w:rFonts w:eastAsia="Calibri"/>
              </w:rPr>
              <w:t>В круге (</w:t>
            </w:r>
            <w:r w:rsidRPr="00491946">
              <w:rPr>
                <w:rFonts w:eastAsia="Calibri"/>
                <w:lang w:val="en-US"/>
              </w:rPr>
              <w:t>D</w:t>
            </w:r>
            <w:r w:rsidRPr="00491946">
              <w:rPr>
                <w:rFonts w:eastAsia="Calibri"/>
              </w:rPr>
              <w:t xml:space="preserve">=80 мм) построить формальную композицию, на нюансе с акцентом и </w:t>
            </w:r>
            <w:proofErr w:type="spellStart"/>
            <w:r w:rsidRPr="00491946">
              <w:rPr>
                <w:rFonts w:eastAsia="Calibri"/>
              </w:rPr>
              <w:t>пода</w:t>
            </w:r>
            <w:r w:rsidRPr="00491946">
              <w:rPr>
                <w:rFonts w:eastAsia="Calibri"/>
              </w:rPr>
              <w:t>к</w:t>
            </w:r>
            <w:r w:rsidRPr="00491946">
              <w:rPr>
                <w:rFonts w:eastAsia="Calibri"/>
              </w:rPr>
              <w:t>центами</w:t>
            </w:r>
            <w:proofErr w:type="spellEnd"/>
            <w:r w:rsidRPr="00491946">
              <w:rPr>
                <w:rFonts w:eastAsia="Calibri"/>
              </w:rPr>
              <w:t>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43C11" w:rsidRPr="00491946" w:rsidRDefault="00C81C14" w:rsidP="00843C11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843C11">
        <w:trPr>
          <w:trHeight w:val="230"/>
        </w:trPr>
        <w:tc>
          <w:tcPr>
            <w:tcW w:w="1504" w:type="dxa"/>
            <w:vMerge/>
            <w:shd w:val="clear" w:color="auto" w:fill="auto"/>
          </w:tcPr>
          <w:p w:rsidR="00843C11" w:rsidRPr="00491946" w:rsidRDefault="00843C11" w:rsidP="008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843C11" w:rsidRPr="00491946" w:rsidRDefault="00843C11" w:rsidP="00843C11">
            <w:pPr>
              <w:jc w:val="both"/>
            </w:pPr>
          </w:p>
        </w:tc>
        <w:tc>
          <w:tcPr>
            <w:tcW w:w="1643" w:type="dxa"/>
            <w:vMerge/>
            <w:shd w:val="clear" w:color="auto" w:fill="auto"/>
          </w:tcPr>
          <w:p w:rsidR="00843C11" w:rsidRPr="00491946" w:rsidRDefault="00843C11" w:rsidP="00843C11">
            <w:pPr>
              <w:snapToGrid w:val="0"/>
              <w:jc w:val="both"/>
            </w:pPr>
          </w:p>
        </w:tc>
        <w:tc>
          <w:tcPr>
            <w:tcW w:w="3310" w:type="dxa"/>
            <w:shd w:val="clear" w:color="auto" w:fill="auto"/>
          </w:tcPr>
          <w:p w:rsidR="00843C11" w:rsidRPr="00491946" w:rsidRDefault="00843C11" w:rsidP="00843C11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№2:</w:t>
            </w:r>
          </w:p>
          <w:p w:rsidR="00843C11" w:rsidRPr="00491946" w:rsidRDefault="00843C11" w:rsidP="00843C11">
            <w:pPr>
              <w:ind w:firstLine="33"/>
              <w:jc w:val="both"/>
              <w:rPr>
                <w:bCs/>
              </w:rPr>
            </w:pPr>
            <w:r w:rsidRPr="00491946">
              <w:t>В квадрате (80 мм) построить формальную асимметричную   композицию.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43C11" w:rsidRPr="00491946" w:rsidRDefault="00C81C14" w:rsidP="00843C11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403F6B">
        <w:trPr>
          <w:trHeight w:val="8656"/>
        </w:trPr>
        <w:tc>
          <w:tcPr>
            <w:tcW w:w="1504" w:type="dxa"/>
            <w:shd w:val="clear" w:color="auto" w:fill="auto"/>
          </w:tcPr>
          <w:p w:rsidR="00C83046" w:rsidRPr="00491946" w:rsidRDefault="00C83046" w:rsidP="008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1946">
              <w:rPr>
                <w:b/>
              </w:rPr>
              <w:t>2.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83046" w:rsidRPr="00491946" w:rsidRDefault="00C83046" w:rsidP="00843C11">
            <w:pPr>
              <w:pStyle w:val="aa"/>
              <w:widowControl w:val="0"/>
              <w:ind w:hanging="9"/>
              <w:jc w:val="both"/>
            </w:pPr>
            <w:r w:rsidRPr="00491946">
              <w:t>СРЕДСТВА ВЫРАЖЕНИЯ ХУДОЖЕСТВЕННОГО ОБРАЗА – ФОРМА</w:t>
            </w:r>
          </w:p>
        </w:tc>
        <w:tc>
          <w:tcPr>
            <w:tcW w:w="1643" w:type="dxa"/>
            <w:shd w:val="clear" w:color="auto" w:fill="auto"/>
          </w:tcPr>
          <w:p w:rsidR="00C83046" w:rsidRPr="00491946" w:rsidRDefault="00C83046" w:rsidP="00843C11">
            <w:pPr>
              <w:snapToGrid w:val="0"/>
              <w:jc w:val="both"/>
            </w:pPr>
            <w:r w:rsidRPr="00491946">
              <w:t>Практическое занятие</w:t>
            </w:r>
          </w:p>
          <w:p w:rsidR="00C83046" w:rsidRPr="00491946" w:rsidRDefault="00C83046" w:rsidP="00843C11">
            <w:pPr>
              <w:snapToGrid w:val="0"/>
              <w:jc w:val="both"/>
              <w:rPr>
                <w:b/>
              </w:rPr>
            </w:pPr>
            <w:r w:rsidRPr="00491946">
              <w:rPr>
                <w:b/>
              </w:rPr>
              <w:t>№2</w:t>
            </w:r>
          </w:p>
          <w:p w:rsidR="00C83046" w:rsidRPr="00491946" w:rsidRDefault="00C83046" w:rsidP="00843C11">
            <w:pPr>
              <w:snapToGrid w:val="0"/>
              <w:jc w:val="both"/>
            </w:pPr>
          </w:p>
          <w:p w:rsidR="00C83046" w:rsidRPr="00491946" w:rsidRDefault="00C83046" w:rsidP="00843C11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3310" w:type="dxa"/>
            <w:shd w:val="clear" w:color="auto" w:fill="auto"/>
          </w:tcPr>
          <w:p w:rsidR="00C83046" w:rsidRPr="00491946" w:rsidRDefault="00C83046" w:rsidP="00843C11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№3:</w:t>
            </w:r>
          </w:p>
          <w:p w:rsidR="00C83046" w:rsidRPr="00491946" w:rsidRDefault="00C83046" w:rsidP="00843C11">
            <w:pPr>
              <w:ind w:firstLine="33"/>
              <w:jc w:val="both"/>
              <w:rPr>
                <w:lang w:val="en-US"/>
              </w:rPr>
            </w:pPr>
            <w:r w:rsidRPr="00491946">
              <w:t xml:space="preserve">  В квадрате (80 мм) постр</w:t>
            </w:r>
            <w:r w:rsidRPr="00491946">
              <w:t>о</w:t>
            </w:r>
            <w:r w:rsidRPr="00491946">
              <w:t>ить формальную контрас</w:t>
            </w:r>
            <w:r w:rsidRPr="00491946">
              <w:t>т</w:t>
            </w:r>
            <w:r w:rsidRPr="00491946">
              <w:t>ную композицию       с и</w:t>
            </w:r>
            <w:r w:rsidRPr="00491946">
              <w:t>с</w:t>
            </w:r>
            <w:r w:rsidRPr="00491946">
              <w:t>пользованием приема «сг</w:t>
            </w:r>
            <w:r w:rsidRPr="00491946">
              <w:t>у</w:t>
            </w:r>
            <w:r w:rsidRPr="00491946">
              <w:t>щение к центру».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83046" w:rsidRPr="00491946" w:rsidRDefault="00C83046" w:rsidP="00C83046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403F6B">
        <w:trPr>
          <w:trHeight w:val="4772"/>
        </w:trPr>
        <w:tc>
          <w:tcPr>
            <w:tcW w:w="1504" w:type="dxa"/>
            <w:shd w:val="clear" w:color="auto" w:fill="auto"/>
          </w:tcPr>
          <w:p w:rsidR="00C83046" w:rsidRPr="00491946" w:rsidRDefault="00C83046" w:rsidP="008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1946">
              <w:rPr>
                <w:b/>
              </w:rPr>
              <w:t>3.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83046" w:rsidRPr="00491946" w:rsidRDefault="00C83046" w:rsidP="00843C11">
            <w:pPr>
              <w:pStyle w:val="aa"/>
              <w:widowControl w:val="0"/>
              <w:ind w:hanging="9"/>
              <w:jc w:val="both"/>
            </w:pPr>
            <w:r w:rsidRPr="00491946">
              <w:t xml:space="preserve"> СТИЛЬ И ИДЕЯ В КОМПОЗИЦИИ.</w:t>
            </w:r>
          </w:p>
        </w:tc>
        <w:tc>
          <w:tcPr>
            <w:tcW w:w="1643" w:type="dxa"/>
            <w:shd w:val="clear" w:color="auto" w:fill="auto"/>
          </w:tcPr>
          <w:p w:rsidR="00C83046" w:rsidRPr="00491946" w:rsidRDefault="00C83046" w:rsidP="00843C11">
            <w:pPr>
              <w:snapToGrid w:val="0"/>
              <w:jc w:val="both"/>
            </w:pPr>
          </w:p>
          <w:p w:rsidR="00C83046" w:rsidRPr="00491946" w:rsidRDefault="00C83046" w:rsidP="00843C11">
            <w:pPr>
              <w:snapToGrid w:val="0"/>
              <w:jc w:val="both"/>
            </w:pPr>
          </w:p>
          <w:p w:rsidR="00C83046" w:rsidRPr="00491946" w:rsidRDefault="00C83046" w:rsidP="00843C11">
            <w:pPr>
              <w:snapToGrid w:val="0"/>
              <w:jc w:val="both"/>
            </w:pPr>
          </w:p>
          <w:p w:rsidR="00C83046" w:rsidRPr="00491946" w:rsidRDefault="00C83046" w:rsidP="00843C11">
            <w:pPr>
              <w:snapToGrid w:val="0"/>
              <w:jc w:val="both"/>
            </w:pPr>
            <w:r w:rsidRPr="00491946">
              <w:t>Практическое занятие</w:t>
            </w:r>
          </w:p>
          <w:p w:rsidR="00C83046" w:rsidRPr="00491946" w:rsidRDefault="00C83046" w:rsidP="00843C11">
            <w:pPr>
              <w:snapToGrid w:val="0"/>
              <w:jc w:val="both"/>
              <w:rPr>
                <w:b/>
              </w:rPr>
            </w:pPr>
            <w:r w:rsidRPr="00491946">
              <w:rPr>
                <w:b/>
              </w:rPr>
              <w:t xml:space="preserve"> №3</w:t>
            </w:r>
          </w:p>
          <w:p w:rsidR="00C83046" w:rsidRPr="00491946" w:rsidRDefault="00C83046" w:rsidP="00843C11">
            <w:pPr>
              <w:snapToGrid w:val="0"/>
              <w:jc w:val="both"/>
            </w:pPr>
          </w:p>
        </w:tc>
        <w:tc>
          <w:tcPr>
            <w:tcW w:w="3310" w:type="dxa"/>
            <w:shd w:val="clear" w:color="auto" w:fill="auto"/>
          </w:tcPr>
          <w:p w:rsidR="00C83046" w:rsidRPr="00491946" w:rsidRDefault="00C83046" w:rsidP="00843C11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№4:</w:t>
            </w:r>
          </w:p>
          <w:p w:rsidR="00C83046" w:rsidRPr="00491946" w:rsidRDefault="00C83046" w:rsidP="00843C11">
            <w:pPr>
              <w:ind w:firstLine="33"/>
              <w:jc w:val="both"/>
            </w:pPr>
            <w:r w:rsidRPr="00491946">
              <w:t>В равностороннем треугол</w:t>
            </w:r>
            <w:r w:rsidRPr="00491946">
              <w:t>ь</w:t>
            </w:r>
            <w:r w:rsidRPr="00491946">
              <w:t>нике (80 мм) построить ст</w:t>
            </w:r>
            <w:r w:rsidRPr="00491946">
              <w:t>а</w:t>
            </w:r>
            <w:r w:rsidRPr="00491946">
              <w:t>тичную асимметричную формальную свободную ко</w:t>
            </w:r>
            <w:r w:rsidRPr="00491946">
              <w:t>м</w:t>
            </w:r>
            <w:r w:rsidRPr="00491946">
              <w:t>позицию с одним акцентом.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83046" w:rsidRPr="00491946" w:rsidRDefault="00C83046" w:rsidP="00843C11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491946" w:rsidRPr="00491946" w:rsidTr="00403F6B">
        <w:trPr>
          <w:trHeight w:val="2524"/>
        </w:trPr>
        <w:tc>
          <w:tcPr>
            <w:tcW w:w="1504" w:type="dxa"/>
            <w:shd w:val="clear" w:color="auto" w:fill="auto"/>
          </w:tcPr>
          <w:p w:rsidR="00C83046" w:rsidRPr="00491946" w:rsidRDefault="00C83046" w:rsidP="008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1946">
              <w:rPr>
                <w:b/>
              </w:rPr>
              <w:lastRenderedPageBreak/>
              <w:t>4.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83046" w:rsidRPr="00491946" w:rsidRDefault="00C83046" w:rsidP="00843C11">
            <w:pPr>
              <w:jc w:val="both"/>
              <w:rPr>
                <w:b/>
                <w:bCs/>
              </w:rPr>
            </w:pPr>
            <w:r w:rsidRPr="00491946">
              <w:t>ВОСПРИЯТИЕ ФОРМЫ НА ПЛОСКОСТИ</w:t>
            </w:r>
          </w:p>
        </w:tc>
        <w:tc>
          <w:tcPr>
            <w:tcW w:w="1643" w:type="dxa"/>
            <w:shd w:val="clear" w:color="auto" w:fill="auto"/>
          </w:tcPr>
          <w:p w:rsidR="00C83046" w:rsidRPr="00491946" w:rsidRDefault="00C83046" w:rsidP="00843C11">
            <w:pPr>
              <w:autoSpaceDE w:val="0"/>
              <w:autoSpaceDN w:val="0"/>
              <w:adjustRightInd w:val="0"/>
              <w:jc w:val="both"/>
            </w:pPr>
            <w:r w:rsidRPr="00491946">
              <w:t>Практическое занятие</w:t>
            </w:r>
          </w:p>
          <w:p w:rsidR="00C83046" w:rsidRPr="00491946" w:rsidRDefault="00C83046" w:rsidP="00843C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 xml:space="preserve"> №4</w:t>
            </w:r>
          </w:p>
        </w:tc>
        <w:tc>
          <w:tcPr>
            <w:tcW w:w="3310" w:type="dxa"/>
            <w:shd w:val="clear" w:color="auto" w:fill="auto"/>
          </w:tcPr>
          <w:p w:rsidR="00C83046" w:rsidRPr="00491946" w:rsidRDefault="00C83046" w:rsidP="00843C11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№5:</w:t>
            </w:r>
          </w:p>
          <w:p w:rsidR="00C83046" w:rsidRPr="00491946" w:rsidRDefault="00C83046" w:rsidP="00843C11">
            <w:pPr>
              <w:ind w:firstLine="33"/>
              <w:jc w:val="both"/>
            </w:pPr>
            <w:r w:rsidRPr="00491946">
              <w:t>В квадрате (80 мм) построить формальную  композицию без композиционных це</w:t>
            </w:r>
            <w:r w:rsidRPr="00491946">
              <w:t>н</w:t>
            </w:r>
            <w:r w:rsidRPr="00491946">
              <w:t>тров.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83046" w:rsidRPr="00491946" w:rsidRDefault="00C83046" w:rsidP="00843C11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  <w:tr w:rsidR="00C83046" w:rsidRPr="00491946" w:rsidTr="00403F6B">
        <w:trPr>
          <w:trHeight w:val="3382"/>
        </w:trPr>
        <w:tc>
          <w:tcPr>
            <w:tcW w:w="1504" w:type="dxa"/>
            <w:shd w:val="clear" w:color="auto" w:fill="auto"/>
          </w:tcPr>
          <w:p w:rsidR="00C83046" w:rsidRPr="00491946" w:rsidRDefault="00C83046" w:rsidP="008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91946">
              <w:rPr>
                <w:b/>
              </w:rPr>
              <w:t>5.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83046" w:rsidRPr="00491946" w:rsidRDefault="00C83046" w:rsidP="00843C11">
            <w:pPr>
              <w:ind w:firstLine="33"/>
              <w:jc w:val="both"/>
              <w:rPr>
                <w:b/>
                <w:bCs/>
              </w:rPr>
            </w:pPr>
            <w:r w:rsidRPr="00491946">
              <w:t>СРЕДСТВА ГАРМОН</w:t>
            </w:r>
            <w:r w:rsidRPr="00491946">
              <w:t>И</w:t>
            </w:r>
            <w:r w:rsidRPr="00491946">
              <w:t>ЗАЦИИ КО</w:t>
            </w:r>
            <w:r w:rsidRPr="00491946">
              <w:t>М</w:t>
            </w:r>
            <w:r w:rsidRPr="00491946">
              <w:t>ПОЗИЦИИ.</w:t>
            </w:r>
          </w:p>
        </w:tc>
        <w:tc>
          <w:tcPr>
            <w:tcW w:w="1643" w:type="dxa"/>
            <w:shd w:val="clear" w:color="auto" w:fill="auto"/>
          </w:tcPr>
          <w:p w:rsidR="00C83046" w:rsidRPr="00491946" w:rsidRDefault="00C83046" w:rsidP="00843C11">
            <w:pPr>
              <w:autoSpaceDE w:val="0"/>
              <w:autoSpaceDN w:val="0"/>
              <w:adjustRightInd w:val="0"/>
              <w:jc w:val="both"/>
            </w:pPr>
            <w:r w:rsidRPr="00491946">
              <w:t xml:space="preserve">Практическое занятие </w:t>
            </w:r>
          </w:p>
          <w:p w:rsidR="00C83046" w:rsidRPr="00491946" w:rsidRDefault="00C83046" w:rsidP="00843C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91946">
              <w:rPr>
                <w:b/>
              </w:rPr>
              <w:t>№5</w:t>
            </w:r>
          </w:p>
        </w:tc>
        <w:tc>
          <w:tcPr>
            <w:tcW w:w="3310" w:type="dxa"/>
            <w:shd w:val="clear" w:color="auto" w:fill="auto"/>
          </w:tcPr>
          <w:p w:rsidR="00C83046" w:rsidRPr="00491946" w:rsidRDefault="00C83046" w:rsidP="00C83046">
            <w:pPr>
              <w:ind w:firstLine="33"/>
              <w:jc w:val="both"/>
              <w:rPr>
                <w:bCs/>
              </w:rPr>
            </w:pPr>
          </w:p>
          <w:p w:rsidR="00C83046" w:rsidRPr="00491946" w:rsidRDefault="00C83046" w:rsidP="00843C11">
            <w:pPr>
              <w:ind w:firstLine="33"/>
              <w:jc w:val="both"/>
            </w:pPr>
          </w:p>
          <w:p w:rsidR="00C83046" w:rsidRPr="00491946" w:rsidRDefault="00C83046" w:rsidP="00843C11">
            <w:pPr>
              <w:ind w:firstLine="33"/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Занятие №6:</w:t>
            </w:r>
          </w:p>
          <w:p w:rsidR="00C83046" w:rsidRPr="00491946" w:rsidRDefault="00C83046" w:rsidP="00843C11">
            <w:pPr>
              <w:ind w:firstLine="33"/>
              <w:jc w:val="both"/>
            </w:pPr>
            <w:r w:rsidRPr="00491946">
              <w:t>В равностороннем треугол</w:t>
            </w:r>
            <w:r w:rsidRPr="00491946">
              <w:t>ь</w:t>
            </w:r>
            <w:r w:rsidRPr="00491946">
              <w:t>нике (80 мм) построить о</w:t>
            </w:r>
            <w:r w:rsidRPr="00491946">
              <w:t>т</w:t>
            </w:r>
            <w:r w:rsidRPr="00491946">
              <w:t>крытую формальную свобо</w:t>
            </w:r>
            <w:r w:rsidRPr="00491946">
              <w:t>д</w:t>
            </w:r>
            <w:r w:rsidRPr="00491946">
              <w:t>ную композицию с домина</w:t>
            </w:r>
            <w:r w:rsidRPr="00491946">
              <w:t>н</w:t>
            </w:r>
            <w:r w:rsidRPr="00491946">
              <w:t xml:space="preserve">той, акцентом и одним </w:t>
            </w:r>
            <w:proofErr w:type="spellStart"/>
            <w:r w:rsidRPr="00491946">
              <w:t>п</w:t>
            </w:r>
            <w:r w:rsidRPr="00491946">
              <w:t>о</w:t>
            </w:r>
            <w:r w:rsidRPr="00491946">
              <w:t>дакцентом</w:t>
            </w:r>
            <w:proofErr w:type="spellEnd"/>
            <w:r w:rsidRPr="00491946">
              <w:t>.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83046" w:rsidRPr="00491946" w:rsidRDefault="00C83046" w:rsidP="00843C11">
            <w:pPr>
              <w:snapToGrid w:val="0"/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</w:t>
            </w:r>
          </w:p>
        </w:tc>
      </w:tr>
    </w:tbl>
    <w:p w:rsidR="00843C11" w:rsidRPr="00491946" w:rsidRDefault="00843C11" w:rsidP="00843C11">
      <w:pPr>
        <w:jc w:val="both"/>
      </w:pPr>
    </w:p>
    <w:p w:rsidR="00843C11" w:rsidRPr="00491946" w:rsidRDefault="00843C11" w:rsidP="00FE4B43">
      <w:pPr>
        <w:jc w:val="both"/>
      </w:pPr>
    </w:p>
    <w:p w:rsidR="009E43AB" w:rsidRPr="00491946" w:rsidRDefault="009E43AB" w:rsidP="009E43AB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91946">
        <w:rPr>
          <w:rFonts w:ascii="Times New Roman" w:hAnsi="Times New Roman"/>
          <w:sz w:val="28"/>
          <w:szCs w:val="28"/>
          <w:lang w:eastAsia="zh-CN"/>
        </w:rPr>
        <w:t xml:space="preserve">5. </w:t>
      </w:r>
      <w:proofErr w:type="gramStart"/>
      <w:r w:rsidRPr="00491946">
        <w:rPr>
          <w:rFonts w:ascii="Times New Roman" w:hAnsi="Times New Roman"/>
          <w:sz w:val="28"/>
          <w:szCs w:val="28"/>
          <w:lang w:eastAsia="zh-CN"/>
        </w:rPr>
        <w:t>Перечень учебно-методического обеспечения для самостоятельной работы обучающихся по дисциплине (модулю);</w:t>
      </w:r>
      <w:proofErr w:type="gramEnd"/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t>Целью самостоятельной (внеаудиторной) работы обучающихся (СРС) является об</w:t>
      </w:r>
      <w:r w:rsidRPr="00491946">
        <w:rPr>
          <w:color w:val="auto"/>
          <w:sz w:val="28"/>
          <w:szCs w:val="28"/>
        </w:rPr>
        <w:t>у</w:t>
      </w:r>
      <w:r w:rsidRPr="00491946">
        <w:rPr>
          <w:color w:val="auto"/>
          <w:sz w:val="28"/>
          <w:szCs w:val="28"/>
        </w:rPr>
        <w:t>чение навыкам работы с периодической, научно-профессиональной и искусствове</w:t>
      </w:r>
      <w:r w:rsidRPr="00491946">
        <w:rPr>
          <w:color w:val="auto"/>
          <w:sz w:val="28"/>
          <w:szCs w:val="28"/>
        </w:rPr>
        <w:t>д</w:t>
      </w:r>
      <w:r w:rsidRPr="00491946">
        <w:rPr>
          <w:color w:val="auto"/>
          <w:sz w:val="28"/>
          <w:szCs w:val="28"/>
        </w:rPr>
        <w:t>ческой литературой, необходимыми для углубленного изучения дисциплины «</w:t>
      </w:r>
      <w:r w:rsidR="00356EA9" w:rsidRPr="00491946">
        <w:rPr>
          <w:color w:val="auto"/>
          <w:sz w:val="28"/>
          <w:szCs w:val="28"/>
        </w:rPr>
        <w:t>Ко</w:t>
      </w:r>
      <w:r w:rsidR="00356EA9" w:rsidRPr="00491946">
        <w:rPr>
          <w:color w:val="auto"/>
          <w:sz w:val="28"/>
          <w:szCs w:val="28"/>
        </w:rPr>
        <w:t>м</w:t>
      </w:r>
      <w:r w:rsidR="00356EA9" w:rsidRPr="00491946">
        <w:rPr>
          <w:color w:val="auto"/>
          <w:sz w:val="28"/>
          <w:szCs w:val="28"/>
        </w:rPr>
        <w:t>позиция</w:t>
      </w:r>
      <w:r w:rsidRPr="00491946">
        <w:rPr>
          <w:color w:val="auto"/>
          <w:sz w:val="28"/>
          <w:szCs w:val="28"/>
        </w:rPr>
        <w:t>», а также развитие у них устойчивых способностей к самостоятельному изучению и изложению полученной информации, её графической переработке на практике.</w:t>
      </w:r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t xml:space="preserve">     Основными задачами самостоятельной работы </w:t>
      </w:r>
      <w:proofErr w:type="gramStart"/>
      <w:r w:rsidRPr="00491946">
        <w:rPr>
          <w:color w:val="auto"/>
          <w:sz w:val="28"/>
          <w:szCs w:val="28"/>
        </w:rPr>
        <w:t>обучающихся</w:t>
      </w:r>
      <w:proofErr w:type="gramEnd"/>
      <w:r w:rsidRPr="00491946">
        <w:rPr>
          <w:color w:val="auto"/>
          <w:sz w:val="28"/>
          <w:szCs w:val="28"/>
        </w:rPr>
        <w:t xml:space="preserve"> являются: </w:t>
      </w:r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t xml:space="preserve">- овладение фундаментальными знаниями; </w:t>
      </w:r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t xml:space="preserve">- наработка профессиональных навыков; </w:t>
      </w:r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t xml:space="preserve">- приобретение опыта творческой и исследовательской деятельности; </w:t>
      </w:r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t xml:space="preserve">- развитие творческой инициативы, самостоятельности и ответственности </w:t>
      </w:r>
      <w:proofErr w:type="gramStart"/>
      <w:r w:rsidRPr="00491946">
        <w:rPr>
          <w:color w:val="auto"/>
          <w:sz w:val="28"/>
          <w:szCs w:val="28"/>
        </w:rPr>
        <w:t>обуча</w:t>
      </w:r>
      <w:r w:rsidRPr="00491946">
        <w:rPr>
          <w:color w:val="auto"/>
          <w:sz w:val="28"/>
          <w:szCs w:val="28"/>
        </w:rPr>
        <w:t>ю</w:t>
      </w:r>
      <w:r w:rsidRPr="00491946">
        <w:rPr>
          <w:color w:val="auto"/>
          <w:sz w:val="28"/>
          <w:szCs w:val="28"/>
        </w:rPr>
        <w:t>щихся</w:t>
      </w:r>
      <w:proofErr w:type="gramEnd"/>
      <w:r w:rsidRPr="00491946">
        <w:rPr>
          <w:color w:val="auto"/>
          <w:sz w:val="28"/>
          <w:szCs w:val="28"/>
        </w:rPr>
        <w:t xml:space="preserve">. </w:t>
      </w:r>
    </w:p>
    <w:p w:rsidR="009E43AB" w:rsidRPr="00491946" w:rsidRDefault="009E43AB" w:rsidP="009E43AB">
      <w:pPr>
        <w:spacing w:line="360" w:lineRule="auto"/>
        <w:jc w:val="both"/>
        <w:rPr>
          <w:bCs/>
          <w:sz w:val="28"/>
          <w:szCs w:val="28"/>
        </w:rPr>
      </w:pPr>
      <w:r w:rsidRPr="00491946">
        <w:rPr>
          <w:bCs/>
          <w:sz w:val="28"/>
          <w:szCs w:val="28"/>
        </w:rPr>
        <w:t xml:space="preserve"> Внеаудиторная (домашняя) самостоятельная работа по дисциплине выполняется </w:t>
      </w:r>
      <w:proofErr w:type="gramStart"/>
      <w:r w:rsidRPr="00491946">
        <w:rPr>
          <w:bCs/>
          <w:sz w:val="28"/>
          <w:szCs w:val="28"/>
        </w:rPr>
        <w:t>обучающимся</w:t>
      </w:r>
      <w:proofErr w:type="gramEnd"/>
      <w:r w:rsidRPr="00491946">
        <w:rPr>
          <w:bCs/>
          <w:sz w:val="28"/>
          <w:szCs w:val="28"/>
        </w:rPr>
        <w:t xml:space="preserve"> по заданию преподавателя, но без его непосредственного участия.</w:t>
      </w:r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t>Самостоятельная работа обучающихся по дисциплине «</w:t>
      </w:r>
      <w:r w:rsidR="00356EA9" w:rsidRPr="00491946">
        <w:rPr>
          <w:color w:val="auto"/>
          <w:sz w:val="28"/>
          <w:szCs w:val="28"/>
        </w:rPr>
        <w:t>Композиция</w:t>
      </w:r>
      <w:r w:rsidRPr="00491946">
        <w:rPr>
          <w:color w:val="auto"/>
          <w:sz w:val="28"/>
          <w:szCs w:val="28"/>
        </w:rPr>
        <w:t xml:space="preserve">» обеспечивает: </w:t>
      </w:r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491946">
        <w:rPr>
          <w:color w:val="auto"/>
          <w:sz w:val="28"/>
          <w:szCs w:val="28"/>
        </w:rPr>
        <w:t xml:space="preserve">- </w:t>
      </w:r>
      <w:r w:rsidRPr="00491946">
        <w:rPr>
          <w:color w:val="auto"/>
          <w:sz w:val="28"/>
          <w:szCs w:val="28"/>
          <w:shd w:val="clear" w:color="auto" w:fill="FFFFFF"/>
        </w:rPr>
        <w:t>закрепление и</w:t>
      </w:r>
      <w:r w:rsidRPr="0049194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91946">
        <w:rPr>
          <w:color w:val="auto"/>
          <w:sz w:val="28"/>
          <w:szCs w:val="28"/>
          <w:shd w:val="clear" w:color="auto" w:fill="FFFFFF"/>
        </w:rPr>
        <w:t>совершенствование опыта, приобретаемого в ходе занятий под р</w:t>
      </w:r>
      <w:r w:rsidRPr="00491946">
        <w:rPr>
          <w:color w:val="auto"/>
          <w:sz w:val="28"/>
          <w:szCs w:val="28"/>
          <w:shd w:val="clear" w:color="auto" w:fill="FFFFFF"/>
        </w:rPr>
        <w:t>у</w:t>
      </w:r>
      <w:r w:rsidRPr="00491946">
        <w:rPr>
          <w:color w:val="auto"/>
          <w:sz w:val="28"/>
          <w:szCs w:val="28"/>
          <w:shd w:val="clear" w:color="auto" w:fill="FFFFFF"/>
        </w:rPr>
        <w:t>ководством преподавателя;</w:t>
      </w:r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lastRenderedPageBreak/>
        <w:t>- формирование навыков работы с периодической, научно-профессиональной и и</w:t>
      </w:r>
      <w:r w:rsidRPr="00491946">
        <w:rPr>
          <w:color w:val="auto"/>
          <w:sz w:val="28"/>
          <w:szCs w:val="28"/>
        </w:rPr>
        <w:t>с</w:t>
      </w:r>
      <w:r w:rsidRPr="00491946">
        <w:rPr>
          <w:color w:val="auto"/>
          <w:sz w:val="28"/>
          <w:szCs w:val="28"/>
        </w:rPr>
        <w:t xml:space="preserve">кусствоведческой литературой; </w:t>
      </w:r>
    </w:p>
    <w:p w:rsidR="009E43AB" w:rsidRPr="00491946" w:rsidRDefault="009E43AB" w:rsidP="009E43AB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- в результате выполнения самостоятельной работы прослеживается методическая целостность аудиторных практических занятий и завершение каждой из тем серией эскизов. </w:t>
      </w:r>
    </w:p>
    <w:p w:rsidR="009E43AB" w:rsidRPr="00491946" w:rsidRDefault="009E43AB" w:rsidP="009E43AB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Самостоятельная работа является обязательной для каждого обучающегося.</w:t>
      </w:r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t xml:space="preserve">    Знания, полученные на занятиях под руководством педагога, развиваются и з</w:t>
      </w:r>
      <w:r w:rsidRPr="00491946">
        <w:rPr>
          <w:color w:val="auto"/>
          <w:sz w:val="28"/>
          <w:szCs w:val="28"/>
        </w:rPr>
        <w:t>а</w:t>
      </w:r>
      <w:r w:rsidRPr="00491946">
        <w:rPr>
          <w:color w:val="auto"/>
          <w:sz w:val="28"/>
          <w:szCs w:val="28"/>
        </w:rPr>
        <w:t>крепляются в самостоятельно творческой работе обучающихся. Уже на первых з</w:t>
      </w:r>
      <w:r w:rsidRPr="00491946">
        <w:rPr>
          <w:color w:val="auto"/>
          <w:sz w:val="28"/>
          <w:szCs w:val="28"/>
        </w:rPr>
        <w:t>а</w:t>
      </w:r>
      <w:r w:rsidRPr="00491946">
        <w:rPr>
          <w:color w:val="auto"/>
          <w:sz w:val="28"/>
          <w:szCs w:val="28"/>
        </w:rPr>
        <w:t xml:space="preserve">нятиях педагоги разъясняют обучающимся содержание, цели и задачи программы </w:t>
      </w:r>
      <w:proofErr w:type="gramStart"/>
      <w:r w:rsidRPr="00491946">
        <w:rPr>
          <w:color w:val="auto"/>
          <w:sz w:val="28"/>
          <w:szCs w:val="28"/>
        </w:rPr>
        <w:t>обучения по дисциплине</w:t>
      </w:r>
      <w:proofErr w:type="gramEnd"/>
      <w:r w:rsidRPr="00491946">
        <w:rPr>
          <w:color w:val="auto"/>
          <w:sz w:val="28"/>
          <w:szCs w:val="28"/>
        </w:rPr>
        <w:t xml:space="preserve"> «</w:t>
      </w:r>
      <w:r w:rsidR="00356EA9" w:rsidRPr="00491946">
        <w:rPr>
          <w:color w:val="auto"/>
          <w:sz w:val="28"/>
          <w:szCs w:val="28"/>
        </w:rPr>
        <w:t>Композиция</w:t>
      </w:r>
      <w:r w:rsidRPr="00491946">
        <w:rPr>
          <w:color w:val="auto"/>
          <w:sz w:val="28"/>
          <w:szCs w:val="28"/>
        </w:rPr>
        <w:t>». Особо подчёркивается важность самосто</w:t>
      </w:r>
      <w:r w:rsidRPr="00491946">
        <w:rPr>
          <w:color w:val="auto"/>
          <w:sz w:val="28"/>
          <w:szCs w:val="28"/>
        </w:rPr>
        <w:t>я</w:t>
      </w:r>
      <w:r w:rsidRPr="00491946">
        <w:rPr>
          <w:color w:val="auto"/>
          <w:sz w:val="28"/>
          <w:szCs w:val="28"/>
        </w:rPr>
        <w:t xml:space="preserve">тельной творческой работы </w:t>
      </w:r>
      <w:proofErr w:type="gramStart"/>
      <w:r w:rsidRPr="00491946">
        <w:rPr>
          <w:color w:val="auto"/>
          <w:sz w:val="28"/>
          <w:szCs w:val="28"/>
        </w:rPr>
        <w:t>обучающихся</w:t>
      </w:r>
      <w:proofErr w:type="gramEnd"/>
      <w:r w:rsidRPr="00491946">
        <w:rPr>
          <w:color w:val="auto"/>
          <w:sz w:val="28"/>
          <w:szCs w:val="28"/>
        </w:rPr>
        <w:t xml:space="preserve"> в период между сессиями.                                  </w:t>
      </w:r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t xml:space="preserve">     На сессии, обучающиеся обязаны представить для консультации преподавателю домашние работы. Проводится анализ работы: что получается и над чем следует усиленно работать.</w:t>
      </w:r>
    </w:p>
    <w:p w:rsidR="009E43AB" w:rsidRPr="00491946" w:rsidRDefault="009E43AB" w:rsidP="009E43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t>Распределение объёма времени на внеаудиторную самостоятельную работу в реж</w:t>
      </w:r>
      <w:r w:rsidRPr="00491946">
        <w:rPr>
          <w:color w:val="auto"/>
          <w:sz w:val="28"/>
          <w:szCs w:val="28"/>
        </w:rPr>
        <w:t>и</w:t>
      </w:r>
      <w:r w:rsidRPr="00491946">
        <w:rPr>
          <w:color w:val="auto"/>
          <w:sz w:val="28"/>
          <w:szCs w:val="28"/>
        </w:rPr>
        <w:t xml:space="preserve">ме дня обучающегося, не регламентируются расписанием. </w:t>
      </w:r>
    </w:p>
    <w:p w:rsidR="009E43AB" w:rsidRPr="00491946" w:rsidRDefault="009E43AB" w:rsidP="009E43A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  <w:shd w:val="clear" w:color="auto" w:fill="FFFFFF"/>
        </w:rPr>
        <w:t xml:space="preserve">Самостоятельная работа обучающихся над завершением программных заданий по </w:t>
      </w:r>
      <w:r w:rsidR="00A34D3A" w:rsidRPr="00491946">
        <w:rPr>
          <w:sz w:val="28"/>
          <w:szCs w:val="28"/>
        </w:rPr>
        <w:t xml:space="preserve">композиции </w:t>
      </w:r>
      <w:r w:rsidR="00640E51" w:rsidRPr="00491946">
        <w:rPr>
          <w:sz w:val="28"/>
          <w:szCs w:val="28"/>
          <w:shd w:val="clear" w:color="auto" w:fill="FFFFFF"/>
        </w:rPr>
        <w:t xml:space="preserve">проходит </w:t>
      </w:r>
      <w:proofErr w:type="gramStart"/>
      <w:r w:rsidR="00952B50" w:rsidRPr="00491946">
        <w:rPr>
          <w:sz w:val="28"/>
          <w:szCs w:val="28"/>
          <w:shd w:val="clear" w:color="auto" w:fill="FFFFFF"/>
        </w:rPr>
        <w:t>в</w:t>
      </w:r>
      <w:proofErr w:type="gramEnd"/>
      <w:r w:rsidR="00952B50" w:rsidRPr="00491946">
        <w:rPr>
          <w:sz w:val="28"/>
          <w:szCs w:val="28"/>
          <w:shd w:val="clear" w:color="auto" w:fill="FFFFFF"/>
        </w:rPr>
        <w:t xml:space="preserve"> </w:t>
      </w:r>
      <w:r w:rsidR="00F41B92" w:rsidRPr="00491946">
        <w:rPr>
          <w:sz w:val="28"/>
          <w:szCs w:val="28"/>
          <w:shd w:val="clear" w:color="auto" w:fill="FFFFFF"/>
        </w:rPr>
        <w:t>внеаудиторной (домашней) форме</w:t>
      </w:r>
      <w:r w:rsidRPr="00491946">
        <w:rPr>
          <w:sz w:val="28"/>
          <w:szCs w:val="28"/>
          <w:shd w:val="clear" w:color="auto" w:fill="FFFFFF"/>
        </w:rPr>
        <w:t>. Обучение дисциплине «</w:t>
      </w:r>
      <w:r w:rsidR="00A34D3A" w:rsidRPr="00491946">
        <w:rPr>
          <w:sz w:val="28"/>
          <w:szCs w:val="28"/>
        </w:rPr>
        <w:t>Композиция</w:t>
      </w:r>
      <w:r w:rsidRPr="00491946">
        <w:rPr>
          <w:sz w:val="28"/>
          <w:szCs w:val="28"/>
          <w:shd w:val="clear" w:color="auto" w:fill="FFFFFF"/>
        </w:rPr>
        <w:t>» обязательно должно сопровождаться выполнением внеаудиторных (домашних) заданий. Каждое программное задание предусматривает выполнение дополнительных заданий (наброски, зарисовки, композиционные задания, и т.д.), направленных на укрепление программных постановок и развитие композиционн</w:t>
      </w:r>
      <w:r w:rsidRPr="00491946">
        <w:rPr>
          <w:sz w:val="28"/>
          <w:szCs w:val="28"/>
          <w:shd w:val="clear" w:color="auto" w:fill="FFFFFF"/>
        </w:rPr>
        <w:t>о</w:t>
      </w:r>
      <w:r w:rsidRPr="00491946">
        <w:rPr>
          <w:sz w:val="28"/>
          <w:szCs w:val="28"/>
          <w:shd w:val="clear" w:color="auto" w:fill="FFFFFF"/>
        </w:rPr>
        <w:t>го мышления у обучающегося, могут выполняться в мастерских института либо д</w:t>
      </w:r>
      <w:r w:rsidRPr="00491946">
        <w:rPr>
          <w:sz w:val="28"/>
          <w:szCs w:val="28"/>
          <w:shd w:val="clear" w:color="auto" w:fill="FFFFFF"/>
        </w:rPr>
        <w:t>о</w:t>
      </w:r>
      <w:r w:rsidRPr="00491946">
        <w:rPr>
          <w:sz w:val="28"/>
          <w:szCs w:val="28"/>
          <w:shd w:val="clear" w:color="auto" w:fill="FFFFFF"/>
        </w:rPr>
        <w:t>ма, с обязательным мониторингом у преподавателя.</w:t>
      </w:r>
    </w:p>
    <w:p w:rsidR="009E43AB" w:rsidRPr="00491946" w:rsidRDefault="009E43AB" w:rsidP="009E43A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  <w:shd w:val="clear" w:color="auto" w:fill="FFFFFF"/>
        </w:rPr>
        <w:t xml:space="preserve">  Оценка за выполнение СРС выставляется во время текущего контроля и в конце каждого семестра (промежуточный контроль – семестровый просмотр).</w:t>
      </w:r>
    </w:p>
    <w:p w:rsidR="009E43AB" w:rsidRPr="00491946" w:rsidRDefault="009E43AB" w:rsidP="009E43A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  <w:shd w:val="clear" w:color="auto" w:fill="FFFFFF"/>
        </w:rPr>
        <w:t xml:space="preserve">  Внеаудиторные (домашние задания) (СРС) анализируются и систематически ко</w:t>
      </w:r>
      <w:r w:rsidRPr="00491946">
        <w:rPr>
          <w:sz w:val="28"/>
          <w:szCs w:val="28"/>
          <w:shd w:val="clear" w:color="auto" w:fill="FFFFFF"/>
        </w:rPr>
        <w:t>н</w:t>
      </w:r>
      <w:r w:rsidRPr="00491946">
        <w:rPr>
          <w:sz w:val="28"/>
          <w:szCs w:val="28"/>
          <w:shd w:val="clear" w:color="auto" w:fill="FFFFFF"/>
        </w:rPr>
        <w:t>тролируются педагогом, влияют на семестровую оценку обучающегося, поскольку регулярность выполнения домашних заданий формирует у обучающихся целос</w:t>
      </w:r>
      <w:r w:rsidRPr="00491946">
        <w:rPr>
          <w:sz w:val="28"/>
          <w:szCs w:val="28"/>
          <w:shd w:val="clear" w:color="auto" w:fill="FFFFFF"/>
        </w:rPr>
        <w:t>т</w:t>
      </w:r>
      <w:r w:rsidRPr="00491946">
        <w:rPr>
          <w:sz w:val="28"/>
          <w:szCs w:val="28"/>
          <w:shd w:val="clear" w:color="auto" w:fill="FFFFFF"/>
        </w:rPr>
        <w:t>ность восприятия, глазомер, моторику руки, эстетический вкус, приобретение те</w:t>
      </w:r>
      <w:r w:rsidRPr="00491946">
        <w:rPr>
          <w:sz w:val="28"/>
          <w:szCs w:val="28"/>
          <w:shd w:val="clear" w:color="auto" w:fill="FFFFFF"/>
        </w:rPr>
        <w:t>х</w:t>
      </w:r>
      <w:r w:rsidRPr="00491946">
        <w:rPr>
          <w:sz w:val="28"/>
          <w:szCs w:val="28"/>
          <w:shd w:val="clear" w:color="auto" w:fill="FFFFFF"/>
        </w:rPr>
        <w:t xml:space="preserve">нических навыков. Всего этого, как правило, недостает </w:t>
      </w:r>
      <w:proofErr w:type="gramStart"/>
      <w:r w:rsidRPr="00491946">
        <w:rPr>
          <w:sz w:val="28"/>
          <w:szCs w:val="28"/>
          <w:shd w:val="clear" w:color="auto" w:fill="FFFFFF"/>
        </w:rPr>
        <w:t>обучающимся</w:t>
      </w:r>
      <w:proofErr w:type="gramEnd"/>
      <w:r w:rsidRPr="00491946">
        <w:rPr>
          <w:sz w:val="28"/>
          <w:szCs w:val="28"/>
          <w:shd w:val="clear" w:color="auto" w:fill="FFFFFF"/>
        </w:rPr>
        <w:t xml:space="preserve"> для качес</w:t>
      </w:r>
      <w:r w:rsidRPr="00491946">
        <w:rPr>
          <w:sz w:val="28"/>
          <w:szCs w:val="28"/>
          <w:shd w:val="clear" w:color="auto" w:fill="FFFFFF"/>
        </w:rPr>
        <w:t>т</w:t>
      </w:r>
      <w:r w:rsidRPr="00491946">
        <w:rPr>
          <w:sz w:val="28"/>
          <w:szCs w:val="28"/>
          <w:shd w:val="clear" w:color="auto" w:fill="FFFFFF"/>
        </w:rPr>
        <w:t>венного овладения</w:t>
      </w:r>
      <w:r w:rsidR="00A34D3A" w:rsidRPr="00491946">
        <w:rPr>
          <w:sz w:val="28"/>
          <w:szCs w:val="28"/>
        </w:rPr>
        <w:t xml:space="preserve"> композицией</w:t>
      </w:r>
      <w:r w:rsidRPr="00491946">
        <w:rPr>
          <w:sz w:val="28"/>
          <w:szCs w:val="28"/>
          <w:shd w:val="clear" w:color="auto" w:fill="FFFFFF"/>
        </w:rPr>
        <w:t>. Сформировать эти качества возможно только р</w:t>
      </w:r>
      <w:r w:rsidRPr="00491946">
        <w:rPr>
          <w:sz w:val="28"/>
          <w:szCs w:val="28"/>
          <w:shd w:val="clear" w:color="auto" w:fill="FFFFFF"/>
        </w:rPr>
        <w:t>е</w:t>
      </w:r>
      <w:r w:rsidRPr="00491946">
        <w:rPr>
          <w:sz w:val="28"/>
          <w:szCs w:val="28"/>
          <w:shd w:val="clear" w:color="auto" w:fill="FFFFFF"/>
        </w:rPr>
        <w:t>гулярными упражнениями.</w:t>
      </w:r>
    </w:p>
    <w:p w:rsidR="009E43AB" w:rsidRPr="00491946" w:rsidRDefault="009E43AB" w:rsidP="009E43A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  <w:shd w:val="clear" w:color="auto" w:fill="FFFFFF"/>
        </w:rPr>
        <w:lastRenderedPageBreak/>
        <w:t xml:space="preserve">     При предъявлении видов заданий на внеаудиторную самостоятельную работу рекомендуется использовать дифференцированный подход к </w:t>
      </w:r>
      <w:proofErr w:type="gramStart"/>
      <w:r w:rsidRPr="00491946">
        <w:rPr>
          <w:sz w:val="28"/>
          <w:szCs w:val="28"/>
          <w:shd w:val="clear" w:color="auto" w:fill="FFFFFF"/>
        </w:rPr>
        <w:t>обучающимся</w:t>
      </w:r>
      <w:proofErr w:type="gramEnd"/>
      <w:r w:rsidRPr="00491946">
        <w:rPr>
          <w:sz w:val="28"/>
          <w:szCs w:val="28"/>
          <w:shd w:val="clear" w:color="auto" w:fill="FFFFFF"/>
        </w:rPr>
        <w:t xml:space="preserve">. Перед выполнением </w:t>
      </w:r>
      <w:proofErr w:type="gramStart"/>
      <w:r w:rsidRPr="00491946">
        <w:rPr>
          <w:sz w:val="28"/>
          <w:szCs w:val="28"/>
          <w:shd w:val="clear" w:color="auto" w:fill="FFFFFF"/>
        </w:rPr>
        <w:t>обучающимися</w:t>
      </w:r>
      <w:proofErr w:type="gramEnd"/>
      <w:r w:rsidRPr="00491946">
        <w:rPr>
          <w:sz w:val="28"/>
          <w:szCs w:val="28"/>
          <w:shd w:val="clear" w:color="auto" w:fill="FFFFFF"/>
        </w:rPr>
        <w:t xml:space="preserve"> внеаудиторной самостоятельной работы преподав</w:t>
      </w:r>
      <w:r w:rsidRPr="00491946">
        <w:rPr>
          <w:sz w:val="28"/>
          <w:szCs w:val="28"/>
          <w:shd w:val="clear" w:color="auto" w:fill="FFFFFF"/>
        </w:rPr>
        <w:t>а</w:t>
      </w:r>
      <w:r w:rsidRPr="00491946">
        <w:rPr>
          <w:sz w:val="28"/>
          <w:szCs w:val="28"/>
          <w:shd w:val="clear" w:color="auto" w:fill="FFFFFF"/>
        </w:rPr>
        <w:t>тель проводит инструктаж по выполнению задания, который включает цель зад</w:t>
      </w:r>
      <w:r w:rsidRPr="00491946">
        <w:rPr>
          <w:sz w:val="28"/>
          <w:szCs w:val="28"/>
          <w:shd w:val="clear" w:color="auto" w:fill="FFFFFF"/>
        </w:rPr>
        <w:t>а</w:t>
      </w:r>
      <w:r w:rsidRPr="00491946">
        <w:rPr>
          <w:sz w:val="28"/>
          <w:szCs w:val="28"/>
          <w:shd w:val="clear" w:color="auto" w:fill="FFFFFF"/>
        </w:rPr>
        <w:t xml:space="preserve">ния, его содержание, сроки выполнения, ориентировочный объём работы, основные требования к результатам работы, критерии оценки. </w:t>
      </w:r>
      <w:proofErr w:type="gramStart"/>
      <w:r w:rsidRPr="00491946">
        <w:rPr>
          <w:sz w:val="28"/>
          <w:szCs w:val="28"/>
          <w:shd w:val="clear" w:color="auto" w:fill="FFFFFF"/>
        </w:rPr>
        <w:t>В процессе инструктажа пр</w:t>
      </w:r>
      <w:r w:rsidRPr="00491946">
        <w:rPr>
          <w:sz w:val="28"/>
          <w:szCs w:val="28"/>
          <w:shd w:val="clear" w:color="auto" w:fill="FFFFFF"/>
        </w:rPr>
        <w:t>е</w:t>
      </w:r>
      <w:r w:rsidRPr="00491946">
        <w:rPr>
          <w:sz w:val="28"/>
          <w:szCs w:val="28"/>
          <w:shd w:val="clear" w:color="auto" w:fill="FFFFFF"/>
        </w:rPr>
        <w:t>подаватель предупреждает обучающихся о возможных типичных ошибках, встр</w:t>
      </w:r>
      <w:r w:rsidRPr="00491946">
        <w:rPr>
          <w:sz w:val="28"/>
          <w:szCs w:val="28"/>
          <w:shd w:val="clear" w:color="auto" w:fill="FFFFFF"/>
        </w:rPr>
        <w:t>е</w:t>
      </w:r>
      <w:r w:rsidRPr="00491946">
        <w:rPr>
          <w:sz w:val="28"/>
          <w:szCs w:val="28"/>
          <w:shd w:val="clear" w:color="auto" w:fill="FFFFFF"/>
        </w:rPr>
        <w:t>чающихся при выполнении задания.</w:t>
      </w:r>
      <w:proofErr w:type="gramEnd"/>
    </w:p>
    <w:p w:rsidR="009E43AB" w:rsidRPr="00491946" w:rsidRDefault="009E43AB" w:rsidP="009E43AB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 Перечень тем для самостоятельной работы обучающихся по подготовке к лекц</w:t>
      </w:r>
      <w:r w:rsidRPr="00491946">
        <w:rPr>
          <w:sz w:val="28"/>
          <w:szCs w:val="28"/>
        </w:rPr>
        <w:t>и</w:t>
      </w:r>
      <w:r w:rsidRPr="00491946">
        <w:rPr>
          <w:sz w:val="28"/>
          <w:szCs w:val="28"/>
        </w:rPr>
        <w:t>онным и практическим занятиям соответствует тематическому плану рабочей пр</w:t>
      </w:r>
      <w:r w:rsidRPr="00491946">
        <w:rPr>
          <w:sz w:val="28"/>
          <w:szCs w:val="28"/>
        </w:rPr>
        <w:t>о</w:t>
      </w:r>
      <w:r w:rsidRPr="00491946">
        <w:rPr>
          <w:sz w:val="28"/>
          <w:szCs w:val="28"/>
        </w:rPr>
        <w:t>граммы по «</w:t>
      </w:r>
      <w:r w:rsidR="00A34D3A" w:rsidRPr="00491946">
        <w:rPr>
          <w:sz w:val="28"/>
          <w:szCs w:val="28"/>
        </w:rPr>
        <w:t>Композиция</w:t>
      </w:r>
      <w:r w:rsidRPr="00491946">
        <w:rPr>
          <w:sz w:val="28"/>
          <w:szCs w:val="28"/>
        </w:rPr>
        <w:t>», ее трудоемкости.</w:t>
      </w:r>
    </w:p>
    <w:p w:rsidR="009E43AB" w:rsidRPr="00491946" w:rsidRDefault="009E43AB" w:rsidP="009E43A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</w:rPr>
        <w:t xml:space="preserve">Определение тем </w:t>
      </w:r>
      <w:proofErr w:type="gramStart"/>
      <w:r w:rsidRPr="00491946">
        <w:rPr>
          <w:sz w:val="28"/>
          <w:szCs w:val="28"/>
        </w:rPr>
        <w:t>дисциплины</w:t>
      </w:r>
      <w:proofErr w:type="gramEnd"/>
      <w:r w:rsidRPr="00491946">
        <w:rPr>
          <w:sz w:val="28"/>
          <w:szCs w:val="28"/>
        </w:rPr>
        <w:t xml:space="preserve"> для самостоятельной работы обучающихся может корректироваться на заседаниях кафедры.</w:t>
      </w:r>
    </w:p>
    <w:p w:rsidR="009E43AB" w:rsidRPr="00491946" w:rsidRDefault="009E43AB" w:rsidP="009E43A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</w:rPr>
        <w:t xml:space="preserve">Самостоятельная работа может выполняться </w:t>
      </w:r>
      <w:r w:rsidRPr="00491946">
        <w:rPr>
          <w:sz w:val="28"/>
          <w:szCs w:val="28"/>
          <w:shd w:val="clear" w:color="auto" w:fill="FFFFFF"/>
        </w:rPr>
        <w:t xml:space="preserve">под руководством преподавателя </w:t>
      </w:r>
      <w:proofErr w:type="spellStart"/>
      <w:r w:rsidRPr="00491946">
        <w:rPr>
          <w:sz w:val="28"/>
          <w:szCs w:val="28"/>
          <w:shd w:val="clear" w:color="auto" w:fill="FFFFFF"/>
        </w:rPr>
        <w:t>ибез</w:t>
      </w:r>
      <w:proofErr w:type="spellEnd"/>
      <w:r w:rsidRPr="00491946">
        <w:rPr>
          <w:sz w:val="28"/>
          <w:szCs w:val="28"/>
          <w:shd w:val="clear" w:color="auto" w:fill="FFFFFF"/>
        </w:rPr>
        <w:t xml:space="preserve"> участия преподавателя</w:t>
      </w:r>
    </w:p>
    <w:p w:rsidR="00837B9F" w:rsidRPr="00491946" w:rsidRDefault="00837B9F" w:rsidP="009E43AB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43AB" w:rsidRPr="00491946" w:rsidRDefault="009E43AB" w:rsidP="009E43AB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1946">
        <w:rPr>
          <w:rFonts w:ascii="Times New Roman" w:hAnsi="Times New Roman"/>
          <w:sz w:val="28"/>
          <w:szCs w:val="28"/>
          <w:shd w:val="clear" w:color="auto" w:fill="FFFFFF"/>
        </w:rPr>
        <w:t xml:space="preserve">Темы и задания самостоятельной работы </w:t>
      </w:r>
      <w:proofErr w:type="gramStart"/>
      <w:r w:rsidRPr="00491946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491946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E43AB" w:rsidRPr="00491946" w:rsidRDefault="009E43AB" w:rsidP="009E43AB">
      <w:pPr>
        <w:spacing w:line="360" w:lineRule="auto"/>
        <w:ind w:left="7797"/>
        <w:jc w:val="both"/>
        <w:rPr>
          <w:sz w:val="28"/>
          <w:szCs w:val="28"/>
        </w:rPr>
      </w:pPr>
    </w:p>
    <w:p w:rsidR="009049AB" w:rsidRPr="00491946" w:rsidRDefault="009049AB" w:rsidP="005C147B">
      <w:pPr>
        <w:rPr>
          <w:b/>
          <w:sz w:val="28"/>
          <w:szCs w:val="28"/>
        </w:rPr>
      </w:pPr>
    </w:p>
    <w:p w:rsidR="00403A7C" w:rsidRPr="00491946" w:rsidRDefault="00403A7C" w:rsidP="009E43AB">
      <w:pPr>
        <w:spacing w:line="360" w:lineRule="auto"/>
        <w:ind w:left="7797"/>
        <w:jc w:val="both"/>
        <w:rPr>
          <w:sz w:val="28"/>
          <w:szCs w:val="28"/>
        </w:rPr>
      </w:pPr>
    </w:p>
    <w:p w:rsidR="00403A7C" w:rsidRPr="00491946" w:rsidRDefault="00A955C3" w:rsidP="00403A7C">
      <w:pPr>
        <w:jc w:val="right"/>
        <w:rPr>
          <w:b/>
          <w:sz w:val="28"/>
          <w:szCs w:val="28"/>
        </w:rPr>
      </w:pPr>
      <w:r w:rsidRPr="00491946">
        <w:rPr>
          <w:sz w:val="28"/>
          <w:szCs w:val="28"/>
        </w:rPr>
        <w:t>таблица №7</w:t>
      </w:r>
      <w:r w:rsidR="00403A7C" w:rsidRPr="00491946">
        <w:rPr>
          <w:sz w:val="28"/>
          <w:szCs w:val="28"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2501"/>
        <w:gridCol w:w="2998"/>
        <w:gridCol w:w="1242"/>
        <w:gridCol w:w="1242"/>
        <w:gridCol w:w="1935"/>
      </w:tblGrid>
      <w:tr w:rsidR="00491946" w:rsidRPr="00491946" w:rsidTr="00E93787">
        <w:tc>
          <w:tcPr>
            <w:tcW w:w="485" w:type="dxa"/>
            <w:vAlign w:val="center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№</w:t>
            </w:r>
          </w:p>
        </w:tc>
        <w:tc>
          <w:tcPr>
            <w:tcW w:w="2209" w:type="dxa"/>
            <w:vAlign w:val="center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Тема</w:t>
            </w:r>
          </w:p>
        </w:tc>
        <w:tc>
          <w:tcPr>
            <w:tcW w:w="2406" w:type="dxa"/>
            <w:vAlign w:val="center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Задания</w:t>
            </w:r>
          </w:p>
        </w:tc>
        <w:tc>
          <w:tcPr>
            <w:tcW w:w="1334" w:type="dxa"/>
            <w:vAlign w:val="center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Кол-во часов по очной форме обуч</w:t>
            </w:r>
            <w:r w:rsidRPr="00491946">
              <w:rPr>
                <w:sz w:val="28"/>
                <w:szCs w:val="28"/>
              </w:rPr>
              <w:t>е</w:t>
            </w:r>
            <w:r w:rsidRPr="00491946">
              <w:rPr>
                <w:sz w:val="28"/>
                <w:szCs w:val="28"/>
              </w:rPr>
              <w:t>ния</w:t>
            </w:r>
          </w:p>
        </w:tc>
        <w:tc>
          <w:tcPr>
            <w:tcW w:w="1334" w:type="dxa"/>
            <w:vAlign w:val="center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 xml:space="preserve">Кол-во часов по </w:t>
            </w:r>
            <w:proofErr w:type="spellStart"/>
            <w:r w:rsidRPr="00491946">
              <w:rPr>
                <w:sz w:val="28"/>
                <w:szCs w:val="28"/>
              </w:rPr>
              <w:t>очно-заочной</w:t>
            </w:r>
            <w:proofErr w:type="spellEnd"/>
            <w:r w:rsidRPr="00491946">
              <w:rPr>
                <w:sz w:val="28"/>
                <w:szCs w:val="28"/>
              </w:rPr>
              <w:t xml:space="preserve"> форме обуч</w:t>
            </w:r>
            <w:r w:rsidRPr="00491946">
              <w:rPr>
                <w:sz w:val="28"/>
                <w:szCs w:val="28"/>
              </w:rPr>
              <w:t>е</w:t>
            </w:r>
            <w:r w:rsidRPr="00491946">
              <w:rPr>
                <w:sz w:val="28"/>
                <w:szCs w:val="28"/>
              </w:rPr>
              <w:t>ния</w:t>
            </w:r>
          </w:p>
        </w:tc>
        <w:tc>
          <w:tcPr>
            <w:tcW w:w="2087" w:type="dxa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Форма ко</w:t>
            </w:r>
            <w:r w:rsidRPr="00491946">
              <w:rPr>
                <w:sz w:val="28"/>
                <w:szCs w:val="28"/>
              </w:rPr>
              <w:t>н</w:t>
            </w:r>
            <w:r w:rsidRPr="00491946">
              <w:rPr>
                <w:sz w:val="28"/>
                <w:szCs w:val="28"/>
              </w:rPr>
              <w:t>троля</w:t>
            </w:r>
          </w:p>
        </w:tc>
      </w:tr>
      <w:tr w:rsidR="00491946" w:rsidRPr="00491946" w:rsidTr="00E93787">
        <w:tc>
          <w:tcPr>
            <w:tcW w:w="485" w:type="dxa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1.</w:t>
            </w:r>
          </w:p>
        </w:tc>
        <w:tc>
          <w:tcPr>
            <w:tcW w:w="2209" w:type="dxa"/>
          </w:tcPr>
          <w:p w:rsidR="00EE750B" w:rsidRPr="00491946" w:rsidRDefault="00E93787" w:rsidP="00837B9F">
            <w:pPr>
              <w:jc w:val="both"/>
              <w:rPr>
                <w:sz w:val="28"/>
                <w:szCs w:val="28"/>
              </w:rPr>
            </w:pPr>
            <w:r w:rsidRPr="00491946">
              <w:t>ЗАКОНЫ И ВИДЫ КОМПОЗИЦИИ.</w:t>
            </w:r>
          </w:p>
        </w:tc>
        <w:tc>
          <w:tcPr>
            <w:tcW w:w="2406" w:type="dxa"/>
          </w:tcPr>
          <w:p w:rsidR="00837B9F" w:rsidRPr="00491946" w:rsidRDefault="00837B9F" w:rsidP="00837B9F">
            <w:pPr>
              <w:jc w:val="both"/>
              <w:rPr>
                <w:b/>
              </w:rPr>
            </w:pPr>
            <w:r w:rsidRPr="00491946">
              <w:rPr>
                <w:b/>
              </w:rPr>
              <w:t>Композиция пейзажа (</w:t>
            </w:r>
            <w:proofErr w:type="gramStart"/>
            <w:r w:rsidRPr="00491946">
              <w:rPr>
                <w:b/>
              </w:rPr>
              <w:t>городской</w:t>
            </w:r>
            <w:proofErr w:type="gramEnd"/>
            <w:r w:rsidRPr="00491946">
              <w:rPr>
                <w:b/>
              </w:rPr>
              <w:t xml:space="preserve"> или сел</w:t>
            </w:r>
            <w:r w:rsidRPr="00491946">
              <w:rPr>
                <w:b/>
              </w:rPr>
              <w:t>ь</w:t>
            </w:r>
            <w:r w:rsidRPr="00491946">
              <w:rPr>
                <w:b/>
              </w:rPr>
              <w:t>ский)</w:t>
            </w:r>
          </w:p>
          <w:p w:rsidR="00EE750B" w:rsidRPr="00491946" w:rsidRDefault="00EE750B" w:rsidP="00837B9F">
            <w:pPr>
              <w:jc w:val="both"/>
              <w:rPr>
                <w:b/>
              </w:rPr>
            </w:pPr>
            <w:r w:rsidRPr="00491946">
              <w:t>Тональное и пространс</w:t>
            </w:r>
            <w:r w:rsidRPr="00491946">
              <w:t>т</w:t>
            </w:r>
            <w:r w:rsidRPr="00491946">
              <w:t>венное решение композ</w:t>
            </w:r>
            <w:r w:rsidRPr="00491946">
              <w:t>и</w:t>
            </w:r>
            <w:r w:rsidRPr="00491946">
              <w:t>ции. Уметь передать мн</w:t>
            </w:r>
            <w:r w:rsidRPr="00491946">
              <w:t>о</w:t>
            </w:r>
            <w:r w:rsidRPr="00491946">
              <w:t xml:space="preserve">гоплановость и различные формы в силуэтно-стилистическое решение. </w:t>
            </w:r>
            <w:proofErr w:type="gramStart"/>
            <w:r w:rsidRPr="00491946">
              <w:t>Умение стилизовать и со</w:t>
            </w:r>
            <w:r w:rsidRPr="00491946">
              <w:t>з</w:t>
            </w:r>
            <w:r w:rsidRPr="00491946">
              <w:t xml:space="preserve">давать художественный образ через композицию за счёт ритма, контраста, </w:t>
            </w:r>
            <w:r w:rsidRPr="00491946">
              <w:lastRenderedPageBreak/>
              <w:t>отношений (тоновых), плоскости, плано</w:t>
            </w:r>
            <w:r w:rsidR="00FF6C1E" w:rsidRPr="00491946">
              <w:t>вости</w:t>
            </w:r>
            <w:r w:rsidRPr="00491946">
              <w:t>, равновесия, ритма, стиля, силуэта, статики, условн</w:t>
            </w:r>
            <w:r w:rsidRPr="00491946">
              <w:t>о</w:t>
            </w:r>
            <w:r w:rsidRPr="00491946">
              <w:t>сти, золо</w:t>
            </w:r>
            <w:r w:rsidR="00FF6C1E" w:rsidRPr="00491946">
              <w:t>того сечения</w:t>
            </w:r>
            <w:r w:rsidRPr="00491946">
              <w:t>, формы.</w:t>
            </w:r>
            <w:proofErr w:type="gramEnd"/>
            <w:r w:rsidRPr="00491946">
              <w:t xml:space="preserve"> Замысел и </w:t>
            </w:r>
            <w:proofErr w:type="spellStart"/>
            <w:r w:rsidRPr="00491946">
              <w:t>идея</w:t>
            </w:r>
            <w:proofErr w:type="gramStart"/>
            <w:r w:rsidR="00FF6C1E" w:rsidRPr="00491946">
              <w:t>,к</w:t>
            </w:r>
            <w:proofErr w:type="gramEnd"/>
            <w:r w:rsidR="00FF6C1E" w:rsidRPr="00491946">
              <w:t>онцепция</w:t>
            </w:r>
            <w:proofErr w:type="spellEnd"/>
            <w:r w:rsidRPr="00491946">
              <w:t>.</w:t>
            </w:r>
          </w:p>
          <w:p w:rsidR="003733F9" w:rsidRPr="00491946" w:rsidRDefault="003733F9" w:rsidP="003733F9">
            <w:pPr>
              <w:jc w:val="both"/>
            </w:pPr>
            <w:r w:rsidRPr="00491946">
              <w:t>1. Разработка линейных и тональных эскизов</w:t>
            </w:r>
          </w:p>
          <w:p w:rsidR="003733F9" w:rsidRPr="00491946" w:rsidRDefault="003733F9" w:rsidP="003733F9">
            <w:pPr>
              <w:jc w:val="both"/>
            </w:pPr>
            <w:r w:rsidRPr="00491946">
              <w:t>2. Из выбранных эскизов следует разработка вар</w:t>
            </w:r>
            <w:r w:rsidRPr="00491946">
              <w:t>и</w:t>
            </w:r>
            <w:r w:rsidRPr="00491946">
              <w:t>антов эскиза</w:t>
            </w:r>
          </w:p>
          <w:p w:rsidR="003733F9" w:rsidRPr="00491946" w:rsidRDefault="003733F9" w:rsidP="00FF6C1E">
            <w:pPr>
              <w:jc w:val="both"/>
            </w:pPr>
            <w:r w:rsidRPr="00491946">
              <w:t>3. Затем из лучших вар</w:t>
            </w:r>
            <w:r w:rsidRPr="00491946">
              <w:t>и</w:t>
            </w:r>
            <w:r w:rsidRPr="00491946">
              <w:t>антов исполняется работа формата А</w:t>
            </w:r>
            <w:proofErr w:type="gramStart"/>
            <w:r w:rsidRPr="00491946">
              <w:t>4</w:t>
            </w:r>
            <w:proofErr w:type="gramEnd"/>
            <w:r w:rsidRPr="00491946">
              <w:t>.</w:t>
            </w:r>
          </w:p>
        </w:tc>
        <w:tc>
          <w:tcPr>
            <w:tcW w:w="1334" w:type="dxa"/>
          </w:tcPr>
          <w:p w:rsidR="00EE750B" w:rsidRPr="00491946" w:rsidRDefault="00D343CC" w:rsidP="00EE750B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334" w:type="dxa"/>
          </w:tcPr>
          <w:p w:rsidR="00EE750B" w:rsidRPr="00491946" w:rsidRDefault="00C12B3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1</w:t>
            </w:r>
            <w:r w:rsidR="00843C11" w:rsidRPr="00491946">
              <w:rPr>
                <w:sz w:val="28"/>
                <w:szCs w:val="28"/>
              </w:rPr>
              <w:t>5</w:t>
            </w:r>
          </w:p>
        </w:tc>
        <w:tc>
          <w:tcPr>
            <w:tcW w:w="2087" w:type="dxa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Текущий ко</w:t>
            </w:r>
            <w:r w:rsidRPr="00491946">
              <w:rPr>
                <w:sz w:val="28"/>
                <w:szCs w:val="28"/>
              </w:rPr>
              <w:t>н</w:t>
            </w:r>
            <w:r w:rsidRPr="00491946">
              <w:rPr>
                <w:sz w:val="28"/>
                <w:szCs w:val="28"/>
              </w:rPr>
              <w:t>троль, пр</w:t>
            </w:r>
            <w:r w:rsidRPr="00491946">
              <w:rPr>
                <w:sz w:val="28"/>
                <w:szCs w:val="28"/>
              </w:rPr>
              <w:t>о</w:t>
            </w:r>
            <w:r w:rsidRPr="00491946">
              <w:rPr>
                <w:sz w:val="28"/>
                <w:szCs w:val="28"/>
              </w:rPr>
              <w:t xml:space="preserve">межуточная </w:t>
            </w:r>
            <w:r w:rsidR="0086599E" w:rsidRPr="00491946">
              <w:rPr>
                <w:sz w:val="28"/>
                <w:szCs w:val="28"/>
              </w:rPr>
              <w:t>аттестация</w:t>
            </w:r>
          </w:p>
        </w:tc>
      </w:tr>
      <w:tr w:rsidR="00491946" w:rsidRPr="00491946" w:rsidTr="00E93787">
        <w:tc>
          <w:tcPr>
            <w:tcW w:w="485" w:type="dxa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09" w:type="dxa"/>
          </w:tcPr>
          <w:p w:rsidR="00EE750B" w:rsidRPr="00491946" w:rsidRDefault="00E93787" w:rsidP="00837B9F">
            <w:pPr>
              <w:pStyle w:val="21"/>
              <w:rPr>
                <w:sz w:val="28"/>
                <w:szCs w:val="28"/>
              </w:rPr>
            </w:pPr>
            <w:r w:rsidRPr="00491946">
              <w:t>СРЕДСТВА ВЫРАЖЕНИЯ ХУДОЖЕСТВЕННОГО ОБРАЗА – ФОРМА</w:t>
            </w:r>
          </w:p>
        </w:tc>
        <w:tc>
          <w:tcPr>
            <w:tcW w:w="2406" w:type="dxa"/>
          </w:tcPr>
          <w:p w:rsidR="00837B9F" w:rsidRPr="00491946" w:rsidRDefault="00837B9F" w:rsidP="00E107CE">
            <w:pPr>
              <w:jc w:val="both"/>
            </w:pPr>
          </w:p>
          <w:p w:rsidR="00837B9F" w:rsidRPr="00491946" w:rsidRDefault="00837B9F" w:rsidP="00837B9F">
            <w:pPr>
              <w:pStyle w:val="21"/>
              <w:spacing w:after="0" w:line="240" w:lineRule="auto"/>
              <w:rPr>
                <w:b/>
              </w:rPr>
            </w:pPr>
            <w:r w:rsidRPr="00491946">
              <w:rPr>
                <w:b/>
              </w:rPr>
              <w:t>Композиция тематическая с людьми</w:t>
            </w:r>
          </w:p>
          <w:p w:rsidR="00837B9F" w:rsidRPr="00491946" w:rsidRDefault="00837B9F" w:rsidP="00837B9F">
            <w:pPr>
              <w:pStyle w:val="21"/>
              <w:spacing w:after="0" w:line="240" w:lineRule="auto"/>
              <w:rPr>
                <w:b/>
              </w:rPr>
            </w:pPr>
            <w:r w:rsidRPr="00491946">
              <w:rPr>
                <w:b/>
              </w:rPr>
              <w:t>«Осень» или «Праздник»</w:t>
            </w:r>
          </w:p>
          <w:p w:rsidR="00837B9F" w:rsidRPr="00491946" w:rsidRDefault="00837B9F" w:rsidP="00E107CE">
            <w:pPr>
              <w:jc w:val="both"/>
              <w:rPr>
                <w:lang/>
              </w:rPr>
            </w:pPr>
          </w:p>
          <w:p w:rsidR="00EE750B" w:rsidRPr="00491946" w:rsidRDefault="00EE750B" w:rsidP="00E107CE">
            <w:pPr>
              <w:jc w:val="both"/>
            </w:pPr>
            <w:r w:rsidRPr="00491946">
              <w:t>Выбрать колористическое решение как средство о</w:t>
            </w:r>
            <w:r w:rsidRPr="00491946">
              <w:t>б</w:t>
            </w:r>
            <w:r w:rsidRPr="00491946">
              <w:t>разного выражения сюж</w:t>
            </w:r>
            <w:r w:rsidRPr="00491946">
              <w:t>е</w:t>
            </w:r>
            <w:r w:rsidRPr="00491946">
              <w:t>та. Решение тональных и композиционных задач.</w:t>
            </w:r>
          </w:p>
          <w:p w:rsidR="00EE750B" w:rsidRPr="00491946" w:rsidRDefault="00EE750B" w:rsidP="00E107CE">
            <w:pPr>
              <w:jc w:val="both"/>
            </w:pPr>
          </w:p>
          <w:p w:rsidR="00EE750B" w:rsidRPr="00491946" w:rsidRDefault="00EE750B" w:rsidP="00E107CE">
            <w:pPr>
              <w:jc w:val="both"/>
            </w:pPr>
            <w:r w:rsidRPr="00491946">
              <w:t>1. Разработка линейных и тональных эскизов</w:t>
            </w:r>
          </w:p>
          <w:p w:rsidR="00EE750B" w:rsidRPr="00491946" w:rsidRDefault="00EE750B" w:rsidP="00E107CE">
            <w:pPr>
              <w:jc w:val="both"/>
            </w:pPr>
            <w:r w:rsidRPr="00491946">
              <w:t>2. Из выбранных эскизов следует разработка цве</w:t>
            </w:r>
            <w:r w:rsidRPr="00491946">
              <w:t>т</w:t>
            </w:r>
            <w:r w:rsidRPr="00491946">
              <w:t>ных вариантов эскиза</w:t>
            </w:r>
          </w:p>
          <w:p w:rsidR="00EE750B" w:rsidRPr="00491946" w:rsidRDefault="00EE750B" w:rsidP="00E107CE">
            <w:pPr>
              <w:jc w:val="both"/>
            </w:pPr>
            <w:r w:rsidRPr="00491946">
              <w:t>3. Затем из лучших вар</w:t>
            </w:r>
            <w:r w:rsidRPr="00491946">
              <w:t>и</w:t>
            </w:r>
            <w:r w:rsidRPr="00491946">
              <w:t>антов исполняется работа формата А</w:t>
            </w:r>
            <w:proofErr w:type="gramStart"/>
            <w:r w:rsidRPr="00491946">
              <w:t>4</w:t>
            </w:r>
            <w:proofErr w:type="gramEnd"/>
            <w:r w:rsidRPr="00491946">
              <w:t>.</w:t>
            </w:r>
          </w:p>
          <w:p w:rsidR="00EE750B" w:rsidRPr="00491946" w:rsidRDefault="00EE750B" w:rsidP="00E107CE">
            <w:pPr>
              <w:jc w:val="both"/>
            </w:pPr>
            <w:r w:rsidRPr="00491946">
              <w:t>Задачи: Создание образн</w:t>
            </w:r>
            <w:r w:rsidRPr="00491946">
              <w:t>о</w:t>
            </w:r>
            <w:r w:rsidRPr="00491946">
              <w:t>го узнаваемого решения композиции с использов</w:t>
            </w:r>
            <w:r w:rsidRPr="00491946">
              <w:t>а</w:t>
            </w:r>
            <w:r w:rsidRPr="00491946">
              <w:t>нием знаний о динамике, интерпретации, композ</w:t>
            </w:r>
            <w:r w:rsidRPr="00491946">
              <w:t>и</w:t>
            </w:r>
            <w:r w:rsidRPr="00491946">
              <w:t>ционном центре, композ</w:t>
            </w:r>
            <w:r w:rsidRPr="00491946">
              <w:t>и</w:t>
            </w:r>
            <w:r w:rsidRPr="00491946">
              <w:t xml:space="preserve">ционной </w:t>
            </w:r>
            <w:proofErr w:type="spellStart"/>
            <w:r w:rsidRPr="00491946">
              <w:t>паузеи</w:t>
            </w:r>
            <w:proofErr w:type="spellEnd"/>
            <w:r w:rsidRPr="00491946">
              <w:t xml:space="preserve"> так далее.</w:t>
            </w:r>
          </w:p>
        </w:tc>
        <w:tc>
          <w:tcPr>
            <w:tcW w:w="1334" w:type="dxa"/>
          </w:tcPr>
          <w:p w:rsidR="00EE750B" w:rsidRPr="00491946" w:rsidRDefault="00D343CC" w:rsidP="003733F9">
            <w:pPr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15</w:t>
            </w:r>
          </w:p>
        </w:tc>
        <w:tc>
          <w:tcPr>
            <w:tcW w:w="1334" w:type="dxa"/>
          </w:tcPr>
          <w:p w:rsidR="00EE750B" w:rsidRPr="00491946" w:rsidRDefault="00C12B3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20</w:t>
            </w:r>
          </w:p>
        </w:tc>
        <w:tc>
          <w:tcPr>
            <w:tcW w:w="2087" w:type="dxa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Тек</w:t>
            </w:r>
            <w:r w:rsidR="002F04B7" w:rsidRPr="00491946">
              <w:rPr>
                <w:sz w:val="28"/>
                <w:szCs w:val="28"/>
              </w:rPr>
              <w:t>ущий ко</w:t>
            </w:r>
            <w:r w:rsidR="002F04B7" w:rsidRPr="00491946">
              <w:rPr>
                <w:sz w:val="28"/>
                <w:szCs w:val="28"/>
              </w:rPr>
              <w:t>н</w:t>
            </w:r>
            <w:r w:rsidR="002F04B7" w:rsidRPr="00491946">
              <w:rPr>
                <w:sz w:val="28"/>
                <w:szCs w:val="28"/>
              </w:rPr>
              <w:t>троль, пр</w:t>
            </w:r>
            <w:r w:rsidR="002F04B7" w:rsidRPr="00491946">
              <w:rPr>
                <w:sz w:val="28"/>
                <w:szCs w:val="28"/>
              </w:rPr>
              <w:t>о</w:t>
            </w:r>
            <w:r w:rsidR="002F04B7" w:rsidRPr="00491946">
              <w:rPr>
                <w:sz w:val="28"/>
                <w:szCs w:val="28"/>
              </w:rPr>
              <w:t>межуточная ат</w:t>
            </w:r>
            <w:r w:rsidRPr="00491946">
              <w:rPr>
                <w:sz w:val="28"/>
                <w:szCs w:val="28"/>
              </w:rPr>
              <w:t>тестация</w:t>
            </w:r>
          </w:p>
        </w:tc>
      </w:tr>
      <w:tr w:rsidR="00491946" w:rsidRPr="00491946" w:rsidTr="00E93787">
        <w:tc>
          <w:tcPr>
            <w:tcW w:w="485" w:type="dxa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3</w:t>
            </w:r>
          </w:p>
        </w:tc>
        <w:tc>
          <w:tcPr>
            <w:tcW w:w="2209" w:type="dxa"/>
          </w:tcPr>
          <w:p w:rsidR="00EE750B" w:rsidRPr="00491946" w:rsidRDefault="00E93787" w:rsidP="00E107CE">
            <w:pPr>
              <w:pStyle w:val="21"/>
              <w:rPr>
                <w:b/>
                <w:lang w:val="ru-RU"/>
              </w:rPr>
            </w:pPr>
            <w:r w:rsidRPr="00491946">
              <w:t>СТИЛЬ И ИДЕЯ В КОМПОЗИЦИИ.</w:t>
            </w:r>
          </w:p>
        </w:tc>
        <w:tc>
          <w:tcPr>
            <w:tcW w:w="2406" w:type="dxa"/>
          </w:tcPr>
          <w:p w:rsidR="00837B9F" w:rsidRPr="00491946" w:rsidRDefault="003A1ACB" w:rsidP="00EE750B">
            <w:pPr>
              <w:jc w:val="both"/>
            </w:pPr>
            <w:r w:rsidRPr="00491946">
              <w:rPr>
                <w:b/>
              </w:rPr>
              <w:t>Подбор иллюстративн</w:t>
            </w:r>
            <w:r w:rsidRPr="00491946">
              <w:rPr>
                <w:b/>
              </w:rPr>
              <w:t>о</w:t>
            </w:r>
            <w:r w:rsidRPr="00491946">
              <w:rPr>
                <w:b/>
              </w:rPr>
              <w:t>го материала</w:t>
            </w:r>
          </w:p>
          <w:p w:rsidR="00EE750B" w:rsidRPr="00491946" w:rsidRDefault="00837B9F" w:rsidP="00EE750B">
            <w:pPr>
              <w:jc w:val="both"/>
            </w:pPr>
            <w:r w:rsidRPr="00491946">
              <w:t>З</w:t>
            </w:r>
            <w:r w:rsidR="00EE750B" w:rsidRPr="00491946">
              <w:t xml:space="preserve">арисовки, наброски предметов быта. </w:t>
            </w:r>
            <w:proofErr w:type="gramStart"/>
            <w:r w:rsidR="00EE750B" w:rsidRPr="00491946">
              <w:t>Копии (образец согласовывается обучающимся с препод</w:t>
            </w:r>
            <w:r w:rsidR="00EE750B" w:rsidRPr="00491946">
              <w:t>а</w:t>
            </w:r>
            <w:r w:rsidR="00EE750B" w:rsidRPr="00491946">
              <w:t>вателем).</w:t>
            </w:r>
            <w:proofErr w:type="gramEnd"/>
            <w:r w:rsidR="00EE750B" w:rsidRPr="00491946">
              <w:t xml:space="preserve"> Подготовка к практическому занятию.</w:t>
            </w:r>
          </w:p>
          <w:p w:rsidR="00EE750B" w:rsidRPr="00491946" w:rsidRDefault="002F04B7" w:rsidP="00EE750B">
            <w:pPr>
              <w:jc w:val="both"/>
            </w:pPr>
            <w:r w:rsidRPr="00491946">
              <w:t xml:space="preserve">Подготовка к </w:t>
            </w:r>
            <w:proofErr w:type="gramStart"/>
            <w:r w:rsidRPr="00491946">
              <w:t>се</w:t>
            </w:r>
            <w:r w:rsidR="00EE750B" w:rsidRPr="00491946">
              <w:t>местров</w:t>
            </w:r>
            <w:r w:rsidR="00EE750B" w:rsidRPr="00491946">
              <w:t>о</w:t>
            </w:r>
            <w:r w:rsidR="00EE750B" w:rsidRPr="00491946">
              <w:t>му</w:t>
            </w:r>
            <w:proofErr w:type="gramEnd"/>
            <w:r w:rsidR="00EE750B" w:rsidRPr="00491946">
              <w:t xml:space="preserve"> </w:t>
            </w:r>
            <w:proofErr w:type="spellStart"/>
            <w:r w:rsidR="00EE750B" w:rsidRPr="00491946">
              <w:t>про-смотру</w:t>
            </w:r>
            <w:proofErr w:type="spellEnd"/>
            <w:r w:rsidR="00EE750B" w:rsidRPr="00491946">
              <w:t>:</w:t>
            </w:r>
          </w:p>
          <w:p w:rsidR="00EE750B" w:rsidRPr="00491946" w:rsidRDefault="00EE750B" w:rsidP="00EE750B">
            <w:pPr>
              <w:jc w:val="both"/>
            </w:pPr>
            <w:r w:rsidRPr="00491946">
              <w:t>- оформление работ в с</w:t>
            </w:r>
            <w:r w:rsidRPr="00491946">
              <w:t>о</w:t>
            </w:r>
            <w:r w:rsidRPr="00491946">
              <w:t>ответствии с требовани</w:t>
            </w:r>
            <w:r w:rsidRPr="00491946">
              <w:t>я</w:t>
            </w:r>
            <w:r w:rsidRPr="00491946">
              <w:t>ми кафедры;</w:t>
            </w:r>
          </w:p>
          <w:p w:rsidR="00EE750B" w:rsidRPr="00491946" w:rsidRDefault="00EE750B" w:rsidP="00EE750B">
            <w:pPr>
              <w:jc w:val="both"/>
            </w:pPr>
            <w:r w:rsidRPr="00491946">
              <w:t>- развеска работ</w:t>
            </w:r>
            <w:r w:rsidR="00613AC7">
              <w:t>.</w:t>
            </w:r>
          </w:p>
        </w:tc>
        <w:tc>
          <w:tcPr>
            <w:tcW w:w="1334" w:type="dxa"/>
          </w:tcPr>
          <w:p w:rsidR="00EE750B" w:rsidRPr="00491946" w:rsidRDefault="00D343CC" w:rsidP="00FF6C1E">
            <w:pPr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16</w:t>
            </w:r>
          </w:p>
        </w:tc>
        <w:tc>
          <w:tcPr>
            <w:tcW w:w="1334" w:type="dxa"/>
          </w:tcPr>
          <w:p w:rsidR="00EE750B" w:rsidRPr="00491946" w:rsidRDefault="00C12B3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15</w:t>
            </w:r>
          </w:p>
        </w:tc>
        <w:tc>
          <w:tcPr>
            <w:tcW w:w="2087" w:type="dxa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Тек</w:t>
            </w:r>
            <w:r w:rsidR="002F04B7" w:rsidRPr="00491946">
              <w:rPr>
                <w:sz w:val="28"/>
                <w:szCs w:val="28"/>
              </w:rPr>
              <w:t>ущий ко</w:t>
            </w:r>
            <w:r w:rsidR="002F04B7" w:rsidRPr="00491946">
              <w:rPr>
                <w:sz w:val="28"/>
                <w:szCs w:val="28"/>
              </w:rPr>
              <w:t>н</w:t>
            </w:r>
            <w:r w:rsidR="002F04B7" w:rsidRPr="00491946">
              <w:rPr>
                <w:sz w:val="28"/>
                <w:szCs w:val="28"/>
              </w:rPr>
              <w:t>троль, пр</w:t>
            </w:r>
            <w:r w:rsidR="002F04B7" w:rsidRPr="00491946">
              <w:rPr>
                <w:sz w:val="28"/>
                <w:szCs w:val="28"/>
              </w:rPr>
              <w:t>о</w:t>
            </w:r>
            <w:r w:rsidR="002F04B7" w:rsidRPr="00491946">
              <w:rPr>
                <w:sz w:val="28"/>
                <w:szCs w:val="28"/>
              </w:rPr>
              <w:t>межуточная ат</w:t>
            </w:r>
            <w:r w:rsidRPr="00491946">
              <w:rPr>
                <w:sz w:val="28"/>
                <w:szCs w:val="28"/>
              </w:rPr>
              <w:t>тестация</w:t>
            </w:r>
          </w:p>
        </w:tc>
      </w:tr>
      <w:tr w:rsidR="00491946" w:rsidRPr="00491946" w:rsidTr="00E93787">
        <w:tc>
          <w:tcPr>
            <w:tcW w:w="485" w:type="dxa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4</w:t>
            </w:r>
          </w:p>
        </w:tc>
        <w:tc>
          <w:tcPr>
            <w:tcW w:w="2209" w:type="dxa"/>
          </w:tcPr>
          <w:p w:rsidR="00EE750B" w:rsidRPr="00491946" w:rsidRDefault="00E93787" w:rsidP="00E107CE">
            <w:pPr>
              <w:pStyle w:val="21"/>
              <w:rPr>
                <w:b/>
              </w:rPr>
            </w:pPr>
            <w:r w:rsidRPr="00491946">
              <w:t xml:space="preserve">ВОСПРИЯТИЕ </w:t>
            </w:r>
            <w:r w:rsidRPr="00491946">
              <w:lastRenderedPageBreak/>
              <w:t>ФОРМЫ НА ПЛОСКОСТИ.</w:t>
            </w:r>
          </w:p>
        </w:tc>
        <w:tc>
          <w:tcPr>
            <w:tcW w:w="2406" w:type="dxa"/>
          </w:tcPr>
          <w:p w:rsidR="003A1ACB" w:rsidRPr="00491946" w:rsidRDefault="003A1ACB" w:rsidP="00EE750B">
            <w:pPr>
              <w:jc w:val="both"/>
            </w:pPr>
            <w:r w:rsidRPr="00491946">
              <w:lastRenderedPageBreak/>
              <w:t xml:space="preserve">Подбор иллюстративного </w:t>
            </w:r>
            <w:proofErr w:type="spellStart"/>
            <w:r w:rsidRPr="00491946">
              <w:t>матери</w:t>
            </w:r>
            <w:r w:rsidRPr="00491946">
              <w:t>а</w:t>
            </w:r>
            <w:r w:rsidRPr="00491946">
              <w:lastRenderedPageBreak/>
              <w:t>ла</w:t>
            </w:r>
            <w:proofErr w:type="gramStart"/>
            <w:r w:rsidRPr="00491946">
              <w:t>.</w:t>
            </w:r>
            <w:r w:rsidR="005F5D28" w:rsidRPr="00491946">
              <w:rPr>
                <w:b/>
              </w:rPr>
              <w:t>К</w:t>
            </w:r>
            <w:proofErr w:type="gramEnd"/>
            <w:r w:rsidR="005F5D28" w:rsidRPr="00491946">
              <w:rPr>
                <w:b/>
              </w:rPr>
              <w:t>омпозиционные</w:t>
            </w:r>
            <w:proofErr w:type="spellEnd"/>
            <w:r w:rsidR="005F5D28" w:rsidRPr="00491946">
              <w:rPr>
                <w:b/>
              </w:rPr>
              <w:t xml:space="preserve"> п</w:t>
            </w:r>
            <w:r w:rsidR="005F5D28" w:rsidRPr="00491946">
              <w:rPr>
                <w:b/>
              </w:rPr>
              <w:t>о</w:t>
            </w:r>
            <w:r w:rsidR="005F5D28" w:rsidRPr="00491946">
              <w:rPr>
                <w:b/>
              </w:rPr>
              <w:t>иски (фор. эскизы) на тему «Осень».</w:t>
            </w:r>
          </w:p>
          <w:p w:rsidR="003A1ACB" w:rsidRPr="00491946" w:rsidRDefault="003A1ACB" w:rsidP="00EE750B">
            <w:pPr>
              <w:jc w:val="both"/>
            </w:pPr>
          </w:p>
          <w:p w:rsidR="00EE750B" w:rsidRPr="00491946" w:rsidRDefault="00EE750B" w:rsidP="005F5D28">
            <w:pPr>
              <w:jc w:val="both"/>
            </w:pPr>
            <w:r w:rsidRPr="00491946">
              <w:t>Зарисовки, наброски. Ко</w:t>
            </w:r>
            <w:r w:rsidRPr="00491946">
              <w:t>н</w:t>
            </w:r>
            <w:r w:rsidRPr="00491946">
              <w:t xml:space="preserve">структивное построение. </w:t>
            </w:r>
            <w:r w:rsidR="002F04B7" w:rsidRPr="00491946">
              <w:t>Подготовка к прак</w:t>
            </w:r>
            <w:r w:rsidRPr="00491946">
              <w:t>тич</w:t>
            </w:r>
            <w:r w:rsidRPr="00491946">
              <w:t>е</w:t>
            </w:r>
            <w:r w:rsidRPr="00491946">
              <w:t>скому занятию</w:t>
            </w:r>
          </w:p>
        </w:tc>
        <w:tc>
          <w:tcPr>
            <w:tcW w:w="1334" w:type="dxa"/>
          </w:tcPr>
          <w:p w:rsidR="00EE750B" w:rsidRPr="00491946" w:rsidRDefault="00D343CC" w:rsidP="00FF6C1E">
            <w:pPr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lastRenderedPageBreak/>
              <w:t>15</w:t>
            </w:r>
          </w:p>
        </w:tc>
        <w:tc>
          <w:tcPr>
            <w:tcW w:w="1334" w:type="dxa"/>
          </w:tcPr>
          <w:p w:rsidR="00EE750B" w:rsidRPr="00491946" w:rsidRDefault="00C12B3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20</w:t>
            </w:r>
          </w:p>
        </w:tc>
        <w:tc>
          <w:tcPr>
            <w:tcW w:w="2087" w:type="dxa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Тек</w:t>
            </w:r>
            <w:r w:rsidR="002F04B7" w:rsidRPr="00491946">
              <w:rPr>
                <w:sz w:val="28"/>
                <w:szCs w:val="28"/>
              </w:rPr>
              <w:t>ущий ко</w:t>
            </w:r>
            <w:r w:rsidR="002F04B7" w:rsidRPr="00491946">
              <w:rPr>
                <w:sz w:val="28"/>
                <w:szCs w:val="28"/>
              </w:rPr>
              <w:t>н</w:t>
            </w:r>
            <w:r w:rsidR="002F04B7" w:rsidRPr="00491946">
              <w:rPr>
                <w:sz w:val="28"/>
                <w:szCs w:val="28"/>
              </w:rPr>
              <w:lastRenderedPageBreak/>
              <w:t>троль, пр</w:t>
            </w:r>
            <w:r w:rsidR="002F04B7" w:rsidRPr="00491946">
              <w:rPr>
                <w:sz w:val="28"/>
                <w:szCs w:val="28"/>
              </w:rPr>
              <w:t>о</w:t>
            </w:r>
            <w:r w:rsidR="002F04B7" w:rsidRPr="00491946">
              <w:rPr>
                <w:sz w:val="28"/>
                <w:szCs w:val="28"/>
              </w:rPr>
              <w:t>межуточная ат</w:t>
            </w:r>
            <w:r w:rsidRPr="00491946">
              <w:rPr>
                <w:sz w:val="28"/>
                <w:szCs w:val="28"/>
              </w:rPr>
              <w:t>тестация</w:t>
            </w:r>
          </w:p>
        </w:tc>
      </w:tr>
      <w:tr w:rsidR="00491946" w:rsidRPr="00491946" w:rsidTr="00E93787">
        <w:tc>
          <w:tcPr>
            <w:tcW w:w="485" w:type="dxa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09" w:type="dxa"/>
          </w:tcPr>
          <w:p w:rsidR="00EE750B" w:rsidRPr="00491946" w:rsidRDefault="00E93787" w:rsidP="00E107CE">
            <w:pPr>
              <w:pStyle w:val="21"/>
              <w:rPr>
                <w:b/>
                <w:lang w:val="ru-RU"/>
              </w:rPr>
            </w:pPr>
            <w:r w:rsidRPr="00491946">
              <w:t>СРЕДСТВА ГАРМОНИЗАЦИИ КОМПОЗИЦИИ.</w:t>
            </w:r>
          </w:p>
        </w:tc>
        <w:tc>
          <w:tcPr>
            <w:tcW w:w="2406" w:type="dxa"/>
          </w:tcPr>
          <w:p w:rsidR="003A1ACB" w:rsidRPr="00491946" w:rsidRDefault="003A1ACB" w:rsidP="00EE750B">
            <w:pPr>
              <w:jc w:val="both"/>
            </w:pPr>
            <w:r w:rsidRPr="00491946">
              <w:rPr>
                <w:b/>
              </w:rPr>
              <w:t>Подбор и анализ худож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>ственной и искусств</w:t>
            </w:r>
            <w:r w:rsidRPr="00491946">
              <w:rPr>
                <w:b/>
              </w:rPr>
              <w:t>о</w:t>
            </w:r>
            <w:r w:rsidRPr="00491946">
              <w:rPr>
                <w:b/>
              </w:rPr>
              <w:t>ведческой литературы. Подбор иллюстративн</w:t>
            </w:r>
            <w:r w:rsidRPr="00491946">
              <w:rPr>
                <w:b/>
              </w:rPr>
              <w:t>о</w:t>
            </w:r>
            <w:r w:rsidRPr="00491946">
              <w:rPr>
                <w:b/>
              </w:rPr>
              <w:t>го материала</w:t>
            </w:r>
          </w:p>
          <w:p w:rsidR="003A1ACB" w:rsidRPr="00491946" w:rsidRDefault="003A1ACB" w:rsidP="00EE750B">
            <w:pPr>
              <w:jc w:val="both"/>
            </w:pPr>
          </w:p>
          <w:p w:rsidR="00EE750B" w:rsidRPr="00491946" w:rsidRDefault="00EE750B" w:rsidP="00EE750B">
            <w:pPr>
              <w:jc w:val="both"/>
            </w:pPr>
            <w:r w:rsidRPr="00491946">
              <w:t>Изучение литературы для художников.</w:t>
            </w:r>
          </w:p>
          <w:p w:rsidR="00EE750B" w:rsidRPr="00491946" w:rsidRDefault="00EE750B" w:rsidP="00EE750B">
            <w:pPr>
              <w:jc w:val="both"/>
            </w:pPr>
            <w:r w:rsidRPr="00491946">
              <w:t xml:space="preserve">Зарисовки, наброски. </w:t>
            </w:r>
            <w:proofErr w:type="gramStart"/>
            <w:r w:rsidRPr="00491946">
              <w:t>К</w:t>
            </w:r>
            <w:r w:rsidRPr="00491946">
              <w:t>о</w:t>
            </w:r>
            <w:r w:rsidRPr="00491946">
              <w:t>пии (образец согласовыв</w:t>
            </w:r>
            <w:r w:rsidRPr="00491946">
              <w:t>а</w:t>
            </w:r>
            <w:r w:rsidRPr="00491946">
              <w:t>ется обучающимся с пр</w:t>
            </w:r>
            <w:r w:rsidRPr="00491946">
              <w:t>е</w:t>
            </w:r>
            <w:r w:rsidRPr="00491946">
              <w:t>подавателем).</w:t>
            </w:r>
            <w:proofErr w:type="gramEnd"/>
            <w:r w:rsidRPr="00491946">
              <w:t xml:space="preserve"> Подготовка к практическому занятию.</w:t>
            </w:r>
          </w:p>
          <w:p w:rsidR="00EE750B" w:rsidRPr="00491946" w:rsidRDefault="00EE750B" w:rsidP="00EE750B">
            <w:pPr>
              <w:jc w:val="both"/>
            </w:pPr>
            <w:r w:rsidRPr="00491946">
              <w:t>Подготовка к семестров</w:t>
            </w:r>
            <w:r w:rsidRPr="00491946">
              <w:t>о</w:t>
            </w:r>
            <w:r w:rsidRPr="00491946">
              <w:t>му просмотру:</w:t>
            </w:r>
          </w:p>
          <w:p w:rsidR="00EE750B" w:rsidRPr="00491946" w:rsidRDefault="00EE750B" w:rsidP="00EE750B">
            <w:pPr>
              <w:jc w:val="both"/>
            </w:pPr>
            <w:r w:rsidRPr="00491946">
              <w:t>- оформление работ в с</w:t>
            </w:r>
            <w:r w:rsidRPr="00491946">
              <w:t>о</w:t>
            </w:r>
            <w:r w:rsidRPr="00491946">
              <w:t>ответствии с требовани</w:t>
            </w:r>
            <w:r w:rsidRPr="00491946">
              <w:t>я</w:t>
            </w:r>
            <w:r w:rsidRPr="00491946">
              <w:t>ми кафедры;</w:t>
            </w:r>
          </w:p>
          <w:p w:rsidR="00EE750B" w:rsidRPr="00491946" w:rsidRDefault="00EE750B" w:rsidP="00EE750B">
            <w:pPr>
              <w:jc w:val="both"/>
            </w:pPr>
            <w:r w:rsidRPr="00491946">
              <w:t>- развеска работ;</w:t>
            </w:r>
          </w:p>
        </w:tc>
        <w:tc>
          <w:tcPr>
            <w:tcW w:w="1334" w:type="dxa"/>
          </w:tcPr>
          <w:p w:rsidR="00EE750B" w:rsidRPr="00491946" w:rsidRDefault="00D343CC" w:rsidP="00FF6C1E">
            <w:pPr>
              <w:jc w:val="center"/>
              <w:rPr>
                <w:lang w:val="en-US"/>
              </w:rPr>
            </w:pPr>
            <w:r w:rsidRPr="00491946">
              <w:rPr>
                <w:lang w:val="en-US"/>
              </w:rPr>
              <w:t>15</w:t>
            </w:r>
          </w:p>
        </w:tc>
        <w:tc>
          <w:tcPr>
            <w:tcW w:w="1334" w:type="dxa"/>
          </w:tcPr>
          <w:p w:rsidR="00EE750B" w:rsidRPr="00491946" w:rsidRDefault="00C12B3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14</w:t>
            </w:r>
          </w:p>
        </w:tc>
        <w:tc>
          <w:tcPr>
            <w:tcW w:w="2087" w:type="dxa"/>
          </w:tcPr>
          <w:p w:rsidR="00EE750B" w:rsidRPr="00491946" w:rsidRDefault="00EE750B" w:rsidP="00E107CE">
            <w:pPr>
              <w:pStyle w:val="11"/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491946">
              <w:rPr>
                <w:sz w:val="28"/>
                <w:szCs w:val="28"/>
              </w:rPr>
              <w:t>Текущий ко</w:t>
            </w:r>
            <w:r w:rsidRPr="00491946">
              <w:rPr>
                <w:sz w:val="28"/>
                <w:szCs w:val="28"/>
              </w:rPr>
              <w:t>н</w:t>
            </w:r>
            <w:r w:rsidRPr="00491946">
              <w:rPr>
                <w:sz w:val="28"/>
                <w:szCs w:val="28"/>
              </w:rPr>
              <w:t>троль, пр</w:t>
            </w:r>
            <w:r w:rsidRPr="00491946">
              <w:rPr>
                <w:sz w:val="28"/>
                <w:szCs w:val="28"/>
              </w:rPr>
              <w:t>о</w:t>
            </w:r>
            <w:r w:rsidRPr="00491946">
              <w:rPr>
                <w:sz w:val="28"/>
                <w:szCs w:val="28"/>
              </w:rPr>
              <w:t>межуточная</w:t>
            </w:r>
            <w:r w:rsidR="002F04B7" w:rsidRPr="00491946">
              <w:rPr>
                <w:sz w:val="28"/>
                <w:szCs w:val="28"/>
              </w:rPr>
              <w:t xml:space="preserve"> ат</w:t>
            </w:r>
            <w:r w:rsidRPr="00491946">
              <w:rPr>
                <w:sz w:val="28"/>
                <w:szCs w:val="28"/>
              </w:rPr>
              <w:t>тестация</w:t>
            </w:r>
          </w:p>
        </w:tc>
      </w:tr>
    </w:tbl>
    <w:p w:rsidR="00866290" w:rsidRPr="00491946" w:rsidRDefault="00866290" w:rsidP="00403A7C">
      <w:pPr>
        <w:pStyle w:val="11"/>
        <w:spacing w:before="0" w:after="0"/>
        <w:ind w:firstLine="709"/>
        <w:rPr>
          <w:sz w:val="28"/>
          <w:szCs w:val="28"/>
        </w:rPr>
      </w:pPr>
    </w:p>
    <w:p w:rsidR="00403A7C" w:rsidRPr="00491946" w:rsidRDefault="00403A7C" w:rsidP="00403A7C">
      <w:pPr>
        <w:rPr>
          <w:b/>
          <w:i/>
          <w:sz w:val="28"/>
          <w:szCs w:val="28"/>
        </w:rPr>
      </w:pPr>
    </w:p>
    <w:p w:rsidR="000A0E7B" w:rsidRPr="00491946" w:rsidRDefault="00654873" w:rsidP="000A0E7B">
      <w:pPr>
        <w:pStyle w:val="11"/>
        <w:spacing w:before="0" w:after="0"/>
        <w:ind w:firstLine="709"/>
        <w:rPr>
          <w:sz w:val="28"/>
          <w:szCs w:val="28"/>
        </w:rPr>
      </w:pPr>
      <w:r w:rsidRPr="00491946">
        <w:rPr>
          <w:sz w:val="28"/>
          <w:szCs w:val="28"/>
        </w:rPr>
        <w:t xml:space="preserve">Самостоятельная </w:t>
      </w:r>
      <w:r w:rsidR="000A0E7B" w:rsidRPr="00491946">
        <w:rPr>
          <w:sz w:val="28"/>
          <w:szCs w:val="28"/>
        </w:rPr>
        <w:t>работа выполняется в течение одного семестра, в конце к</w:t>
      </w:r>
      <w:r w:rsidR="000A0E7B" w:rsidRPr="00491946">
        <w:rPr>
          <w:sz w:val="28"/>
          <w:szCs w:val="28"/>
        </w:rPr>
        <w:t>о</w:t>
      </w:r>
      <w:r w:rsidR="000A0E7B" w:rsidRPr="00491946">
        <w:rPr>
          <w:sz w:val="28"/>
          <w:szCs w:val="28"/>
        </w:rPr>
        <w:t xml:space="preserve">торого студенты выставляют все свои работы. </w:t>
      </w:r>
    </w:p>
    <w:p w:rsidR="009E43AB" w:rsidRPr="00491946" w:rsidRDefault="009E43AB" w:rsidP="00FE4B43">
      <w:pPr>
        <w:pStyle w:val="3"/>
        <w:rPr>
          <w:rFonts w:ascii="Times New Roman" w:hAnsi="Times New Roman"/>
          <w:sz w:val="24"/>
          <w:szCs w:val="24"/>
        </w:rPr>
      </w:pPr>
    </w:p>
    <w:p w:rsidR="009E43AB" w:rsidRPr="00491946" w:rsidRDefault="0086599E" w:rsidP="00FE4B43">
      <w:pPr>
        <w:pStyle w:val="3"/>
        <w:rPr>
          <w:rFonts w:ascii="Times New Roman" w:hAnsi="Times New Roman"/>
          <w:sz w:val="24"/>
          <w:szCs w:val="24"/>
        </w:rPr>
      </w:pPr>
      <w:r w:rsidRPr="00491946">
        <w:rPr>
          <w:rFonts w:ascii="Times New Roman" w:hAnsi="Times New Roman"/>
          <w:sz w:val="24"/>
          <w:szCs w:val="24"/>
        </w:rPr>
        <w:t>Тема</w:t>
      </w:r>
      <w:proofErr w:type="gramStart"/>
      <w:r w:rsidRPr="00491946">
        <w:rPr>
          <w:rFonts w:ascii="Times New Roman" w:hAnsi="Times New Roman"/>
          <w:sz w:val="24"/>
          <w:szCs w:val="24"/>
        </w:rPr>
        <w:t>1</w:t>
      </w:r>
      <w:proofErr w:type="gramEnd"/>
      <w:r w:rsidR="00E93787" w:rsidRPr="00491946">
        <w:rPr>
          <w:rFonts w:ascii="Times New Roman" w:hAnsi="Times New Roman"/>
          <w:sz w:val="24"/>
          <w:szCs w:val="24"/>
        </w:rPr>
        <w:t xml:space="preserve">. </w:t>
      </w:r>
      <w:r w:rsidR="00E93787" w:rsidRPr="00491946">
        <w:rPr>
          <w:rFonts w:ascii="Times New Roman" w:hAnsi="Times New Roman"/>
        </w:rPr>
        <w:t>ЗАКОНЫ И ВИДЫ КОМПОЗИЦИИ.</w:t>
      </w:r>
    </w:p>
    <w:p w:rsidR="008C180D" w:rsidRPr="00491946" w:rsidRDefault="009E43AB" w:rsidP="00C364C1">
      <w:pPr>
        <w:jc w:val="both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>Самостоятельная работа №1.</w:t>
      </w:r>
    </w:p>
    <w:p w:rsidR="0086599E" w:rsidRPr="00491946" w:rsidRDefault="008C180D" w:rsidP="00C364C1">
      <w:pPr>
        <w:jc w:val="both"/>
        <w:rPr>
          <w:b/>
          <w:sz w:val="28"/>
          <w:szCs w:val="28"/>
        </w:rPr>
      </w:pPr>
      <w:proofErr w:type="spellStart"/>
      <w:r w:rsidRPr="00491946">
        <w:rPr>
          <w:b/>
          <w:bCs/>
          <w:sz w:val="28"/>
          <w:szCs w:val="28"/>
        </w:rPr>
        <w:t>Задание</w:t>
      </w:r>
      <w:proofErr w:type="gramStart"/>
      <w:r w:rsidRPr="00491946">
        <w:rPr>
          <w:b/>
          <w:bCs/>
          <w:sz w:val="28"/>
          <w:szCs w:val="28"/>
        </w:rPr>
        <w:t>:</w:t>
      </w:r>
      <w:r w:rsidRPr="00491946">
        <w:rPr>
          <w:b/>
          <w:sz w:val="28"/>
          <w:szCs w:val="28"/>
        </w:rPr>
        <w:t>Т</w:t>
      </w:r>
      <w:proofErr w:type="gramEnd"/>
      <w:r w:rsidRPr="00491946">
        <w:rPr>
          <w:b/>
          <w:sz w:val="28"/>
          <w:szCs w:val="28"/>
        </w:rPr>
        <w:t>ональное</w:t>
      </w:r>
      <w:proofErr w:type="spellEnd"/>
      <w:r w:rsidRPr="00491946">
        <w:rPr>
          <w:b/>
          <w:sz w:val="28"/>
          <w:szCs w:val="28"/>
        </w:rPr>
        <w:t xml:space="preserve"> и пространственное решение композиции</w:t>
      </w:r>
      <w:r w:rsidR="00C364C1" w:rsidRPr="00491946">
        <w:rPr>
          <w:b/>
          <w:sz w:val="28"/>
          <w:szCs w:val="28"/>
        </w:rPr>
        <w:t>(городской или сельский)</w:t>
      </w:r>
      <w:r w:rsidRPr="00491946">
        <w:rPr>
          <w:b/>
          <w:sz w:val="28"/>
          <w:szCs w:val="28"/>
        </w:rPr>
        <w:t>.</w:t>
      </w:r>
    </w:p>
    <w:p w:rsidR="00C364C1" w:rsidRPr="00491946" w:rsidRDefault="008C180D" w:rsidP="00C364C1">
      <w:pPr>
        <w:pStyle w:val="11"/>
        <w:spacing w:beforeAutospacing="1" w:afterAutospacing="1"/>
        <w:rPr>
          <w:sz w:val="28"/>
          <w:szCs w:val="28"/>
        </w:rPr>
      </w:pPr>
      <w:proofErr w:type="gramStart"/>
      <w:r w:rsidRPr="00491946">
        <w:rPr>
          <w:sz w:val="28"/>
          <w:szCs w:val="28"/>
        </w:rPr>
        <w:t>Необходимо</w:t>
      </w:r>
      <w:r w:rsidR="00C364C1" w:rsidRPr="00491946">
        <w:rPr>
          <w:sz w:val="28"/>
          <w:szCs w:val="28"/>
        </w:rPr>
        <w:t xml:space="preserve"> передать многоплановость и различные формы в силуэтн</w:t>
      </w:r>
      <w:r w:rsidRPr="00491946">
        <w:rPr>
          <w:sz w:val="28"/>
          <w:szCs w:val="28"/>
        </w:rPr>
        <w:t>о-стилистическое решение; стилизовать и созда</w:t>
      </w:r>
      <w:r w:rsidR="00C364C1" w:rsidRPr="00491946">
        <w:rPr>
          <w:sz w:val="28"/>
          <w:szCs w:val="28"/>
        </w:rPr>
        <w:t>ть художественный образ через ко</w:t>
      </w:r>
      <w:r w:rsidR="00C364C1" w:rsidRPr="00491946">
        <w:rPr>
          <w:sz w:val="28"/>
          <w:szCs w:val="28"/>
        </w:rPr>
        <w:t>м</w:t>
      </w:r>
      <w:r w:rsidR="00C364C1" w:rsidRPr="00491946">
        <w:rPr>
          <w:sz w:val="28"/>
          <w:szCs w:val="28"/>
        </w:rPr>
        <w:t>позицию за счёт ритма, контраста, отношений (тоновых), плоскости, плановости, равновесия, ритма, стиля, силуэта, статики, условности, золотого сечения, формы.</w:t>
      </w:r>
      <w:proofErr w:type="gramEnd"/>
      <w:r w:rsidR="00C364C1" w:rsidRPr="00491946">
        <w:rPr>
          <w:sz w:val="28"/>
          <w:szCs w:val="28"/>
        </w:rPr>
        <w:t xml:space="preserve"> </w:t>
      </w:r>
      <w:r w:rsidRPr="00491946">
        <w:rPr>
          <w:sz w:val="28"/>
          <w:szCs w:val="28"/>
        </w:rPr>
        <w:t>Реализовать замысел,  идею, концепцию</w:t>
      </w:r>
      <w:r w:rsidR="00C364C1" w:rsidRPr="00491946">
        <w:rPr>
          <w:sz w:val="28"/>
          <w:szCs w:val="28"/>
        </w:rPr>
        <w:t>.</w:t>
      </w:r>
    </w:p>
    <w:p w:rsidR="00C364C1" w:rsidRPr="00491946" w:rsidRDefault="00C364C1" w:rsidP="00C364C1">
      <w:pPr>
        <w:pStyle w:val="11"/>
        <w:spacing w:beforeAutospacing="1" w:afterAutospacing="1"/>
        <w:rPr>
          <w:sz w:val="28"/>
          <w:szCs w:val="28"/>
        </w:rPr>
      </w:pPr>
      <w:r w:rsidRPr="00491946">
        <w:rPr>
          <w:bCs/>
          <w:sz w:val="28"/>
          <w:szCs w:val="28"/>
        </w:rPr>
        <w:t>Подготовка к практическому занятию.</w:t>
      </w:r>
    </w:p>
    <w:p w:rsidR="00C364C1" w:rsidRPr="00491946" w:rsidRDefault="00C364C1" w:rsidP="00C364C1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Поэтапное планирование:</w:t>
      </w:r>
    </w:p>
    <w:p w:rsidR="00C364C1" w:rsidRPr="00491946" w:rsidRDefault="00C364C1" w:rsidP="00C364C1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1. Разработка линейных и тональных эскизов</w:t>
      </w:r>
    </w:p>
    <w:p w:rsidR="00C364C1" w:rsidRPr="00491946" w:rsidRDefault="00C364C1" w:rsidP="00C364C1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2. Из выбранных эскизов следует разработка вариантов эскиза</w:t>
      </w:r>
    </w:p>
    <w:p w:rsidR="0086599E" w:rsidRPr="00491946" w:rsidRDefault="00C364C1" w:rsidP="00C364C1">
      <w:pPr>
        <w:pStyle w:val="Default"/>
        <w:spacing w:line="360" w:lineRule="auto"/>
        <w:jc w:val="both"/>
        <w:rPr>
          <w:b/>
          <w:bCs/>
          <w:i/>
          <w:color w:val="auto"/>
          <w:sz w:val="28"/>
          <w:szCs w:val="28"/>
        </w:rPr>
      </w:pPr>
      <w:r w:rsidRPr="00491946">
        <w:rPr>
          <w:color w:val="auto"/>
          <w:sz w:val="28"/>
          <w:szCs w:val="28"/>
        </w:rPr>
        <w:t>3. Затем из лучших вариантов исполняется работа формата А</w:t>
      </w:r>
      <w:proofErr w:type="gramStart"/>
      <w:r w:rsidRPr="00491946">
        <w:rPr>
          <w:color w:val="auto"/>
          <w:sz w:val="28"/>
          <w:szCs w:val="28"/>
        </w:rPr>
        <w:t>4</w:t>
      </w:r>
      <w:proofErr w:type="gramEnd"/>
    </w:p>
    <w:p w:rsidR="00403A7C" w:rsidRPr="00491946" w:rsidRDefault="00403A7C" w:rsidP="00403A7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b/>
          <w:sz w:val="28"/>
          <w:szCs w:val="28"/>
          <w:lang w:eastAsia="en-US"/>
        </w:rPr>
        <w:t>Материал:</w:t>
      </w:r>
      <w:r w:rsidR="00C364C1" w:rsidRPr="00491946">
        <w:rPr>
          <w:rFonts w:eastAsia="Calibri"/>
          <w:sz w:val="28"/>
          <w:szCs w:val="28"/>
          <w:lang w:eastAsia="en-US"/>
        </w:rPr>
        <w:t xml:space="preserve"> бумага, графический карандаш.</w:t>
      </w:r>
    </w:p>
    <w:p w:rsidR="000A0E7B" w:rsidRPr="00491946" w:rsidRDefault="00403A7C" w:rsidP="00C364C1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proofErr w:type="spellStart"/>
      <w:r w:rsidRPr="00491946">
        <w:rPr>
          <w:rFonts w:eastAsia="Calibri"/>
          <w:b/>
          <w:color w:val="auto"/>
          <w:sz w:val="28"/>
          <w:szCs w:val="28"/>
          <w:lang w:eastAsia="en-US"/>
        </w:rPr>
        <w:lastRenderedPageBreak/>
        <w:t>Решение</w:t>
      </w:r>
      <w:proofErr w:type="gramStart"/>
      <w:r w:rsidRPr="00491946">
        <w:rPr>
          <w:rFonts w:eastAsia="Calibri"/>
          <w:b/>
          <w:color w:val="auto"/>
          <w:sz w:val="28"/>
          <w:szCs w:val="28"/>
          <w:lang w:eastAsia="en-US"/>
        </w:rPr>
        <w:t>:</w:t>
      </w:r>
      <w:r w:rsidR="00C364C1" w:rsidRPr="00491946">
        <w:rPr>
          <w:rFonts w:eastAsia="Calibri"/>
          <w:color w:val="auto"/>
          <w:sz w:val="28"/>
          <w:szCs w:val="28"/>
          <w:lang w:eastAsia="en-US"/>
        </w:rPr>
        <w:t>л</w:t>
      </w:r>
      <w:proofErr w:type="gramEnd"/>
      <w:r w:rsidR="00C364C1" w:rsidRPr="00491946">
        <w:rPr>
          <w:rFonts w:eastAsia="Calibri"/>
          <w:color w:val="auto"/>
          <w:sz w:val="28"/>
          <w:szCs w:val="28"/>
          <w:lang w:eastAsia="en-US"/>
        </w:rPr>
        <w:t>инейно</w:t>
      </w:r>
      <w:r w:rsidRPr="00491946">
        <w:rPr>
          <w:rFonts w:eastAsia="Calibri"/>
          <w:color w:val="auto"/>
          <w:sz w:val="28"/>
          <w:szCs w:val="28"/>
          <w:lang w:eastAsia="en-US"/>
        </w:rPr>
        <w:t>-тональное</w:t>
      </w:r>
      <w:proofErr w:type="spellEnd"/>
      <w:r w:rsidRPr="00491946">
        <w:rPr>
          <w:rFonts w:eastAsia="Calibri"/>
          <w:color w:val="auto"/>
          <w:sz w:val="28"/>
          <w:szCs w:val="28"/>
          <w:lang w:eastAsia="en-US"/>
        </w:rPr>
        <w:t>.</w:t>
      </w:r>
    </w:p>
    <w:p w:rsidR="00403A7C" w:rsidRPr="00491946" w:rsidRDefault="00403A7C" w:rsidP="00403A7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sz w:val="28"/>
          <w:szCs w:val="28"/>
          <w:lang w:eastAsia="en-US"/>
        </w:rPr>
        <w:t xml:space="preserve">Понятие </w:t>
      </w:r>
      <w:r w:rsidR="00590895" w:rsidRPr="00491946">
        <w:rPr>
          <w:rFonts w:eastAsia="Calibri"/>
          <w:sz w:val="28"/>
          <w:szCs w:val="28"/>
          <w:lang w:eastAsia="en-US"/>
        </w:rPr>
        <w:t xml:space="preserve">об </w:t>
      </w:r>
      <w:r w:rsidRPr="00491946">
        <w:rPr>
          <w:rFonts w:eastAsia="Calibri"/>
          <w:sz w:val="28"/>
          <w:szCs w:val="28"/>
          <w:lang w:eastAsia="en-US"/>
        </w:rPr>
        <w:t>особ</w:t>
      </w:r>
      <w:r w:rsidR="00590895" w:rsidRPr="00491946">
        <w:rPr>
          <w:rFonts w:eastAsia="Calibri"/>
          <w:sz w:val="28"/>
          <w:szCs w:val="28"/>
          <w:lang w:eastAsia="en-US"/>
        </w:rPr>
        <w:t>енности композиционного решения.</w:t>
      </w:r>
    </w:p>
    <w:p w:rsidR="00403A7C" w:rsidRPr="00491946" w:rsidRDefault="00403A7C" w:rsidP="00403A7C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b/>
          <w:sz w:val="28"/>
          <w:szCs w:val="28"/>
          <w:lang w:eastAsia="en-US"/>
        </w:rPr>
        <w:t xml:space="preserve">Задача: </w:t>
      </w:r>
      <w:r w:rsidR="00C364C1" w:rsidRPr="00491946">
        <w:rPr>
          <w:rFonts w:eastAsia="Calibri"/>
          <w:sz w:val="28"/>
          <w:szCs w:val="28"/>
          <w:lang w:eastAsia="en-US"/>
        </w:rPr>
        <w:t>умение компоновать и стилизовать сложные трёхмерные объекты в силуэ</w:t>
      </w:r>
      <w:r w:rsidR="00C364C1" w:rsidRPr="00491946">
        <w:rPr>
          <w:rFonts w:eastAsia="Calibri"/>
          <w:sz w:val="28"/>
          <w:szCs w:val="28"/>
          <w:lang w:eastAsia="en-US"/>
        </w:rPr>
        <w:t>т</w:t>
      </w:r>
      <w:r w:rsidR="00C364C1" w:rsidRPr="00491946">
        <w:rPr>
          <w:rFonts w:eastAsia="Calibri"/>
          <w:sz w:val="28"/>
          <w:szCs w:val="28"/>
          <w:lang w:eastAsia="en-US"/>
        </w:rPr>
        <w:t xml:space="preserve">ное, плоскостное композиционное решение. </w:t>
      </w:r>
      <w:r w:rsidRPr="00491946">
        <w:rPr>
          <w:rFonts w:eastAsia="Calibri"/>
          <w:sz w:val="28"/>
          <w:szCs w:val="28"/>
          <w:lang w:eastAsia="en-US"/>
        </w:rPr>
        <w:t xml:space="preserve">Ознакомление с материалами и оборудованием </w:t>
      </w:r>
      <w:proofErr w:type="spellStart"/>
      <w:r w:rsidRPr="00491946">
        <w:rPr>
          <w:rFonts w:eastAsia="Calibri"/>
          <w:sz w:val="28"/>
          <w:szCs w:val="28"/>
          <w:lang w:eastAsia="en-US"/>
        </w:rPr>
        <w:t>для</w:t>
      </w:r>
      <w:r w:rsidR="00590895" w:rsidRPr="00491946">
        <w:rPr>
          <w:rFonts w:eastAsia="Calibri"/>
          <w:sz w:val="28"/>
          <w:szCs w:val="28"/>
          <w:lang w:eastAsia="en-US"/>
        </w:rPr>
        <w:t>композицией</w:t>
      </w:r>
      <w:proofErr w:type="spellEnd"/>
      <w:r w:rsidRPr="00491946">
        <w:rPr>
          <w:rFonts w:eastAsia="Calibri"/>
          <w:sz w:val="28"/>
          <w:szCs w:val="28"/>
          <w:lang w:eastAsia="en-US"/>
        </w:rPr>
        <w:t>.</w:t>
      </w:r>
    </w:p>
    <w:p w:rsidR="0042247D" w:rsidRPr="00491946" w:rsidRDefault="00C364C1" w:rsidP="0042247D">
      <w:pPr>
        <w:pStyle w:val="21"/>
        <w:spacing w:after="0" w:line="240" w:lineRule="auto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>Тема</w:t>
      </w:r>
      <w:r w:rsidR="00E93787" w:rsidRPr="00491946">
        <w:rPr>
          <w:b/>
          <w:bCs/>
          <w:sz w:val="28"/>
          <w:szCs w:val="28"/>
          <w:lang w:val="ru-RU"/>
        </w:rPr>
        <w:t xml:space="preserve"> 2</w:t>
      </w:r>
      <w:r w:rsidRPr="00491946">
        <w:rPr>
          <w:b/>
          <w:bCs/>
          <w:sz w:val="28"/>
          <w:szCs w:val="28"/>
        </w:rPr>
        <w:t xml:space="preserve">: </w:t>
      </w:r>
      <w:r w:rsidR="00E93787" w:rsidRPr="00491946">
        <w:rPr>
          <w:b/>
        </w:rPr>
        <w:t>СРЕДСТВА ВЫРАЖЕНИЯ ХУДОЖЕСТВЕННОГО ОБРАЗА – ФОРМА</w:t>
      </w:r>
    </w:p>
    <w:p w:rsidR="00A26AEE" w:rsidRPr="00491946" w:rsidRDefault="00A26AEE" w:rsidP="00A26AEE">
      <w:pPr>
        <w:pStyle w:val="21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 xml:space="preserve">Самостоятельная работа №2. </w:t>
      </w:r>
    </w:p>
    <w:p w:rsidR="00A26AEE" w:rsidRPr="00491946" w:rsidRDefault="00A26AEE" w:rsidP="0042247D">
      <w:pPr>
        <w:pStyle w:val="21"/>
        <w:spacing w:after="0" w:line="240" w:lineRule="auto"/>
        <w:rPr>
          <w:b/>
          <w:bCs/>
          <w:sz w:val="28"/>
          <w:szCs w:val="28"/>
        </w:rPr>
      </w:pPr>
    </w:p>
    <w:p w:rsidR="0042247D" w:rsidRPr="00491946" w:rsidRDefault="0042247D" w:rsidP="0042247D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491946">
        <w:rPr>
          <w:b/>
          <w:bCs/>
          <w:sz w:val="28"/>
          <w:szCs w:val="28"/>
        </w:rPr>
        <w:t>Задание:</w:t>
      </w:r>
      <w:r w:rsidRPr="00491946">
        <w:rPr>
          <w:rFonts w:eastAsia="Calibri"/>
          <w:sz w:val="28"/>
          <w:szCs w:val="28"/>
          <w:lang w:val="ru-RU" w:eastAsia="en-US"/>
        </w:rPr>
        <w:t>Выполнить</w:t>
      </w:r>
      <w:proofErr w:type="spellEnd"/>
      <w:r w:rsidRPr="00491946">
        <w:rPr>
          <w:sz w:val="28"/>
          <w:szCs w:val="28"/>
        </w:rPr>
        <w:t xml:space="preserve"> </w:t>
      </w:r>
      <w:proofErr w:type="spellStart"/>
      <w:r w:rsidRPr="00491946">
        <w:rPr>
          <w:sz w:val="28"/>
          <w:szCs w:val="28"/>
        </w:rPr>
        <w:t>тематическуюкомпозицию</w:t>
      </w:r>
      <w:proofErr w:type="spellEnd"/>
      <w:r w:rsidRPr="00491946">
        <w:rPr>
          <w:sz w:val="28"/>
          <w:szCs w:val="28"/>
        </w:rPr>
        <w:t xml:space="preserve"> </w:t>
      </w:r>
      <w:r w:rsidR="00C364C1" w:rsidRPr="00491946">
        <w:rPr>
          <w:sz w:val="28"/>
          <w:szCs w:val="28"/>
        </w:rPr>
        <w:t xml:space="preserve"> с людьми«Осень» или «Праздник»</w:t>
      </w:r>
      <w:r w:rsidRPr="00491946">
        <w:rPr>
          <w:sz w:val="28"/>
          <w:szCs w:val="28"/>
          <w:lang w:val="ru-RU"/>
        </w:rPr>
        <w:t xml:space="preserve">, </w:t>
      </w:r>
      <w:r w:rsidRPr="00491946">
        <w:rPr>
          <w:sz w:val="28"/>
          <w:szCs w:val="28"/>
        </w:rPr>
        <w:t>выбрав</w:t>
      </w:r>
      <w:r w:rsidR="009E4836" w:rsidRPr="00491946">
        <w:rPr>
          <w:sz w:val="28"/>
          <w:szCs w:val="28"/>
        </w:rPr>
        <w:t xml:space="preserve"> колористическое решение как средство образного выражения сюжета.</w:t>
      </w:r>
    </w:p>
    <w:p w:rsidR="009E4836" w:rsidRPr="00491946" w:rsidRDefault="009E4836" w:rsidP="0042247D">
      <w:pPr>
        <w:pStyle w:val="21"/>
        <w:spacing w:after="0" w:line="240" w:lineRule="auto"/>
        <w:rPr>
          <w:sz w:val="28"/>
          <w:szCs w:val="28"/>
          <w:lang w:val="ru-RU"/>
        </w:rPr>
      </w:pPr>
      <w:r w:rsidRPr="00491946">
        <w:rPr>
          <w:sz w:val="28"/>
          <w:szCs w:val="28"/>
        </w:rPr>
        <w:t xml:space="preserve"> Решение тональных и композиционных задач.</w:t>
      </w:r>
    </w:p>
    <w:p w:rsidR="00C364C1" w:rsidRPr="00491946" w:rsidRDefault="00C364C1" w:rsidP="0042247D">
      <w:pPr>
        <w:pStyle w:val="11"/>
        <w:spacing w:before="0" w:after="0"/>
        <w:rPr>
          <w:sz w:val="28"/>
          <w:szCs w:val="28"/>
        </w:rPr>
      </w:pPr>
      <w:r w:rsidRPr="00491946">
        <w:rPr>
          <w:bCs/>
          <w:sz w:val="28"/>
          <w:szCs w:val="28"/>
        </w:rPr>
        <w:t>Подготовка к практическому занятию.</w:t>
      </w:r>
    </w:p>
    <w:p w:rsidR="00C364C1" w:rsidRPr="00491946" w:rsidRDefault="00C364C1" w:rsidP="00C364C1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Поэтапное планирование: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1. Разработка линейных и тональных эскизов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2. Из выбранных эскизов следует разработка цветных вариантов эскиза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3. Затем из лучших вариантов исполняется работа формата А</w:t>
      </w:r>
      <w:proofErr w:type="gramStart"/>
      <w:r w:rsidRPr="00491946">
        <w:rPr>
          <w:sz w:val="28"/>
          <w:szCs w:val="28"/>
        </w:rPr>
        <w:t>4</w:t>
      </w:r>
      <w:proofErr w:type="gramEnd"/>
      <w:r w:rsidRPr="00491946">
        <w:rPr>
          <w:sz w:val="28"/>
          <w:szCs w:val="28"/>
        </w:rPr>
        <w:t>.</w:t>
      </w:r>
    </w:p>
    <w:p w:rsidR="00C364C1" w:rsidRPr="00491946" w:rsidRDefault="00C364C1" w:rsidP="00C364C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b/>
          <w:sz w:val="28"/>
          <w:szCs w:val="28"/>
          <w:lang w:eastAsia="en-US"/>
        </w:rPr>
        <w:t>Материал:</w:t>
      </w:r>
      <w:r w:rsidRPr="00491946">
        <w:rPr>
          <w:rFonts w:eastAsia="Calibri"/>
          <w:sz w:val="28"/>
          <w:szCs w:val="28"/>
          <w:lang w:eastAsia="en-US"/>
        </w:rPr>
        <w:t xml:space="preserve"> бумага, графический карандаш.</w:t>
      </w:r>
    </w:p>
    <w:p w:rsidR="00C364C1" w:rsidRPr="00491946" w:rsidRDefault="00C364C1" w:rsidP="00C364C1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491946">
        <w:rPr>
          <w:rFonts w:eastAsia="Calibri"/>
          <w:b/>
          <w:color w:val="auto"/>
          <w:sz w:val="28"/>
          <w:szCs w:val="28"/>
          <w:lang w:eastAsia="en-US"/>
        </w:rPr>
        <w:t>Решение:</w:t>
      </w:r>
      <w:r w:rsidRPr="00491946">
        <w:rPr>
          <w:rFonts w:eastAsia="Calibri"/>
          <w:color w:val="auto"/>
          <w:sz w:val="28"/>
          <w:szCs w:val="28"/>
          <w:lang w:eastAsia="en-US"/>
        </w:rPr>
        <w:t xml:space="preserve"> линейно-тональное.</w:t>
      </w:r>
    </w:p>
    <w:p w:rsidR="00C364C1" w:rsidRPr="00491946" w:rsidRDefault="00C364C1" w:rsidP="00C364C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sz w:val="28"/>
          <w:szCs w:val="28"/>
          <w:lang w:eastAsia="en-US"/>
        </w:rPr>
        <w:t>Понятие об особенности композиционного решения.</w:t>
      </w:r>
    </w:p>
    <w:p w:rsidR="00C364C1" w:rsidRPr="00491946" w:rsidRDefault="00C364C1" w:rsidP="00C364C1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sz w:val="28"/>
          <w:szCs w:val="28"/>
        </w:rPr>
      </w:pPr>
      <w:proofErr w:type="spellStart"/>
      <w:r w:rsidRPr="00491946">
        <w:rPr>
          <w:rFonts w:eastAsia="Calibri"/>
          <w:b/>
          <w:sz w:val="28"/>
          <w:szCs w:val="28"/>
          <w:lang w:eastAsia="en-US"/>
        </w:rPr>
        <w:t>Задача</w:t>
      </w:r>
      <w:proofErr w:type="gramStart"/>
      <w:r w:rsidRPr="00491946">
        <w:rPr>
          <w:rFonts w:eastAsia="Calibri"/>
          <w:b/>
          <w:sz w:val="28"/>
          <w:szCs w:val="28"/>
          <w:lang w:eastAsia="en-US"/>
        </w:rPr>
        <w:t>:</w:t>
      </w:r>
      <w:r w:rsidR="009E4836" w:rsidRPr="00491946">
        <w:rPr>
          <w:sz w:val="28"/>
          <w:szCs w:val="28"/>
        </w:rPr>
        <w:t>С</w:t>
      </w:r>
      <w:proofErr w:type="gramEnd"/>
      <w:r w:rsidR="009E4836" w:rsidRPr="00491946">
        <w:rPr>
          <w:sz w:val="28"/>
          <w:szCs w:val="28"/>
        </w:rPr>
        <w:t>оздание</w:t>
      </w:r>
      <w:proofErr w:type="spellEnd"/>
      <w:r w:rsidR="009E4836" w:rsidRPr="00491946">
        <w:rPr>
          <w:sz w:val="28"/>
          <w:szCs w:val="28"/>
        </w:rPr>
        <w:t xml:space="preserve"> образного узнаваемого решения композиции с использованием знаний о динамике, интерпретации, композиционном центре, композицио</w:t>
      </w:r>
      <w:r w:rsidR="009E4836" w:rsidRPr="00491946">
        <w:rPr>
          <w:sz w:val="28"/>
          <w:szCs w:val="28"/>
        </w:rPr>
        <w:t>н</w:t>
      </w:r>
      <w:r w:rsidR="009E4836" w:rsidRPr="00491946">
        <w:rPr>
          <w:sz w:val="28"/>
          <w:szCs w:val="28"/>
        </w:rPr>
        <w:t>ной паузе.</w:t>
      </w:r>
    </w:p>
    <w:p w:rsidR="009E4836" w:rsidRPr="00491946" w:rsidRDefault="009E4836" w:rsidP="009E4836">
      <w:pPr>
        <w:pStyle w:val="3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>Тема 3</w:t>
      </w:r>
      <w:r w:rsidR="00E93787" w:rsidRPr="00491946">
        <w:rPr>
          <w:rFonts w:ascii="Times New Roman" w:hAnsi="Times New Roman"/>
          <w:sz w:val="28"/>
          <w:szCs w:val="28"/>
        </w:rPr>
        <w:t xml:space="preserve">: </w:t>
      </w:r>
      <w:r w:rsidR="00E93787" w:rsidRPr="00491946">
        <w:rPr>
          <w:rFonts w:ascii="Times New Roman" w:hAnsi="Times New Roman"/>
        </w:rPr>
        <w:t>СТИЛЬ И ИДЕЯ В КОМПОЗИЦИИ.</w:t>
      </w:r>
    </w:p>
    <w:p w:rsidR="0042247D" w:rsidRPr="00491946" w:rsidRDefault="009E4836" w:rsidP="009E4836">
      <w:pPr>
        <w:pStyle w:val="21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 xml:space="preserve">Самостоятельная работа №3. </w:t>
      </w:r>
    </w:p>
    <w:p w:rsidR="009E4836" w:rsidRPr="00491946" w:rsidRDefault="009E4836" w:rsidP="009E4836">
      <w:pPr>
        <w:pStyle w:val="21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 xml:space="preserve">Тема: </w:t>
      </w:r>
      <w:r w:rsidRPr="00491946">
        <w:rPr>
          <w:b/>
          <w:sz w:val="28"/>
          <w:szCs w:val="28"/>
          <w:lang w:val="ru-RU"/>
        </w:rPr>
        <w:t>Подбор иллюстративного материала.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proofErr w:type="spellStart"/>
      <w:r w:rsidRPr="00491946">
        <w:rPr>
          <w:b/>
          <w:bCs/>
          <w:sz w:val="28"/>
          <w:szCs w:val="28"/>
        </w:rPr>
        <w:t>Задание</w:t>
      </w:r>
      <w:proofErr w:type="gramStart"/>
      <w:r w:rsidRPr="00491946">
        <w:rPr>
          <w:b/>
          <w:bCs/>
          <w:sz w:val="28"/>
          <w:szCs w:val="28"/>
        </w:rPr>
        <w:t>:</w:t>
      </w:r>
      <w:r w:rsidRPr="00491946">
        <w:rPr>
          <w:sz w:val="28"/>
          <w:szCs w:val="28"/>
        </w:rPr>
        <w:t>З</w:t>
      </w:r>
      <w:proofErr w:type="gramEnd"/>
      <w:r w:rsidRPr="00491946">
        <w:rPr>
          <w:sz w:val="28"/>
          <w:szCs w:val="28"/>
        </w:rPr>
        <w:t>арисовки</w:t>
      </w:r>
      <w:proofErr w:type="spellEnd"/>
      <w:r w:rsidRPr="00491946">
        <w:rPr>
          <w:sz w:val="28"/>
          <w:szCs w:val="28"/>
        </w:rPr>
        <w:t xml:space="preserve">, наброски предметов быта. </w:t>
      </w:r>
      <w:proofErr w:type="gramStart"/>
      <w:r w:rsidRPr="00491946">
        <w:rPr>
          <w:sz w:val="28"/>
          <w:szCs w:val="28"/>
        </w:rPr>
        <w:t>Копии (образец согласовывается обучающимся с преподавателем).</w:t>
      </w:r>
      <w:proofErr w:type="gramEnd"/>
      <w:r w:rsidR="005F5D28" w:rsidRPr="00491946">
        <w:rPr>
          <w:sz w:val="28"/>
          <w:szCs w:val="28"/>
        </w:rPr>
        <w:t xml:space="preserve"> Подбор иллюстративного материала.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Подготовка к практическому занятию.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Подготовка к семестровому просмотру: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оформление работ в соответствии с требованиями кафедры;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развеска работ</w:t>
      </w: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b/>
          <w:sz w:val="28"/>
          <w:szCs w:val="28"/>
          <w:lang w:eastAsia="en-US"/>
        </w:rPr>
        <w:t>Материал:</w:t>
      </w:r>
      <w:r w:rsidRPr="00491946">
        <w:rPr>
          <w:rFonts w:eastAsia="Calibri"/>
          <w:sz w:val="28"/>
          <w:szCs w:val="28"/>
          <w:lang w:eastAsia="en-US"/>
        </w:rPr>
        <w:t xml:space="preserve"> бумага, графический карандаш.</w:t>
      </w:r>
    </w:p>
    <w:p w:rsidR="009E4836" w:rsidRPr="00491946" w:rsidRDefault="009E4836" w:rsidP="009E4836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491946">
        <w:rPr>
          <w:rFonts w:eastAsia="Calibri"/>
          <w:b/>
          <w:color w:val="auto"/>
          <w:sz w:val="28"/>
          <w:szCs w:val="28"/>
          <w:lang w:eastAsia="en-US"/>
        </w:rPr>
        <w:t>Решение:</w:t>
      </w:r>
      <w:r w:rsidRPr="00491946">
        <w:rPr>
          <w:rFonts w:eastAsia="Calibri"/>
          <w:color w:val="auto"/>
          <w:sz w:val="28"/>
          <w:szCs w:val="28"/>
          <w:lang w:eastAsia="en-US"/>
        </w:rPr>
        <w:t xml:space="preserve"> линейно-тональное.</w:t>
      </w: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sz w:val="28"/>
          <w:szCs w:val="28"/>
          <w:lang w:eastAsia="en-US"/>
        </w:rPr>
        <w:t>Понятие об особенности композиционного решения.</w:t>
      </w: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sz w:val="28"/>
          <w:szCs w:val="28"/>
        </w:rPr>
      </w:pPr>
      <w:r w:rsidRPr="00491946">
        <w:rPr>
          <w:rFonts w:eastAsia="Calibri"/>
          <w:b/>
          <w:sz w:val="28"/>
          <w:szCs w:val="28"/>
          <w:lang w:eastAsia="en-US"/>
        </w:rPr>
        <w:lastRenderedPageBreak/>
        <w:t xml:space="preserve">Задача: </w:t>
      </w:r>
      <w:r w:rsidRPr="00491946">
        <w:rPr>
          <w:sz w:val="28"/>
          <w:szCs w:val="28"/>
        </w:rPr>
        <w:t>Создание образного узнаваемого решения композиции с использованием знаний о динамике, интерпретации, композиционном центре, композицио</w:t>
      </w:r>
      <w:r w:rsidRPr="00491946">
        <w:rPr>
          <w:sz w:val="28"/>
          <w:szCs w:val="28"/>
        </w:rPr>
        <w:t>н</w:t>
      </w:r>
      <w:r w:rsidRPr="00491946">
        <w:rPr>
          <w:sz w:val="28"/>
          <w:szCs w:val="28"/>
        </w:rPr>
        <w:t>ной паузе.</w:t>
      </w: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rFonts w:eastAsia="Calibri"/>
          <w:sz w:val="28"/>
          <w:szCs w:val="28"/>
          <w:lang w:eastAsia="en-US"/>
        </w:rPr>
      </w:pPr>
    </w:p>
    <w:p w:rsidR="009E4836" w:rsidRPr="00491946" w:rsidRDefault="009E4836" w:rsidP="009E4836">
      <w:pPr>
        <w:pStyle w:val="3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>Тема 4</w:t>
      </w:r>
      <w:r w:rsidR="00E93787" w:rsidRPr="00491946">
        <w:rPr>
          <w:rFonts w:ascii="Times New Roman" w:hAnsi="Times New Roman"/>
          <w:sz w:val="28"/>
          <w:szCs w:val="28"/>
        </w:rPr>
        <w:t xml:space="preserve">: </w:t>
      </w:r>
      <w:r w:rsidR="00E93787" w:rsidRPr="00491946">
        <w:rPr>
          <w:rFonts w:ascii="Times New Roman" w:hAnsi="Times New Roman"/>
        </w:rPr>
        <w:t>ВОСПРИЯТИЕ ФОРМЫ НА ПЛОСКОСТИ.</w:t>
      </w:r>
    </w:p>
    <w:p w:rsidR="009E4836" w:rsidRPr="00491946" w:rsidRDefault="009E4836" w:rsidP="009E4836">
      <w:pPr>
        <w:pStyle w:val="21"/>
        <w:rPr>
          <w:b/>
          <w:sz w:val="28"/>
          <w:szCs w:val="28"/>
        </w:rPr>
      </w:pPr>
      <w:r w:rsidRPr="00491946">
        <w:rPr>
          <w:b/>
          <w:bCs/>
          <w:sz w:val="28"/>
          <w:szCs w:val="28"/>
        </w:rPr>
        <w:t>Самостоятельная работа №4</w:t>
      </w:r>
      <w:r w:rsidR="00A26AEE" w:rsidRPr="00491946">
        <w:rPr>
          <w:b/>
          <w:bCs/>
          <w:sz w:val="28"/>
          <w:szCs w:val="28"/>
        </w:rPr>
        <w:t xml:space="preserve">. </w:t>
      </w:r>
    </w:p>
    <w:p w:rsidR="009E4836" w:rsidRPr="00491946" w:rsidRDefault="009E4836" w:rsidP="005F5D28">
      <w:pPr>
        <w:spacing w:line="480" w:lineRule="auto"/>
        <w:rPr>
          <w:sz w:val="28"/>
          <w:szCs w:val="28"/>
        </w:rPr>
      </w:pPr>
      <w:proofErr w:type="spellStart"/>
      <w:r w:rsidRPr="00491946">
        <w:rPr>
          <w:b/>
          <w:bCs/>
          <w:sz w:val="28"/>
          <w:szCs w:val="28"/>
        </w:rPr>
        <w:t>Задание</w:t>
      </w:r>
      <w:proofErr w:type="gramStart"/>
      <w:r w:rsidRPr="00491946">
        <w:rPr>
          <w:b/>
          <w:bCs/>
          <w:sz w:val="28"/>
          <w:szCs w:val="28"/>
        </w:rPr>
        <w:t>:</w:t>
      </w:r>
      <w:r w:rsidR="005F5D28" w:rsidRPr="00491946">
        <w:rPr>
          <w:rFonts w:eastAsia="Calibri"/>
          <w:sz w:val="28"/>
          <w:szCs w:val="28"/>
          <w:lang w:eastAsia="en-US"/>
        </w:rPr>
        <w:t>К</w:t>
      </w:r>
      <w:proofErr w:type="gramEnd"/>
      <w:r w:rsidR="005F5D28" w:rsidRPr="00491946">
        <w:rPr>
          <w:rFonts w:eastAsia="Calibri"/>
          <w:sz w:val="28"/>
          <w:szCs w:val="28"/>
          <w:lang w:eastAsia="en-US"/>
        </w:rPr>
        <w:t>омпозиционные</w:t>
      </w:r>
      <w:proofErr w:type="spellEnd"/>
      <w:r w:rsidR="005F5D28" w:rsidRPr="00491946">
        <w:rPr>
          <w:rFonts w:eastAsia="Calibri"/>
          <w:sz w:val="28"/>
          <w:szCs w:val="28"/>
          <w:lang w:eastAsia="en-US"/>
        </w:rPr>
        <w:t xml:space="preserve"> поиски (фор. эскизы) на тему «Осень».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Подготовка к практическому занятию.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Подготовка к семестровому просмотру: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оформление работ в соответствии с требованиями кафедры;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развеска работ</w:t>
      </w: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b/>
          <w:sz w:val="28"/>
          <w:szCs w:val="28"/>
          <w:lang w:eastAsia="en-US"/>
        </w:rPr>
        <w:t>Материал:</w:t>
      </w:r>
      <w:r w:rsidRPr="00491946">
        <w:rPr>
          <w:rFonts w:eastAsia="Calibri"/>
          <w:sz w:val="28"/>
          <w:szCs w:val="28"/>
          <w:lang w:eastAsia="en-US"/>
        </w:rPr>
        <w:t xml:space="preserve"> бумага, графический карандаш.</w:t>
      </w:r>
    </w:p>
    <w:p w:rsidR="009E4836" w:rsidRPr="00491946" w:rsidRDefault="009E4836" w:rsidP="009E4836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491946">
        <w:rPr>
          <w:rFonts w:eastAsia="Calibri"/>
          <w:b/>
          <w:color w:val="auto"/>
          <w:sz w:val="28"/>
          <w:szCs w:val="28"/>
          <w:lang w:eastAsia="en-US"/>
        </w:rPr>
        <w:t>Решение:</w:t>
      </w:r>
      <w:r w:rsidRPr="00491946">
        <w:rPr>
          <w:rFonts w:eastAsia="Calibri"/>
          <w:color w:val="auto"/>
          <w:sz w:val="28"/>
          <w:szCs w:val="28"/>
          <w:lang w:eastAsia="en-US"/>
        </w:rPr>
        <w:t xml:space="preserve"> линейно-тональное.</w:t>
      </w: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sz w:val="28"/>
          <w:szCs w:val="28"/>
          <w:lang w:eastAsia="en-US"/>
        </w:rPr>
        <w:t>Понятие об особенности композиционного решения.</w:t>
      </w: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sz w:val="28"/>
          <w:szCs w:val="28"/>
        </w:rPr>
      </w:pPr>
      <w:r w:rsidRPr="00491946">
        <w:rPr>
          <w:rFonts w:eastAsia="Calibri"/>
          <w:b/>
          <w:sz w:val="28"/>
          <w:szCs w:val="28"/>
          <w:lang w:eastAsia="en-US"/>
        </w:rPr>
        <w:t xml:space="preserve">Задача: </w:t>
      </w:r>
      <w:proofErr w:type="spellStart"/>
      <w:r w:rsidRPr="00491946">
        <w:rPr>
          <w:rFonts w:eastAsia="Calibri"/>
          <w:sz w:val="28"/>
          <w:szCs w:val="28"/>
          <w:lang w:eastAsia="en-US"/>
        </w:rPr>
        <w:t>Выполнение</w:t>
      </w:r>
      <w:r w:rsidR="005F5D28" w:rsidRPr="00491946">
        <w:rPr>
          <w:sz w:val="28"/>
          <w:szCs w:val="28"/>
        </w:rPr>
        <w:t>зарисовок</w:t>
      </w:r>
      <w:proofErr w:type="spellEnd"/>
      <w:r w:rsidR="005F5D28" w:rsidRPr="00491946">
        <w:rPr>
          <w:sz w:val="28"/>
          <w:szCs w:val="28"/>
        </w:rPr>
        <w:t>, набросков,</w:t>
      </w:r>
      <w:r w:rsidR="005F5D28" w:rsidRPr="00491946">
        <w:rPr>
          <w:rFonts w:eastAsia="Calibri"/>
          <w:sz w:val="28"/>
          <w:szCs w:val="28"/>
          <w:lang w:eastAsia="en-US"/>
        </w:rPr>
        <w:t xml:space="preserve"> поиски формальных эскизов на тему «Осень».</w:t>
      </w:r>
    </w:p>
    <w:p w:rsidR="009E4836" w:rsidRPr="00491946" w:rsidRDefault="009E4836" w:rsidP="009E4836">
      <w:pPr>
        <w:pStyle w:val="3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>Тема 5</w:t>
      </w:r>
      <w:r w:rsidR="00E93787" w:rsidRPr="00491946">
        <w:rPr>
          <w:rFonts w:ascii="Times New Roman" w:hAnsi="Times New Roman"/>
          <w:sz w:val="28"/>
          <w:szCs w:val="28"/>
        </w:rPr>
        <w:t xml:space="preserve">: </w:t>
      </w:r>
      <w:r w:rsidR="00E93787" w:rsidRPr="00491946">
        <w:rPr>
          <w:rFonts w:ascii="Times New Roman" w:hAnsi="Times New Roman"/>
        </w:rPr>
        <w:t>СРЕДСТВА ГАРМОНИЗАЦИИ КОМПОЗИЦИИ.</w:t>
      </w:r>
    </w:p>
    <w:p w:rsidR="009E4836" w:rsidRPr="00491946" w:rsidRDefault="009E4836" w:rsidP="009E4836">
      <w:pPr>
        <w:pStyle w:val="21"/>
        <w:rPr>
          <w:b/>
          <w:sz w:val="28"/>
          <w:szCs w:val="28"/>
        </w:rPr>
      </w:pPr>
      <w:r w:rsidRPr="00491946">
        <w:rPr>
          <w:b/>
          <w:bCs/>
          <w:sz w:val="28"/>
          <w:szCs w:val="28"/>
        </w:rPr>
        <w:t xml:space="preserve">Самостоятельная работа №5.: </w:t>
      </w:r>
      <w:r w:rsidRPr="00491946">
        <w:rPr>
          <w:b/>
          <w:sz w:val="28"/>
          <w:szCs w:val="28"/>
          <w:lang w:val="ru-RU"/>
        </w:rPr>
        <w:t>П</w:t>
      </w:r>
      <w:r w:rsidR="00A26AEE" w:rsidRPr="00491946">
        <w:rPr>
          <w:b/>
          <w:sz w:val="28"/>
          <w:szCs w:val="28"/>
          <w:lang w:val="ru-RU"/>
        </w:rPr>
        <w:t>о</w:t>
      </w:r>
      <w:r w:rsidR="005F5D28" w:rsidRPr="00491946">
        <w:rPr>
          <w:b/>
          <w:sz w:val="28"/>
          <w:szCs w:val="28"/>
          <w:lang w:val="ru-RU"/>
        </w:rPr>
        <w:t>дбор иллюстративного материала и</w:t>
      </w:r>
      <w:r w:rsidR="00A26AEE" w:rsidRPr="00491946">
        <w:rPr>
          <w:b/>
          <w:sz w:val="28"/>
          <w:szCs w:val="28"/>
          <w:lang w:val="ru-RU"/>
        </w:rPr>
        <w:t xml:space="preserve"> худож</w:t>
      </w:r>
      <w:r w:rsidR="00A26AEE" w:rsidRPr="00491946">
        <w:rPr>
          <w:b/>
          <w:sz w:val="28"/>
          <w:szCs w:val="28"/>
          <w:lang w:val="ru-RU"/>
        </w:rPr>
        <w:t>е</w:t>
      </w:r>
      <w:r w:rsidR="00A26AEE" w:rsidRPr="00491946">
        <w:rPr>
          <w:b/>
          <w:sz w:val="28"/>
          <w:szCs w:val="28"/>
          <w:lang w:val="ru-RU"/>
        </w:rPr>
        <w:t>ственной и искусствоведческой литературы</w:t>
      </w:r>
      <w:r w:rsidR="005F5D28" w:rsidRPr="00491946">
        <w:rPr>
          <w:b/>
          <w:sz w:val="28"/>
          <w:szCs w:val="28"/>
          <w:lang w:val="ru-RU"/>
        </w:rPr>
        <w:t>.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proofErr w:type="spellStart"/>
      <w:r w:rsidRPr="00491946">
        <w:rPr>
          <w:b/>
          <w:bCs/>
          <w:sz w:val="28"/>
          <w:szCs w:val="28"/>
        </w:rPr>
        <w:t>Задание</w:t>
      </w:r>
      <w:proofErr w:type="gramStart"/>
      <w:r w:rsidRPr="00491946">
        <w:rPr>
          <w:b/>
          <w:bCs/>
          <w:sz w:val="28"/>
          <w:szCs w:val="28"/>
        </w:rPr>
        <w:t>:</w:t>
      </w:r>
      <w:r w:rsidRPr="00491946">
        <w:rPr>
          <w:sz w:val="28"/>
          <w:szCs w:val="28"/>
        </w:rPr>
        <w:t>И</w:t>
      </w:r>
      <w:proofErr w:type="gramEnd"/>
      <w:r w:rsidRPr="00491946">
        <w:rPr>
          <w:sz w:val="28"/>
          <w:szCs w:val="28"/>
        </w:rPr>
        <w:t>зучение</w:t>
      </w:r>
      <w:proofErr w:type="spellEnd"/>
      <w:r w:rsidRPr="00491946">
        <w:rPr>
          <w:sz w:val="28"/>
          <w:szCs w:val="28"/>
        </w:rPr>
        <w:t xml:space="preserve"> литературы для художников. Зарисовки, наброски. </w:t>
      </w:r>
      <w:proofErr w:type="gramStart"/>
      <w:r w:rsidRPr="00491946">
        <w:rPr>
          <w:sz w:val="28"/>
          <w:szCs w:val="28"/>
        </w:rPr>
        <w:t>Копии (обр</w:t>
      </w:r>
      <w:r w:rsidRPr="00491946">
        <w:rPr>
          <w:sz w:val="28"/>
          <w:szCs w:val="28"/>
        </w:rPr>
        <w:t>а</w:t>
      </w:r>
      <w:r w:rsidRPr="00491946">
        <w:rPr>
          <w:sz w:val="28"/>
          <w:szCs w:val="28"/>
        </w:rPr>
        <w:t>зец согласовывается обучающимся с преподавателем).</w:t>
      </w:r>
      <w:proofErr w:type="gramEnd"/>
      <w:r w:rsidRPr="00491946">
        <w:rPr>
          <w:sz w:val="28"/>
          <w:szCs w:val="28"/>
        </w:rPr>
        <w:t xml:space="preserve"> </w:t>
      </w:r>
      <w:r w:rsidR="005F5D28" w:rsidRPr="00491946">
        <w:rPr>
          <w:sz w:val="28"/>
          <w:szCs w:val="28"/>
        </w:rPr>
        <w:t>Подбор иллюстративного материала и художественной и искусствоведческой литературы.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Подготовка к практическому занятию.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Подготовка к семестровому просмотру: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оформление работ в соответствии с требованиями кафедры;</w:t>
      </w:r>
    </w:p>
    <w:p w:rsidR="009E4836" w:rsidRPr="00491946" w:rsidRDefault="009E4836" w:rsidP="009E4836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развеска работ.</w:t>
      </w: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b/>
          <w:sz w:val="28"/>
          <w:szCs w:val="28"/>
          <w:lang w:eastAsia="en-US"/>
        </w:rPr>
        <w:t>Материал:</w:t>
      </w:r>
      <w:r w:rsidRPr="00491946">
        <w:rPr>
          <w:rFonts w:eastAsia="Calibri"/>
          <w:sz w:val="28"/>
          <w:szCs w:val="28"/>
          <w:lang w:eastAsia="en-US"/>
        </w:rPr>
        <w:t xml:space="preserve"> бумага, графический карандаш.</w:t>
      </w:r>
    </w:p>
    <w:p w:rsidR="009E4836" w:rsidRPr="00491946" w:rsidRDefault="009E4836" w:rsidP="009E4836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 w:rsidRPr="00491946">
        <w:rPr>
          <w:rFonts w:eastAsia="Calibri"/>
          <w:b/>
          <w:color w:val="auto"/>
          <w:sz w:val="28"/>
          <w:szCs w:val="28"/>
          <w:lang w:eastAsia="en-US"/>
        </w:rPr>
        <w:t>Решение:</w:t>
      </w:r>
      <w:r w:rsidRPr="00491946">
        <w:rPr>
          <w:rFonts w:eastAsia="Calibri"/>
          <w:color w:val="auto"/>
          <w:sz w:val="28"/>
          <w:szCs w:val="28"/>
          <w:lang w:eastAsia="en-US"/>
        </w:rPr>
        <w:t xml:space="preserve"> линейно-тональное.</w:t>
      </w: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sz w:val="28"/>
          <w:szCs w:val="28"/>
          <w:lang w:eastAsia="en-US"/>
        </w:rPr>
        <w:t>Понятие об особенности композиционного решения.</w:t>
      </w: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sz w:val="28"/>
          <w:szCs w:val="28"/>
        </w:rPr>
      </w:pPr>
      <w:r w:rsidRPr="00491946">
        <w:rPr>
          <w:rFonts w:eastAsia="Calibri"/>
          <w:b/>
          <w:sz w:val="28"/>
          <w:szCs w:val="28"/>
          <w:lang w:eastAsia="en-US"/>
        </w:rPr>
        <w:t xml:space="preserve">Задача: </w:t>
      </w:r>
      <w:r w:rsidRPr="00491946">
        <w:rPr>
          <w:sz w:val="28"/>
          <w:szCs w:val="28"/>
        </w:rPr>
        <w:t xml:space="preserve">Изучить литературу для художников. </w:t>
      </w:r>
      <w:proofErr w:type="gramStart"/>
      <w:r w:rsidRPr="00491946">
        <w:rPr>
          <w:sz w:val="28"/>
          <w:szCs w:val="28"/>
        </w:rPr>
        <w:t>Выполнить зарисовки, наброски, к</w:t>
      </w:r>
      <w:r w:rsidRPr="00491946">
        <w:rPr>
          <w:sz w:val="28"/>
          <w:szCs w:val="28"/>
        </w:rPr>
        <w:t>о</w:t>
      </w:r>
      <w:r w:rsidRPr="00491946">
        <w:rPr>
          <w:sz w:val="28"/>
          <w:szCs w:val="28"/>
        </w:rPr>
        <w:t>пии (образец согласовывается обучающимся с преподавателем).</w:t>
      </w:r>
      <w:proofErr w:type="gramEnd"/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sz w:val="28"/>
          <w:szCs w:val="28"/>
        </w:rPr>
      </w:pP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sz w:val="28"/>
          <w:szCs w:val="28"/>
        </w:rPr>
      </w:pPr>
    </w:p>
    <w:p w:rsidR="009E4836" w:rsidRPr="00491946" w:rsidRDefault="009E4836" w:rsidP="009E4836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sz w:val="28"/>
          <w:szCs w:val="28"/>
        </w:rPr>
      </w:pPr>
    </w:p>
    <w:p w:rsidR="009E4836" w:rsidRPr="00491946" w:rsidRDefault="009E4836" w:rsidP="00C364C1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rFonts w:eastAsia="Calibri"/>
          <w:sz w:val="28"/>
          <w:szCs w:val="28"/>
          <w:lang w:eastAsia="en-US"/>
        </w:rPr>
      </w:pPr>
    </w:p>
    <w:p w:rsidR="00C364C1" w:rsidRPr="00491946" w:rsidRDefault="00C364C1" w:rsidP="00403A7C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rFonts w:eastAsia="Calibri"/>
          <w:sz w:val="28"/>
          <w:szCs w:val="28"/>
          <w:lang w:eastAsia="en-US"/>
        </w:rPr>
      </w:pPr>
    </w:p>
    <w:p w:rsidR="00403A7C" w:rsidRPr="00491946" w:rsidRDefault="00403A7C" w:rsidP="00403A7C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91946">
        <w:rPr>
          <w:rFonts w:ascii="Times New Roman" w:hAnsi="Times New Roman"/>
          <w:sz w:val="28"/>
          <w:szCs w:val="28"/>
          <w:shd w:val="clear" w:color="auto" w:fill="FFFFFF"/>
        </w:rPr>
        <w:t>6. Фонд оценочных сре</w:t>
      </w:r>
      <w:proofErr w:type="gramStart"/>
      <w:r w:rsidRPr="00491946">
        <w:rPr>
          <w:rFonts w:ascii="Times New Roman" w:hAnsi="Times New Roman"/>
          <w:sz w:val="28"/>
          <w:szCs w:val="28"/>
          <w:shd w:val="clear" w:color="auto" w:fill="FFFFFF"/>
        </w:rPr>
        <w:t>дств дл</w:t>
      </w:r>
      <w:proofErr w:type="gramEnd"/>
      <w:r w:rsidRPr="00491946">
        <w:rPr>
          <w:rFonts w:ascii="Times New Roman" w:hAnsi="Times New Roman"/>
          <w:sz w:val="28"/>
          <w:szCs w:val="28"/>
          <w:shd w:val="clear" w:color="auto" w:fill="FFFFFF"/>
        </w:rPr>
        <w:t>я проведения промежуточной аттестации об</w:t>
      </w:r>
      <w:r w:rsidRPr="00491946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91946">
        <w:rPr>
          <w:rFonts w:ascii="Times New Roman" w:hAnsi="Times New Roman"/>
          <w:sz w:val="28"/>
          <w:szCs w:val="28"/>
          <w:shd w:val="clear" w:color="auto" w:fill="FFFFFF"/>
        </w:rPr>
        <w:t>чающихся по дисциплине (модулю):</w:t>
      </w:r>
    </w:p>
    <w:p w:rsidR="00866290" w:rsidRPr="00491946" w:rsidRDefault="00866290" w:rsidP="00866290">
      <w:pPr>
        <w:rPr>
          <w:sz w:val="28"/>
          <w:szCs w:val="28"/>
        </w:rPr>
      </w:pPr>
      <w:r w:rsidRPr="00491946">
        <w:rPr>
          <w:sz w:val="28"/>
          <w:szCs w:val="28"/>
        </w:rPr>
        <w:t xml:space="preserve">Фонд оценочных средств   </w:t>
      </w:r>
      <w:proofErr w:type="gramStart"/>
      <w:r w:rsidRPr="00491946">
        <w:rPr>
          <w:sz w:val="28"/>
          <w:szCs w:val="28"/>
        </w:rPr>
        <w:t>для проведения промежуточной аттестации обучающи</w:t>
      </w:r>
      <w:r w:rsidRPr="00491946">
        <w:rPr>
          <w:sz w:val="28"/>
          <w:szCs w:val="28"/>
        </w:rPr>
        <w:t>х</w:t>
      </w:r>
      <w:r w:rsidRPr="00491946">
        <w:rPr>
          <w:sz w:val="28"/>
          <w:szCs w:val="28"/>
        </w:rPr>
        <w:t>ся по направлению   подготовки разработан в соответствии с требованиями  Фед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>рального государственного  стандарта высшего образования  по направлению</w:t>
      </w:r>
      <w:proofErr w:type="gramEnd"/>
      <w:r w:rsidRPr="00491946">
        <w:rPr>
          <w:sz w:val="28"/>
          <w:szCs w:val="28"/>
        </w:rPr>
        <w:t xml:space="preserve"> по</w:t>
      </w:r>
      <w:r w:rsidRPr="00491946">
        <w:rPr>
          <w:sz w:val="28"/>
          <w:szCs w:val="28"/>
        </w:rPr>
        <w:t>д</w:t>
      </w:r>
      <w:r w:rsidRPr="00491946">
        <w:rPr>
          <w:sz w:val="28"/>
          <w:szCs w:val="28"/>
        </w:rPr>
        <w:t xml:space="preserve">готовки   </w:t>
      </w:r>
      <w:r w:rsidR="00A34D3A" w:rsidRPr="00491946">
        <w:rPr>
          <w:bCs/>
          <w:sz w:val="28"/>
          <w:szCs w:val="28"/>
        </w:rPr>
        <w:t xml:space="preserve">54.03.04 </w:t>
      </w:r>
      <w:r w:rsidRPr="00491946">
        <w:rPr>
          <w:sz w:val="28"/>
          <w:szCs w:val="28"/>
        </w:rPr>
        <w:t xml:space="preserve"> Реставрация </w:t>
      </w:r>
      <w:r w:rsidRPr="00491946">
        <w:rPr>
          <w:bCs/>
          <w:sz w:val="28"/>
          <w:szCs w:val="28"/>
          <w:shd w:val="clear" w:color="auto" w:fill="FFFFFF"/>
        </w:rPr>
        <w:t xml:space="preserve">по дисциплине (модулю) «Композиция» </w:t>
      </w:r>
      <w:r w:rsidRPr="00491946">
        <w:rPr>
          <w:sz w:val="28"/>
          <w:szCs w:val="28"/>
        </w:rPr>
        <w:t>и ориент</w:t>
      </w:r>
      <w:r w:rsidRPr="00491946">
        <w:rPr>
          <w:sz w:val="28"/>
          <w:szCs w:val="28"/>
        </w:rPr>
        <w:t>и</w:t>
      </w:r>
      <w:r w:rsidRPr="00491946">
        <w:rPr>
          <w:sz w:val="28"/>
          <w:szCs w:val="28"/>
        </w:rPr>
        <w:t>рован на;</w:t>
      </w:r>
    </w:p>
    <w:p w:rsidR="00866290" w:rsidRPr="00491946" w:rsidRDefault="00866290" w:rsidP="00866290">
      <w:pPr>
        <w:rPr>
          <w:bCs/>
          <w:sz w:val="28"/>
          <w:szCs w:val="28"/>
          <w:shd w:val="clear" w:color="auto" w:fill="FFFFFF"/>
        </w:rPr>
      </w:pPr>
    </w:p>
    <w:p w:rsidR="00866290" w:rsidRPr="00491946" w:rsidRDefault="00866290" w:rsidP="00866290">
      <w:pPr>
        <w:rPr>
          <w:sz w:val="28"/>
          <w:szCs w:val="28"/>
        </w:rPr>
      </w:pPr>
      <w:r w:rsidRPr="00491946">
        <w:rPr>
          <w:sz w:val="28"/>
          <w:szCs w:val="28"/>
        </w:rPr>
        <w:t xml:space="preserve"> - Область профессиональной деятельности выпускников, освоивших</w:t>
      </w:r>
    </w:p>
    <w:p w:rsidR="001E4F1D" w:rsidRPr="00491946" w:rsidRDefault="00866290" w:rsidP="001E4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1946">
        <w:rPr>
          <w:rFonts w:ascii="Times New Roman" w:hAnsi="Times New Roman" w:cs="Times New Roman"/>
          <w:sz w:val="28"/>
          <w:szCs w:val="28"/>
        </w:rPr>
        <w:t xml:space="preserve">дисциплину, которая включает: </w:t>
      </w:r>
      <w:r w:rsidR="001E4F1D" w:rsidRPr="00491946">
        <w:rPr>
          <w:rFonts w:ascii="Times New Roman" w:hAnsi="Times New Roman" w:cs="Times New Roman"/>
          <w:sz w:val="28"/>
          <w:szCs w:val="28"/>
        </w:rPr>
        <w:t>осуществление мониторинга объекта материальной культуры;</w:t>
      </w:r>
    </w:p>
    <w:p w:rsidR="00866290" w:rsidRPr="00491946" w:rsidRDefault="00866290" w:rsidP="00866290">
      <w:pPr>
        <w:rPr>
          <w:sz w:val="28"/>
          <w:szCs w:val="28"/>
        </w:rPr>
      </w:pPr>
    </w:p>
    <w:p w:rsidR="00866290" w:rsidRPr="00491946" w:rsidRDefault="00866290" w:rsidP="00866290">
      <w:pPr>
        <w:rPr>
          <w:sz w:val="28"/>
          <w:szCs w:val="28"/>
        </w:rPr>
      </w:pPr>
      <w:r w:rsidRPr="00491946">
        <w:rPr>
          <w:sz w:val="28"/>
          <w:szCs w:val="28"/>
        </w:rPr>
        <w:t xml:space="preserve"> - Объекты профессиональной деятельности выпускников, освоивших</w:t>
      </w:r>
    </w:p>
    <w:p w:rsidR="00866290" w:rsidRPr="00491946" w:rsidRDefault="00866290" w:rsidP="00866290">
      <w:pPr>
        <w:rPr>
          <w:sz w:val="28"/>
          <w:szCs w:val="28"/>
        </w:rPr>
      </w:pPr>
      <w:r w:rsidRPr="00491946">
        <w:rPr>
          <w:sz w:val="28"/>
          <w:szCs w:val="28"/>
        </w:rPr>
        <w:t>дисциплину, которые включают предметы скульптуры, декоративно-прикладного искусства</w:t>
      </w:r>
    </w:p>
    <w:p w:rsidR="00866290" w:rsidRPr="00491946" w:rsidRDefault="00866290" w:rsidP="00866290">
      <w:pPr>
        <w:rPr>
          <w:sz w:val="28"/>
          <w:szCs w:val="28"/>
        </w:rPr>
      </w:pPr>
      <w:r w:rsidRPr="00491946">
        <w:rPr>
          <w:sz w:val="28"/>
          <w:szCs w:val="28"/>
        </w:rPr>
        <w:t xml:space="preserve"> - Виды профессиональной деятельности, к которым готовятся выпускники,</w:t>
      </w:r>
    </w:p>
    <w:p w:rsidR="00866290" w:rsidRPr="00491946" w:rsidRDefault="00866290" w:rsidP="00866290">
      <w:pPr>
        <w:rPr>
          <w:sz w:val="28"/>
          <w:szCs w:val="28"/>
        </w:rPr>
      </w:pPr>
      <w:proofErr w:type="gramStart"/>
      <w:r w:rsidRPr="00491946">
        <w:rPr>
          <w:sz w:val="28"/>
          <w:szCs w:val="28"/>
        </w:rPr>
        <w:t>освоившие</w:t>
      </w:r>
      <w:proofErr w:type="gramEnd"/>
      <w:r w:rsidRPr="00491946">
        <w:rPr>
          <w:sz w:val="28"/>
          <w:szCs w:val="28"/>
        </w:rPr>
        <w:t xml:space="preserve"> дисциплину:</w:t>
      </w:r>
    </w:p>
    <w:p w:rsidR="00866290" w:rsidRPr="00491946" w:rsidRDefault="00866290" w:rsidP="00866290">
      <w:pPr>
        <w:rPr>
          <w:sz w:val="28"/>
          <w:szCs w:val="28"/>
        </w:rPr>
      </w:pPr>
      <w:r w:rsidRPr="00491946">
        <w:rPr>
          <w:sz w:val="28"/>
          <w:szCs w:val="28"/>
        </w:rPr>
        <w:t xml:space="preserve">     Основной вид деятельности: </w:t>
      </w:r>
      <w:proofErr w:type="gramStart"/>
      <w:r w:rsidRPr="00491946">
        <w:rPr>
          <w:sz w:val="28"/>
          <w:szCs w:val="28"/>
        </w:rPr>
        <w:t>научно-исследовательская</w:t>
      </w:r>
      <w:proofErr w:type="gramEnd"/>
      <w:r w:rsidRPr="00491946">
        <w:rPr>
          <w:sz w:val="28"/>
          <w:szCs w:val="28"/>
        </w:rPr>
        <w:t xml:space="preserve"> и научно-</w:t>
      </w:r>
    </w:p>
    <w:p w:rsidR="00866290" w:rsidRPr="00491946" w:rsidRDefault="00866290" w:rsidP="00866290">
      <w:pPr>
        <w:rPr>
          <w:sz w:val="28"/>
          <w:szCs w:val="28"/>
        </w:rPr>
      </w:pPr>
      <w:r w:rsidRPr="00491946">
        <w:rPr>
          <w:sz w:val="28"/>
          <w:szCs w:val="28"/>
        </w:rPr>
        <w:t>методическая;</w:t>
      </w:r>
    </w:p>
    <w:p w:rsidR="00866290" w:rsidRPr="00491946" w:rsidRDefault="00866290" w:rsidP="00866290">
      <w:pPr>
        <w:spacing w:after="200"/>
        <w:rPr>
          <w:sz w:val="28"/>
          <w:szCs w:val="28"/>
        </w:rPr>
      </w:pPr>
      <w:r w:rsidRPr="00491946">
        <w:rPr>
          <w:sz w:val="28"/>
          <w:szCs w:val="28"/>
        </w:rPr>
        <w:t xml:space="preserve">     Дополнительные виды деятельности: </w:t>
      </w:r>
      <w:proofErr w:type="gramStart"/>
      <w:r w:rsidRPr="00491946">
        <w:rPr>
          <w:sz w:val="28"/>
          <w:szCs w:val="28"/>
        </w:rPr>
        <w:t>консервативно-реставрационная</w:t>
      </w:r>
      <w:proofErr w:type="gramEnd"/>
      <w:r w:rsidRPr="00491946">
        <w:rPr>
          <w:sz w:val="28"/>
          <w:szCs w:val="28"/>
        </w:rPr>
        <w:t xml:space="preserve">; </w:t>
      </w:r>
    </w:p>
    <w:p w:rsidR="00866290" w:rsidRPr="00491946" w:rsidRDefault="00866290" w:rsidP="00866290">
      <w:pPr>
        <w:rPr>
          <w:sz w:val="28"/>
          <w:szCs w:val="28"/>
        </w:rPr>
      </w:pPr>
    </w:p>
    <w:p w:rsidR="000A0E7B" w:rsidRPr="00491946" w:rsidRDefault="000A0E7B" w:rsidP="000A0E7B">
      <w:pPr>
        <w:spacing w:line="360" w:lineRule="auto"/>
        <w:jc w:val="both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>6.1. Перечень компетенций с указанием этапов их формирования; описание показателей и критериев оценивания компетенций на различных этапах их формирования.</w:t>
      </w:r>
    </w:p>
    <w:p w:rsidR="00E03EC4" w:rsidRPr="00491946" w:rsidRDefault="00E03EC4" w:rsidP="00851724">
      <w:pPr>
        <w:pStyle w:val="af"/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3EC4" w:rsidRPr="00491946" w:rsidRDefault="00A955C3" w:rsidP="00A955C3">
      <w:pPr>
        <w:jc w:val="right"/>
        <w:rPr>
          <w:b/>
        </w:rPr>
      </w:pPr>
      <w:r w:rsidRPr="00491946">
        <w:rPr>
          <w:b/>
        </w:rPr>
        <w:t>Таблица № 8</w:t>
      </w:r>
    </w:p>
    <w:p w:rsidR="00E03EC4" w:rsidRPr="00491946" w:rsidRDefault="00E03EC4" w:rsidP="00E03EC4">
      <w:pPr>
        <w:rPr>
          <w:b/>
        </w:rPr>
      </w:pPr>
    </w:p>
    <w:tbl>
      <w:tblPr>
        <w:tblW w:w="10206" w:type="dxa"/>
        <w:tblLayout w:type="fixed"/>
        <w:tblLook w:val="04A0"/>
      </w:tblPr>
      <w:tblGrid>
        <w:gridCol w:w="2040"/>
        <w:gridCol w:w="2628"/>
        <w:gridCol w:w="2816"/>
        <w:gridCol w:w="2722"/>
      </w:tblGrid>
      <w:tr w:rsidR="00491946" w:rsidRPr="00491946" w:rsidTr="00022DE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C4" w:rsidRPr="00491946" w:rsidRDefault="00E03EC4" w:rsidP="00E03EC4">
            <w:pPr>
              <w:jc w:val="center"/>
              <w:rPr>
                <w:rFonts w:eastAsia="Calibri"/>
                <w:lang w:bidi="ru-RU"/>
              </w:rPr>
            </w:pPr>
            <w:r w:rsidRPr="00491946">
              <w:rPr>
                <w:rFonts w:eastAsia="Calibri"/>
                <w:b/>
                <w:bCs/>
                <w:shd w:val="clear" w:color="auto" w:fill="FFFFFF"/>
                <w:lang w:bidi="ru-RU"/>
              </w:rPr>
              <w:t>Индекс /Содержание/Этап освоения компетенции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C4" w:rsidRPr="00491946" w:rsidRDefault="00E03EC4" w:rsidP="00E03EC4">
            <w:pPr>
              <w:jc w:val="center"/>
              <w:rPr>
                <w:rFonts w:eastAsia="Calibri"/>
                <w:b/>
                <w:lang w:bidi="ru-RU"/>
              </w:rPr>
            </w:pPr>
            <w:r w:rsidRPr="00491946">
              <w:rPr>
                <w:rFonts w:eastAsia="Calibri"/>
                <w:b/>
                <w:lang w:eastAsia="en-US"/>
              </w:rPr>
              <w:t>Показатели оценки достижений заданн</w:t>
            </w:r>
            <w:r w:rsidRPr="00491946">
              <w:rPr>
                <w:rFonts w:eastAsia="Calibri"/>
                <w:b/>
                <w:lang w:eastAsia="en-US"/>
              </w:rPr>
              <w:t>о</w:t>
            </w:r>
            <w:r w:rsidRPr="00491946">
              <w:rPr>
                <w:rFonts w:eastAsia="Calibri"/>
                <w:b/>
                <w:lang w:eastAsia="en-US"/>
              </w:rPr>
              <w:t>го уровня освоения компетенций (план</w:t>
            </w:r>
            <w:r w:rsidRPr="00491946">
              <w:rPr>
                <w:rFonts w:eastAsia="Calibri"/>
                <w:b/>
                <w:lang w:eastAsia="en-US"/>
              </w:rPr>
              <w:t>и</w:t>
            </w:r>
            <w:r w:rsidRPr="00491946">
              <w:rPr>
                <w:rFonts w:eastAsia="Calibri"/>
                <w:b/>
                <w:lang w:eastAsia="en-US"/>
              </w:rPr>
              <w:t>руемые результаты обучения)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EC4" w:rsidRPr="00491946" w:rsidRDefault="00E03EC4" w:rsidP="00E03EC4">
            <w:pPr>
              <w:jc w:val="center"/>
              <w:rPr>
                <w:rFonts w:eastAsia="Calibri"/>
                <w:b/>
                <w:lang w:bidi="ru-RU"/>
              </w:rPr>
            </w:pPr>
            <w:r w:rsidRPr="00491946">
              <w:rPr>
                <w:rFonts w:eastAsia="Calibri"/>
                <w:b/>
                <w:lang w:eastAsia="en-US"/>
              </w:rPr>
              <w:t>Шкалы и критерии оценивания результатов обучения</w:t>
            </w:r>
          </w:p>
        </w:tc>
      </w:tr>
      <w:tr w:rsidR="00491946" w:rsidRPr="00491946" w:rsidTr="00022DEB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4" w:rsidRPr="00491946" w:rsidRDefault="00E03EC4" w:rsidP="00E03EC4">
            <w:pPr>
              <w:rPr>
                <w:rFonts w:eastAsia="Calibri"/>
                <w:lang w:bidi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EC4" w:rsidRPr="00491946" w:rsidRDefault="00E03EC4" w:rsidP="00E03EC4">
            <w:pPr>
              <w:rPr>
                <w:rFonts w:eastAsia="Calibri"/>
                <w:b/>
                <w:lang w:bidi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4" w:rsidRPr="00491946" w:rsidRDefault="00E03EC4" w:rsidP="00E03EC4">
            <w:pPr>
              <w:jc w:val="center"/>
              <w:rPr>
                <w:rFonts w:eastAsia="Calibri"/>
                <w:lang w:eastAsia="en-US"/>
              </w:rPr>
            </w:pPr>
          </w:p>
          <w:p w:rsidR="00E03EC4" w:rsidRPr="00491946" w:rsidRDefault="00E03EC4" w:rsidP="00E03EC4">
            <w:pPr>
              <w:jc w:val="center"/>
              <w:rPr>
                <w:rFonts w:eastAsia="Calibri"/>
                <w:lang w:bidi="ru-RU"/>
              </w:rPr>
            </w:pPr>
            <w:r w:rsidRPr="00491946">
              <w:rPr>
                <w:rFonts w:eastAsia="Calibri"/>
                <w:lang w:eastAsia="en-US"/>
              </w:rPr>
              <w:t>Зачтено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C4" w:rsidRPr="00491946" w:rsidRDefault="00E03EC4" w:rsidP="00E03EC4">
            <w:pPr>
              <w:jc w:val="center"/>
              <w:rPr>
                <w:rFonts w:eastAsia="Calibri"/>
                <w:lang w:eastAsia="en-US"/>
              </w:rPr>
            </w:pPr>
          </w:p>
          <w:p w:rsidR="00E03EC4" w:rsidRPr="00491946" w:rsidRDefault="00E03EC4" w:rsidP="00E03EC4">
            <w:pPr>
              <w:jc w:val="center"/>
              <w:rPr>
                <w:rFonts w:eastAsia="Calibri"/>
                <w:lang w:bidi="ru-RU"/>
              </w:rPr>
            </w:pPr>
            <w:r w:rsidRPr="00491946">
              <w:rPr>
                <w:rFonts w:eastAsia="Calibri"/>
                <w:lang w:eastAsia="en-US"/>
              </w:rPr>
              <w:t>Не зачтено</w:t>
            </w:r>
          </w:p>
        </w:tc>
      </w:tr>
      <w:tr w:rsidR="00491946" w:rsidRPr="00491946" w:rsidTr="00022DE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A1" w:rsidRPr="00491946" w:rsidRDefault="009C6FA1" w:rsidP="009C6FA1">
            <w:r w:rsidRPr="00491946">
              <w:t>ПК-4</w:t>
            </w:r>
          </w:p>
          <w:p w:rsidR="009C6FA1" w:rsidRPr="00491946" w:rsidRDefault="009C6FA1" w:rsidP="009C6FA1"/>
          <w:p w:rsidR="009C6FA1" w:rsidRPr="00491946" w:rsidRDefault="009C6FA1" w:rsidP="009C6FA1">
            <w:r w:rsidRPr="00491946">
              <w:t>Этап освоения –</w:t>
            </w:r>
          </w:p>
          <w:p w:rsidR="009C6FA1" w:rsidRPr="00491946" w:rsidRDefault="009C6FA1" w:rsidP="009C6FA1">
            <w:r w:rsidRPr="00491946">
              <w:t>заключительный</w:t>
            </w:r>
          </w:p>
          <w:p w:rsidR="009C6FA1" w:rsidRPr="00491946" w:rsidRDefault="009C6FA1" w:rsidP="00E03EC4">
            <w:pPr>
              <w:jc w:val="center"/>
              <w:rPr>
                <w:rFonts w:eastAsia="Calibri"/>
                <w:lang w:bidi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A1" w:rsidRPr="00491946" w:rsidRDefault="009C6FA1" w:rsidP="009C6FA1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proofErr w:type="spellStart"/>
            <w:r w:rsidRPr="00491946">
              <w:rPr>
                <w:b/>
                <w:lang w:eastAsia="zh-CN"/>
              </w:rPr>
              <w:t>Знает</w:t>
            </w:r>
            <w:r w:rsidRPr="00491946">
              <w:t>как</w:t>
            </w:r>
            <w:proofErr w:type="spellEnd"/>
            <w:r w:rsidRPr="00491946">
              <w:t xml:space="preserve"> обосновывать принятие конкретного технического решения при проведении консервационных живописных работ.</w:t>
            </w:r>
          </w:p>
          <w:p w:rsidR="009C6FA1" w:rsidRPr="00491946" w:rsidRDefault="009C6FA1" w:rsidP="009C6FA1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proofErr w:type="spellStart"/>
            <w:r w:rsidRPr="00491946">
              <w:rPr>
                <w:b/>
                <w:lang w:eastAsia="zh-CN"/>
              </w:rPr>
              <w:t>Умееть</w:t>
            </w:r>
            <w:r w:rsidRPr="00491946">
              <w:t>Способностью</w:t>
            </w:r>
            <w:proofErr w:type="spellEnd"/>
            <w:r w:rsidRPr="00491946">
              <w:t xml:space="preserve"> обосновывать </w:t>
            </w:r>
            <w:r w:rsidRPr="00491946">
              <w:lastRenderedPageBreak/>
              <w:t>принятие конкретного технического решения при проведении консервационных и реставрационных работ.</w:t>
            </w:r>
          </w:p>
          <w:p w:rsidR="009C6FA1" w:rsidRPr="00491946" w:rsidRDefault="009C6FA1" w:rsidP="009C6FA1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proofErr w:type="spellStart"/>
            <w:r w:rsidRPr="00491946">
              <w:rPr>
                <w:b/>
                <w:lang w:eastAsia="zh-CN"/>
              </w:rPr>
              <w:t>Владееть</w:t>
            </w:r>
            <w:r w:rsidRPr="00491946">
              <w:t>способностью</w:t>
            </w:r>
            <w:proofErr w:type="spellEnd"/>
            <w:r w:rsidRPr="00491946">
              <w:t xml:space="preserve"> обосновывать принятие конкретного технического решения при проведении консервационных и реставрационных работ, а также выбирать технические средства и технологии с учетом экологических последствий их применения.</w:t>
            </w:r>
          </w:p>
          <w:p w:rsidR="009C6FA1" w:rsidRPr="00491946" w:rsidRDefault="009C6FA1" w:rsidP="00E03EC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A1" w:rsidRPr="00491946" w:rsidRDefault="009C6FA1" w:rsidP="009C6FA1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proofErr w:type="spellStart"/>
            <w:r w:rsidRPr="00491946">
              <w:rPr>
                <w:b/>
                <w:lang w:eastAsia="zh-CN"/>
              </w:rPr>
              <w:lastRenderedPageBreak/>
              <w:t>Знает</w:t>
            </w:r>
            <w:r w:rsidRPr="00491946">
              <w:t>как</w:t>
            </w:r>
            <w:proofErr w:type="spellEnd"/>
            <w:r w:rsidRPr="00491946">
              <w:t xml:space="preserve"> обосновывать принятие конкретного технического решения при проведении консервационных живописных работ.</w:t>
            </w:r>
          </w:p>
          <w:p w:rsidR="009C6FA1" w:rsidRPr="00491946" w:rsidRDefault="009C6FA1" w:rsidP="009C6FA1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proofErr w:type="spellStart"/>
            <w:r w:rsidRPr="00491946">
              <w:rPr>
                <w:b/>
                <w:lang w:eastAsia="zh-CN"/>
              </w:rPr>
              <w:t>Умеет</w:t>
            </w:r>
            <w:r w:rsidRPr="00491946">
              <w:t>Способностью</w:t>
            </w:r>
            <w:proofErr w:type="spellEnd"/>
            <w:r w:rsidRPr="00491946">
              <w:t xml:space="preserve"> обосновывать принятие конкретного </w:t>
            </w:r>
            <w:r w:rsidRPr="00491946">
              <w:lastRenderedPageBreak/>
              <w:t>технического решения при проведении консервационных и реставрационных работ.</w:t>
            </w:r>
          </w:p>
          <w:p w:rsidR="009C6FA1" w:rsidRPr="00491946" w:rsidRDefault="009C6FA1" w:rsidP="009C6FA1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proofErr w:type="spellStart"/>
            <w:r w:rsidRPr="00491946">
              <w:rPr>
                <w:b/>
                <w:lang w:eastAsia="zh-CN"/>
              </w:rPr>
              <w:t>Владеет</w:t>
            </w:r>
            <w:r w:rsidRPr="00491946">
              <w:t>способностью</w:t>
            </w:r>
            <w:proofErr w:type="spellEnd"/>
            <w:r w:rsidRPr="00491946">
              <w:t xml:space="preserve"> обосновывать принятие конкретного технического решения при проведении консервационных и реставрационных работ, а также выбирать технические средства и технологии с учетом экологических последствий их применения.</w:t>
            </w:r>
          </w:p>
          <w:p w:rsidR="009C6FA1" w:rsidRPr="00491946" w:rsidRDefault="009C6FA1" w:rsidP="00E03EC4">
            <w:pPr>
              <w:rPr>
                <w:rFonts w:eastAsia="Calibri"/>
                <w:lang w:bidi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A1" w:rsidRPr="00491946" w:rsidRDefault="009C6FA1" w:rsidP="009C6FA1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r w:rsidRPr="00491946">
              <w:rPr>
                <w:b/>
                <w:lang w:eastAsia="zh-CN"/>
              </w:rPr>
              <w:lastRenderedPageBreak/>
              <w:t xml:space="preserve">Не </w:t>
            </w:r>
            <w:proofErr w:type="spellStart"/>
            <w:r w:rsidRPr="00491946">
              <w:rPr>
                <w:b/>
                <w:lang w:eastAsia="zh-CN"/>
              </w:rPr>
              <w:t>знает</w:t>
            </w:r>
            <w:r w:rsidRPr="00491946">
              <w:t>как</w:t>
            </w:r>
            <w:proofErr w:type="spellEnd"/>
            <w:r w:rsidRPr="00491946">
              <w:t xml:space="preserve"> обосновывать принятие конкретного технического решения при проведении консервационных живописных работ.</w:t>
            </w:r>
          </w:p>
          <w:p w:rsidR="009C6FA1" w:rsidRPr="00491946" w:rsidRDefault="009C6FA1" w:rsidP="009C6FA1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proofErr w:type="gramStart"/>
            <w:r w:rsidRPr="00491946">
              <w:t xml:space="preserve">Допускает грубые ошибки при принятие </w:t>
            </w:r>
            <w:r w:rsidRPr="00491946">
              <w:lastRenderedPageBreak/>
              <w:t>конкретного технического решения при проведении консервационных и реставрационных работ.</w:t>
            </w:r>
            <w:proofErr w:type="gramEnd"/>
          </w:p>
          <w:p w:rsidR="009C6FA1" w:rsidRPr="00491946" w:rsidRDefault="009C6FA1" w:rsidP="009C6FA1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t xml:space="preserve">Владеет </w:t>
            </w:r>
            <w:r w:rsidRPr="00491946">
              <w:rPr>
                <w:lang w:eastAsia="zh-CN"/>
              </w:rPr>
              <w:t xml:space="preserve">не в полной </w:t>
            </w:r>
            <w:proofErr w:type="spellStart"/>
            <w:r w:rsidRPr="00491946">
              <w:rPr>
                <w:lang w:eastAsia="zh-CN"/>
              </w:rPr>
              <w:t>мене</w:t>
            </w:r>
            <w:r w:rsidRPr="00491946">
              <w:t>способностью</w:t>
            </w:r>
            <w:proofErr w:type="spellEnd"/>
            <w:r w:rsidRPr="00491946">
              <w:t xml:space="preserve"> обосновывать принятие конкретного технического решения при проведении консервационных и реставрационных работ, а также выбирать технические средства и технологии с учетом экологических последствий их применения.</w:t>
            </w:r>
          </w:p>
          <w:p w:rsidR="009C6FA1" w:rsidRPr="00491946" w:rsidRDefault="009C6FA1" w:rsidP="00E03EC4">
            <w:pPr>
              <w:numPr>
                <w:ilvl w:val="0"/>
                <w:numId w:val="22"/>
              </w:numPr>
              <w:autoSpaceDE w:val="0"/>
              <w:spacing w:line="276" w:lineRule="auto"/>
              <w:ind w:left="0" w:firstLine="0"/>
              <w:rPr>
                <w:rFonts w:eastAsia="Calibri"/>
                <w:lang w:bidi="ru-RU"/>
              </w:rPr>
            </w:pPr>
          </w:p>
        </w:tc>
      </w:tr>
      <w:tr w:rsidR="00491946" w:rsidRPr="00491946" w:rsidTr="00022DE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B" w:rsidRPr="00491946" w:rsidRDefault="00022DEB" w:rsidP="00022DEB">
            <w:r w:rsidRPr="00491946">
              <w:lastRenderedPageBreak/>
              <w:t>ОПК-2</w:t>
            </w:r>
          </w:p>
          <w:p w:rsidR="00022DEB" w:rsidRPr="00491946" w:rsidRDefault="00022DEB" w:rsidP="00022DEB"/>
          <w:p w:rsidR="00022DEB" w:rsidRPr="00491946" w:rsidRDefault="00022DEB" w:rsidP="00022DEB"/>
          <w:p w:rsidR="00022DEB" w:rsidRPr="00491946" w:rsidRDefault="00022DEB" w:rsidP="00022DEB">
            <w:r w:rsidRPr="00491946">
              <w:t>Этап освоения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B" w:rsidRPr="00491946" w:rsidRDefault="00022DEB" w:rsidP="009C6FA1">
            <w:pPr>
              <w:widowControl w:val="0"/>
              <w:suppressAutoHyphens/>
              <w:spacing w:after="200"/>
              <w:rPr>
                <w:b/>
                <w:lang w:eastAsia="zh-CN"/>
              </w:rPr>
            </w:pPr>
            <w:r w:rsidRPr="00491946">
              <w:t>Понимание сущности и социальной значимости своей будущей профессии, основных проблем дисциплин, определяющих конкретную область его деятельности, видением их взаимосвязи в целостной системе знаний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B" w:rsidRPr="00491946" w:rsidRDefault="00022DEB" w:rsidP="00022DEB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t xml:space="preserve">Знает </w:t>
            </w:r>
            <w:r w:rsidRPr="00491946">
              <w:t>сущности и социальной значимости своей будущей профессии, основные проблемы дисциплины, определяющих конкретную область его деятельности,  их взаимосвязи в целостной системе знаний.</w:t>
            </w:r>
          </w:p>
          <w:p w:rsidR="00022DEB" w:rsidRPr="00491946" w:rsidRDefault="00022DEB" w:rsidP="00022DEB">
            <w:pPr>
              <w:widowControl w:val="0"/>
              <w:suppressAutoHyphens/>
              <w:spacing w:after="200"/>
              <w:rPr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t>Умеет</w:t>
            </w:r>
            <w:r w:rsidRPr="00491946">
              <w:rPr>
                <w:lang w:eastAsia="zh-CN"/>
              </w:rPr>
              <w:t xml:space="preserve"> определять конкретную область его деятельности и различать культурные традиции различных этнических групп и стран</w:t>
            </w:r>
            <w:r w:rsidR="00C12B3B" w:rsidRPr="00491946">
              <w:rPr>
                <w:lang w:eastAsia="zh-CN"/>
              </w:rPr>
              <w:t>.</w:t>
            </w:r>
          </w:p>
          <w:p w:rsidR="00022DEB" w:rsidRPr="00491946" w:rsidRDefault="00022DEB" w:rsidP="00022DEB">
            <w:pPr>
              <w:widowControl w:val="0"/>
              <w:suppressAutoHyphens/>
              <w:spacing w:after="200"/>
              <w:rPr>
                <w:b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t xml:space="preserve">Владеет </w:t>
            </w:r>
            <w:r w:rsidRPr="00491946">
              <w:t>на практике основными  представлениями о колорите,  законе световоздушной перспективе, основных проблемах своей дисциплине.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8" w:rsidRPr="00491946" w:rsidRDefault="005F5D28" w:rsidP="005F5D28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t xml:space="preserve">Не знает </w:t>
            </w:r>
            <w:r w:rsidRPr="00491946">
              <w:t>сущности и социальной значимости своей будущей профессии, основные проблемы дисциплины, определяющих конкретную область его деятельности,  их взаимосвязи в целостной системе знаний.</w:t>
            </w:r>
          </w:p>
          <w:p w:rsidR="005F5D28" w:rsidRPr="00491946" w:rsidRDefault="00C12B3B" w:rsidP="005F5D28">
            <w:pPr>
              <w:widowControl w:val="0"/>
              <w:suppressAutoHyphens/>
              <w:spacing w:after="200"/>
              <w:rPr>
                <w:lang w:eastAsia="zh-CN"/>
              </w:rPr>
            </w:pPr>
            <w:r w:rsidRPr="00491946">
              <w:t xml:space="preserve">Допускает грубые ошибки при </w:t>
            </w:r>
            <w:r w:rsidRPr="00491946">
              <w:rPr>
                <w:lang w:eastAsia="zh-CN"/>
              </w:rPr>
              <w:t>определении</w:t>
            </w:r>
            <w:r w:rsidR="005F5D28" w:rsidRPr="00491946">
              <w:rPr>
                <w:lang w:eastAsia="zh-CN"/>
              </w:rPr>
              <w:t xml:space="preserve"> к</w:t>
            </w:r>
            <w:r w:rsidRPr="00491946">
              <w:rPr>
                <w:lang w:eastAsia="zh-CN"/>
              </w:rPr>
              <w:t>онкретной области</w:t>
            </w:r>
            <w:r w:rsidR="005F5D28" w:rsidRPr="00491946">
              <w:rPr>
                <w:lang w:eastAsia="zh-CN"/>
              </w:rPr>
              <w:t xml:space="preserve"> его деятельно</w:t>
            </w:r>
            <w:r w:rsidRPr="00491946">
              <w:rPr>
                <w:lang w:eastAsia="zh-CN"/>
              </w:rPr>
              <w:t>сти и различии</w:t>
            </w:r>
            <w:r w:rsidR="005F5D28" w:rsidRPr="00491946">
              <w:rPr>
                <w:lang w:eastAsia="zh-CN"/>
              </w:rPr>
              <w:t xml:space="preserve"> кул</w:t>
            </w:r>
            <w:r w:rsidRPr="00491946">
              <w:rPr>
                <w:lang w:eastAsia="zh-CN"/>
              </w:rPr>
              <w:t>ьтурных традиций</w:t>
            </w:r>
            <w:r w:rsidR="005F5D28" w:rsidRPr="00491946">
              <w:rPr>
                <w:lang w:eastAsia="zh-CN"/>
              </w:rPr>
              <w:t xml:space="preserve"> различных этнических групп и стран</w:t>
            </w:r>
            <w:r w:rsidRPr="00491946">
              <w:rPr>
                <w:lang w:eastAsia="zh-CN"/>
              </w:rPr>
              <w:t>.</w:t>
            </w:r>
          </w:p>
          <w:p w:rsidR="00022DEB" w:rsidRPr="00491946" w:rsidRDefault="00C12B3B" w:rsidP="005F5D28">
            <w:pPr>
              <w:widowControl w:val="0"/>
              <w:suppressAutoHyphens/>
              <w:spacing w:after="200"/>
              <w:rPr>
                <w:b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t>Не в</w:t>
            </w:r>
            <w:r w:rsidR="005F5D28" w:rsidRPr="00491946">
              <w:rPr>
                <w:b/>
                <w:i/>
                <w:lang w:eastAsia="zh-CN"/>
              </w:rPr>
              <w:t xml:space="preserve">ладеет </w:t>
            </w:r>
            <w:r w:rsidR="005F5D28" w:rsidRPr="00491946">
              <w:t>на практике основными  представлениями о колорите,  законе световоздушной перспективе, основных проблемах своей дисциплине.</w:t>
            </w:r>
          </w:p>
        </w:tc>
      </w:tr>
      <w:tr w:rsidR="00491946" w:rsidRPr="00491946" w:rsidTr="00022DE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B" w:rsidRPr="00491946" w:rsidRDefault="00022DEB" w:rsidP="00022DEB">
            <w:r w:rsidRPr="00491946">
              <w:t>ОПК-6</w:t>
            </w:r>
          </w:p>
          <w:p w:rsidR="00022DEB" w:rsidRPr="00491946" w:rsidRDefault="00022DEB" w:rsidP="00022DEB"/>
          <w:p w:rsidR="00022DEB" w:rsidRPr="00491946" w:rsidRDefault="00022DEB" w:rsidP="00022DEB">
            <w:r w:rsidRPr="00491946">
              <w:t>Этап освоения</w:t>
            </w:r>
          </w:p>
          <w:p w:rsidR="00022DEB" w:rsidRPr="00491946" w:rsidRDefault="00022DEB" w:rsidP="00022DEB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B" w:rsidRPr="00491946" w:rsidRDefault="00022DEB" w:rsidP="00022D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946">
              <w:rPr>
                <w:rFonts w:ascii="Times New Roman" w:hAnsi="Times New Roman" w:cs="Times New Roman"/>
                <w:sz w:val="24"/>
                <w:szCs w:val="24"/>
              </w:rPr>
              <w:t>Способность прим</w:t>
            </w:r>
            <w:r w:rsidRPr="004919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946">
              <w:rPr>
                <w:rFonts w:ascii="Times New Roman" w:hAnsi="Times New Roman" w:cs="Times New Roman"/>
                <w:sz w:val="24"/>
                <w:szCs w:val="24"/>
              </w:rPr>
              <w:t>нять современные м</w:t>
            </w:r>
            <w:r w:rsidRPr="004919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946">
              <w:rPr>
                <w:rFonts w:ascii="Times New Roman" w:hAnsi="Times New Roman" w:cs="Times New Roman"/>
                <w:sz w:val="24"/>
                <w:szCs w:val="24"/>
              </w:rPr>
              <w:t xml:space="preserve">тоды исследования объектов культурного </w:t>
            </w:r>
            <w:r w:rsidRPr="00491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наследия, ставить цель и сформулировать з</w:t>
            </w:r>
            <w:r w:rsidRPr="004919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946">
              <w:rPr>
                <w:rFonts w:ascii="Times New Roman" w:hAnsi="Times New Roman" w:cs="Times New Roman"/>
                <w:sz w:val="24"/>
                <w:szCs w:val="24"/>
              </w:rPr>
              <w:t>дачи, связанные с ре</w:t>
            </w:r>
            <w:r w:rsidRPr="004919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946">
              <w:rPr>
                <w:rFonts w:ascii="Times New Roman" w:hAnsi="Times New Roman" w:cs="Times New Roman"/>
                <w:sz w:val="24"/>
                <w:szCs w:val="24"/>
              </w:rPr>
              <w:t>лизацией професси</w:t>
            </w:r>
            <w:r w:rsidRPr="004919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946">
              <w:rPr>
                <w:rFonts w:ascii="Times New Roman" w:hAnsi="Times New Roman" w:cs="Times New Roman"/>
                <w:sz w:val="24"/>
                <w:szCs w:val="24"/>
              </w:rPr>
              <w:t>нальных функций.</w:t>
            </w:r>
          </w:p>
          <w:p w:rsidR="00022DEB" w:rsidRPr="00491946" w:rsidRDefault="00022DEB" w:rsidP="00022DEB">
            <w:pPr>
              <w:widowControl w:val="0"/>
              <w:suppressAutoHyphens/>
              <w:spacing w:after="200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B" w:rsidRPr="00491946" w:rsidRDefault="00022DEB" w:rsidP="00022DEB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lastRenderedPageBreak/>
              <w:t xml:space="preserve">Знает </w:t>
            </w:r>
            <w:r w:rsidRPr="00491946">
              <w:t xml:space="preserve">основные направления и способы применять современные методы исследования </w:t>
            </w:r>
            <w:r w:rsidRPr="00491946">
              <w:lastRenderedPageBreak/>
              <w:t>объектов культурного наследия, ставить цель и сформулировать задачи, связанные с реализацией профессиональных функций, используя основные знания о композиции.</w:t>
            </w:r>
          </w:p>
          <w:p w:rsidR="00022DEB" w:rsidRPr="00491946" w:rsidRDefault="00022DEB" w:rsidP="00022DEB">
            <w:pPr>
              <w:autoSpaceDE w:val="0"/>
              <w:autoSpaceDN w:val="0"/>
              <w:adjustRightInd w:val="0"/>
            </w:pPr>
            <w:proofErr w:type="gramStart"/>
            <w:r w:rsidRPr="00491946">
              <w:rPr>
                <w:b/>
                <w:i/>
                <w:lang w:eastAsia="zh-CN"/>
              </w:rPr>
              <w:t>Умеет</w:t>
            </w:r>
            <w:proofErr w:type="gramEnd"/>
            <w:r w:rsidRPr="00491946">
              <w:rPr>
                <w:b/>
                <w:i/>
                <w:lang w:eastAsia="zh-CN"/>
              </w:rPr>
              <w:t xml:space="preserve"> </w:t>
            </w:r>
            <w:r w:rsidRPr="00491946">
              <w:t>владеет культ</w:t>
            </w:r>
            <w:r w:rsidRPr="00491946">
              <w:t>у</w:t>
            </w:r>
            <w:r w:rsidRPr="00491946">
              <w:t>рой мышления, спосо</w:t>
            </w:r>
            <w:r w:rsidRPr="00491946">
              <w:t>б</w:t>
            </w:r>
            <w:r w:rsidRPr="00491946">
              <w:t>ностью к обобщению, анализу, восприятию</w:t>
            </w:r>
          </w:p>
          <w:p w:rsidR="00022DEB" w:rsidRPr="00491946" w:rsidRDefault="00022DEB" w:rsidP="00022DEB">
            <w:pPr>
              <w:autoSpaceDE w:val="0"/>
              <w:autoSpaceDN w:val="0"/>
              <w:adjustRightInd w:val="0"/>
            </w:pPr>
            <w:r w:rsidRPr="00491946">
              <w:t>информации, постановке цели и выбору путей ее достижения, умением логически верно,</w:t>
            </w:r>
          </w:p>
          <w:p w:rsidR="00022DEB" w:rsidRPr="00491946" w:rsidRDefault="00022DEB" w:rsidP="00022DEB">
            <w:pPr>
              <w:autoSpaceDE w:val="0"/>
              <w:autoSpaceDN w:val="0"/>
              <w:adjustRightInd w:val="0"/>
            </w:pPr>
            <w:proofErr w:type="spellStart"/>
            <w:r w:rsidRPr="00491946">
              <w:t>аргументированно</w:t>
            </w:r>
            <w:proofErr w:type="spellEnd"/>
            <w:r w:rsidRPr="00491946">
              <w:t xml:space="preserve"> и я</w:t>
            </w:r>
            <w:r w:rsidRPr="00491946">
              <w:t>с</w:t>
            </w:r>
            <w:r w:rsidRPr="00491946">
              <w:t>но строить устную и письменную речь</w:t>
            </w:r>
          </w:p>
          <w:p w:rsidR="00022DEB" w:rsidRPr="00491946" w:rsidRDefault="00022DEB" w:rsidP="00022DEB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</w:p>
          <w:p w:rsidR="00022DEB" w:rsidRPr="00491946" w:rsidRDefault="00022DEB" w:rsidP="00022DEB">
            <w:pPr>
              <w:autoSpaceDE w:val="0"/>
              <w:autoSpaceDN w:val="0"/>
              <w:adjustRightInd w:val="0"/>
            </w:pPr>
            <w:r w:rsidRPr="00491946">
              <w:rPr>
                <w:b/>
                <w:i/>
                <w:lang w:eastAsia="zh-CN"/>
              </w:rPr>
              <w:t xml:space="preserve">Владеет </w:t>
            </w:r>
            <w:r w:rsidRPr="00491946">
              <w:t>культурой мышления, способн</w:t>
            </w:r>
            <w:r w:rsidRPr="00491946">
              <w:t>о</w:t>
            </w:r>
            <w:r w:rsidRPr="00491946">
              <w:t>стью к обобщению, ан</w:t>
            </w:r>
            <w:r w:rsidRPr="00491946">
              <w:t>а</w:t>
            </w:r>
            <w:r w:rsidRPr="00491946">
              <w:t>лизу, восприятию</w:t>
            </w:r>
          </w:p>
          <w:p w:rsidR="00022DEB" w:rsidRPr="00491946" w:rsidRDefault="00022DEB" w:rsidP="00022DEB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r w:rsidRPr="00491946">
              <w:t>информации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8" w:rsidRPr="00491946" w:rsidRDefault="00C12B3B" w:rsidP="005F5D28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lastRenderedPageBreak/>
              <w:t>Не з</w:t>
            </w:r>
            <w:r w:rsidR="005F5D28" w:rsidRPr="00491946">
              <w:rPr>
                <w:b/>
                <w:i/>
                <w:lang w:eastAsia="zh-CN"/>
              </w:rPr>
              <w:t xml:space="preserve">нает </w:t>
            </w:r>
            <w:r w:rsidR="005F5D28" w:rsidRPr="00491946">
              <w:t xml:space="preserve">основные направления и способы применять современные методы исследования </w:t>
            </w:r>
            <w:r w:rsidR="005F5D28" w:rsidRPr="00491946">
              <w:lastRenderedPageBreak/>
              <w:t>объектов культурного наследия, ставить цель и сформулировать задачи, связанные с реализацией профессиональных функций, используя основные знания о композиции.</w:t>
            </w:r>
          </w:p>
          <w:p w:rsidR="005F5D28" w:rsidRPr="00491946" w:rsidRDefault="00C12B3B" w:rsidP="005F5D28">
            <w:pPr>
              <w:autoSpaceDE w:val="0"/>
              <w:autoSpaceDN w:val="0"/>
              <w:adjustRightInd w:val="0"/>
            </w:pPr>
            <w:r w:rsidRPr="00491946">
              <w:rPr>
                <w:b/>
                <w:i/>
                <w:lang w:eastAsia="zh-CN"/>
              </w:rPr>
              <w:t xml:space="preserve">Не </w:t>
            </w:r>
            <w:proofErr w:type="gramStart"/>
            <w:r w:rsidRPr="00491946">
              <w:rPr>
                <w:b/>
                <w:i/>
                <w:lang w:eastAsia="zh-CN"/>
              </w:rPr>
              <w:t>у</w:t>
            </w:r>
            <w:r w:rsidR="005F5D28" w:rsidRPr="00491946">
              <w:rPr>
                <w:b/>
                <w:i/>
                <w:lang w:eastAsia="zh-CN"/>
              </w:rPr>
              <w:t>меет</w:t>
            </w:r>
            <w:proofErr w:type="gramEnd"/>
            <w:r w:rsidR="005F5D28" w:rsidRPr="00491946">
              <w:rPr>
                <w:b/>
                <w:i/>
                <w:lang w:eastAsia="zh-CN"/>
              </w:rPr>
              <w:t xml:space="preserve"> </w:t>
            </w:r>
            <w:r w:rsidR="005F5D28" w:rsidRPr="00491946">
              <w:t>владеет кул</w:t>
            </w:r>
            <w:r w:rsidR="005F5D28" w:rsidRPr="00491946">
              <w:t>ь</w:t>
            </w:r>
            <w:r w:rsidR="005F5D28" w:rsidRPr="00491946">
              <w:t>турой мышления, сп</w:t>
            </w:r>
            <w:r w:rsidR="005F5D28" w:rsidRPr="00491946">
              <w:t>о</w:t>
            </w:r>
            <w:r w:rsidR="005F5D28" w:rsidRPr="00491946">
              <w:t>собностью к обобщ</w:t>
            </w:r>
            <w:r w:rsidR="005F5D28" w:rsidRPr="00491946">
              <w:t>е</w:t>
            </w:r>
            <w:r w:rsidR="005F5D28" w:rsidRPr="00491946">
              <w:t>нию, анализу, воспр</w:t>
            </w:r>
            <w:r w:rsidR="005F5D28" w:rsidRPr="00491946">
              <w:t>и</w:t>
            </w:r>
            <w:r w:rsidR="005F5D28" w:rsidRPr="00491946">
              <w:t>ятию</w:t>
            </w:r>
          </w:p>
          <w:p w:rsidR="005F5D28" w:rsidRPr="00491946" w:rsidRDefault="005F5D28" w:rsidP="005F5D28">
            <w:pPr>
              <w:autoSpaceDE w:val="0"/>
              <w:autoSpaceDN w:val="0"/>
              <w:adjustRightInd w:val="0"/>
            </w:pPr>
            <w:r w:rsidRPr="00491946">
              <w:t>информации, постано</w:t>
            </w:r>
            <w:r w:rsidRPr="00491946">
              <w:t>в</w:t>
            </w:r>
            <w:r w:rsidRPr="00491946">
              <w:t>ке цели и выбору путей ее достижения, умен</w:t>
            </w:r>
            <w:r w:rsidRPr="00491946">
              <w:t>и</w:t>
            </w:r>
            <w:r w:rsidRPr="00491946">
              <w:t>ем логически верно,</w:t>
            </w:r>
          </w:p>
          <w:p w:rsidR="005F5D28" w:rsidRPr="00491946" w:rsidRDefault="005F5D28" w:rsidP="005F5D28">
            <w:pPr>
              <w:autoSpaceDE w:val="0"/>
              <w:autoSpaceDN w:val="0"/>
              <w:adjustRightInd w:val="0"/>
            </w:pPr>
            <w:proofErr w:type="spellStart"/>
            <w:r w:rsidRPr="00491946">
              <w:t>аргументированно</w:t>
            </w:r>
            <w:proofErr w:type="spellEnd"/>
            <w:r w:rsidRPr="00491946">
              <w:t xml:space="preserve"> и ясно строить устную и письменную речь</w:t>
            </w:r>
          </w:p>
          <w:p w:rsidR="005F5D28" w:rsidRPr="00491946" w:rsidRDefault="005F5D28" w:rsidP="005F5D28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</w:p>
          <w:p w:rsidR="005F5D28" w:rsidRPr="00491946" w:rsidRDefault="00C12B3B" w:rsidP="005F5D28">
            <w:pPr>
              <w:autoSpaceDE w:val="0"/>
              <w:autoSpaceDN w:val="0"/>
              <w:adjustRightInd w:val="0"/>
            </w:pPr>
            <w:proofErr w:type="gramStart"/>
            <w:r w:rsidRPr="00491946">
              <w:rPr>
                <w:b/>
                <w:i/>
                <w:lang w:eastAsia="zh-CN"/>
              </w:rPr>
              <w:t xml:space="preserve">Владеет </w:t>
            </w:r>
            <w:r w:rsidRPr="00491946">
              <w:rPr>
                <w:lang w:eastAsia="zh-CN"/>
              </w:rPr>
              <w:t xml:space="preserve">не в полной </w:t>
            </w:r>
            <w:proofErr w:type="spellStart"/>
            <w:r w:rsidRPr="00491946">
              <w:rPr>
                <w:lang w:eastAsia="zh-CN"/>
              </w:rPr>
              <w:t>мене</w:t>
            </w:r>
            <w:r w:rsidR="005F5D28" w:rsidRPr="00491946">
              <w:t>культурой</w:t>
            </w:r>
            <w:proofErr w:type="spellEnd"/>
            <w:r w:rsidR="005F5D28" w:rsidRPr="00491946">
              <w:t xml:space="preserve"> мышл</w:t>
            </w:r>
            <w:r w:rsidR="005F5D28" w:rsidRPr="00491946">
              <w:t>е</w:t>
            </w:r>
            <w:r w:rsidR="005F5D28" w:rsidRPr="00491946">
              <w:t>ния, способностью к обобщению, анализу, восприятию</w:t>
            </w:r>
            <w:proofErr w:type="gramEnd"/>
          </w:p>
          <w:p w:rsidR="00022DEB" w:rsidRPr="00491946" w:rsidRDefault="005F5D28" w:rsidP="005F5D28">
            <w:pPr>
              <w:widowControl w:val="0"/>
              <w:suppressAutoHyphens/>
              <w:spacing w:after="200"/>
              <w:rPr>
                <w:b/>
                <w:lang w:eastAsia="zh-CN"/>
              </w:rPr>
            </w:pPr>
            <w:r w:rsidRPr="00491946">
              <w:t>информации</w:t>
            </w:r>
          </w:p>
        </w:tc>
      </w:tr>
      <w:tr w:rsidR="00491946" w:rsidRPr="00491946" w:rsidTr="00022DE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B" w:rsidRPr="00491946" w:rsidRDefault="00022DEB" w:rsidP="00022DEB">
            <w:r w:rsidRPr="00491946">
              <w:lastRenderedPageBreak/>
              <w:t>ПК-1</w:t>
            </w:r>
          </w:p>
          <w:p w:rsidR="00022DEB" w:rsidRPr="00491946" w:rsidRDefault="00022DEB" w:rsidP="00022DEB"/>
          <w:p w:rsidR="00022DEB" w:rsidRPr="00491946" w:rsidRDefault="00022DEB" w:rsidP="00022DEB">
            <w:r w:rsidRPr="00491946">
              <w:t>Этап освоения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B" w:rsidRPr="00491946" w:rsidRDefault="00022DEB" w:rsidP="00022DEB">
            <w:pPr>
              <w:widowControl w:val="0"/>
              <w:suppressAutoHyphens/>
              <w:spacing w:after="200"/>
            </w:pPr>
            <w:r w:rsidRPr="00491946">
              <w:t>Способностью разрабатывать и подбирать методики, технологии и материалы для консервационных и реставрационных работ.</w:t>
            </w:r>
          </w:p>
          <w:p w:rsidR="00022DEB" w:rsidRPr="00491946" w:rsidRDefault="00022DEB" w:rsidP="00022D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B" w:rsidRPr="00491946" w:rsidRDefault="00022DEB" w:rsidP="00022DEB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proofErr w:type="gramStart"/>
            <w:r w:rsidRPr="00491946">
              <w:rPr>
                <w:b/>
                <w:i/>
                <w:lang w:eastAsia="zh-CN"/>
              </w:rPr>
              <w:t>Знает</w:t>
            </w:r>
            <w:proofErr w:type="gramEnd"/>
            <w:r w:rsidRPr="00491946">
              <w:rPr>
                <w:b/>
                <w:i/>
                <w:lang w:eastAsia="zh-CN"/>
              </w:rPr>
              <w:t xml:space="preserve"> </w:t>
            </w:r>
            <w:r w:rsidRPr="00491946">
              <w:t>как подбирать методики, технологии и материалы для консервационных и реставрационных работ.</w:t>
            </w:r>
          </w:p>
          <w:p w:rsidR="00022DEB" w:rsidRPr="00491946" w:rsidRDefault="00022DEB" w:rsidP="00022DEB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t xml:space="preserve">Умеет </w:t>
            </w:r>
            <w:r w:rsidRPr="00491946">
              <w:t>подбирать методики, технологии и материалы для консервационных и реставрационных работ.</w:t>
            </w:r>
          </w:p>
          <w:p w:rsidR="00022DEB" w:rsidRPr="00491946" w:rsidRDefault="00022DEB" w:rsidP="00022DEB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t xml:space="preserve">Владеет </w:t>
            </w:r>
            <w:r w:rsidRPr="00491946">
              <w:t>умением разрабатывать и подбирать методики, технологии и материалы для консервационных и реставрационных работ.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28" w:rsidRPr="00491946" w:rsidRDefault="00C12B3B" w:rsidP="005F5D28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t xml:space="preserve">Не </w:t>
            </w:r>
            <w:proofErr w:type="gramStart"/>
            <w:r w:rsidRPr="00491946">
              <w:rPr>
                <w:b/>
                <w:i/>
                <w:lang w:eastAsia="zh-CN"/>
              </w:rPr>
              <w:t>з</w:t>
            </w:r>
            <w:r w:rsidR="005F5D28" w:rsidRPr="00491946">
              <w:rPr>
                <w:b/>
                <w:i/>
                <w:lang w:eastAsia="zh-CN"/>
              </w:rPr>
              <w:t>нает</w:t>
            </w:r>
            <w:proofErr w:type="gramEnd"/>
            <w:r w:rsidR="005F5D28" w:rsidRPr="00491946">
              <w:rPr>
                <w:b/>
                <w:i/>
                <w:lang w:eastAsia="zh-CN"/>
              </w:rPr>
              <w:t xml:space="preserve"> </w:t>
            </w:r>
            <w:r w:rsidR="005F5D28" w:rsidRPr="00491946">
              <w:t>как подбирать методики, технологии и материалы для консервационных и реставрационных работ.</w:t>
            </w:r>
          </w:p>
          <w:p w:rsidR="005F5D28" w:rsidRPr="00491946" w:rsidRDefault="00C12B3B" w:rsidP="005F5D28">
            <w:pPr>
              <w:widowControl w:val="0"/>
              <w:suppressAutoHyphens/>
              <w:spacing w:after="200"/>
              <w:rPr>
                <w:b/>
                <w:i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t>Не у</w:t>
            </w:r>
            <w:r w:rsidR="005F5D28" w:rsidRPr="00491946">
              <w:rPr>
                <w:b/>
                <w:i/>
                <w:lang w:eastAsia="zh-CN"/>
              </w:rPr>
              <w:t xml:space="preserve">меет </w:t>
            </w:r>
            <w:r w:rsidR="005F5D28" w:rsidRPr="00491946">
              <w:t>подбирать методики, технологии и материалы для консервационных и реставрационных работ.</w:t>
            </w:r>
          </w:p>
          <w:p w:rsidR="00022DEB" w:rsidRPr="00491946" w:rsidRDefault="00C12B3B" w:rsidP="005F5D28">
            <w:pPr>
              <w:widowControl w:val="0"/>
              <w:suppressAutoHyphens/>
              <w:spacing w:after="200"/>
              <w:rPr>
                <w:b/>
                <w:lang w:eastAsia="zh-CN"/>
              </w:rPr>
            </w:pPr>
            <w:r w:rsidRPr="00491946">
              <w:rPr>
                <w:b/>
                <w:i/>
                <w:lang w:eastAsia="zh-CN"/>
              </w:rPr>
              <w:t>Не в</w:t>
            </w:r>
            <w:r w:rsidR="005F5D28" w:rsidRPr="00491946">
              <w:rPr>
                <w:b/>
                <w:i/>
                <w:lang w:eastAsia="zh-CN"/>
              </w:rPr>
              <w:t xml:space="preserve">ладеет </w:t>
            </w:r>
            <w:r w:rsidR="005F5D28" w:rsidRPr="00491946">
              <w:t>умением разрабатывать и подбирать методики, технологии и материалы для консервационных и реставрационных работ.</w:t>
            </w:r>
          </w:p>
        </w:tc>
      </w:tr>
    </w:tbl>
    <w:p w:rsidR="00E03EC4" w:rsidRPr="00491946" w:rsidRDefault="00E03EC4" w:rsidP="00E03EC4">
      <w:pPr>
        <w:rPr>
          <w:b/>
        </w:rPr>
        <w:sectPr w:rsidR="00E03EC4" w:rsidRPr="00491946" w:rsidSect="00E03EC4">
          <w:pgSz w:w="11904" w:h="16840"/>
          <w:pgMar w:top="992" w:right="620" w:bottom="0" w:left="1120" w:header="720" w:footer="720" w:gutter="0"/>
          <w:cols w:space="720"/>
          <w:docGrid w:linePitch="326"/>
        </w:sectPr>
      </w:pPr>
    </w:p>
    <w:p w:rsidR="00E03EC4" w:rsidRPr="00491946" w:rsidRDefault="00E03EC4" w:rsidP="00E03EC4">
      <w:pPr>
        <w:rPr>
          <w:b/>
        </w:rPr>
        <w:sectPr w:rsidR="00E03EC4" w:rsidRPr="00491946">
          <w:pgSz w:w="11904" w:h="16840"/>
          <w:pgMar w:top="992" w:right="620" w:bottom="0" w:left="1120" w:header="720" w:footer="720" w:gutter="0"/>
          <w:cols w:space="720"/>
        </w:sectPr>
      </w:pPr>
    </w:p>
    <w:p w:rsidR="001E4119" w:rsidRPr="00491946" w:rsidRDefault="001E4119" w:rsidP="001E4119"/>
    <w:p w:rsidR="001E4119" w:rsidRPr="00491946" w:rsidRDefault="001E4119" w:rsidP="001E4119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>6.2. Типовые контрольные задания или иные материалы, необходимые для оценки знаний, умений, навыков и (или) опыта деятельности, характер</w:t>
      </w:r>
      <w:r w:rsidRPr="00491946">
        <w:rPr>
          <w:rFonts w:ascii="Times New Roman" w:hAnsi="Times New Roman"/>
          <w:sz w:val="28"/>
          <w:szCs w:val="28"/>
        </w:rPr>
        <w:t>и</w:t>
      </w:r>
      <w:r w:rsidRPr="00491946">
        <w:rPr>
          <w:rFonts w:ascii="Times New Roman" w:hAnsi="Times New Roman"/>
          <w:sz w:val="28"/>
          <w:szCs w:val="28"/>
        </w:rPr>
        <w:t>зующих этапы формирования компетенций в процессе освоения образов</w:t>
      </w:r>
      <w:r w:rsidRPr="00491946">
        <w:rPr>
          <w:rFonts w:ascii="Times New Roman" w:hAnsi="Times New Roman"/>
          <w:sz w:val="28"/>
          <w:szCs w:val="28"/>
        </w:rPr>
        <w:t>а</w:t>
      </w:r>
      <w:r w:rsidRPr="00491946">
        <w:rPr>
          <w:rFonts w:ascii="Times New Roman" w:hAnsi="Times New Roman"/>
          <w:sz w:val="28"/>
          <w:szCs w:val="28"/>
        </w:rPr>
        <w:t>тельной программы как для семинаров, практических, лабораторных з</w:t>
      </w:r>
      <w:r w:rsidRPr="00491946">
        <w:rPr>
          <w:rFonts w:ascii="Times New Roman" w:hAnsi="Times New Roman"/>
          <w:sz w:val="28"/>
          <w:szCs w:val="28"/>
        </w:rPr>
        <w:t>а</w:t>
      </w:r>
      <w:r w:rsidRPr="00491946">
        <w:rPr>
          <w:rFonts w:ascii="Times New Roman" w:hAnsi="Times New Roman"/>
          <w:sz w:val="28"/>
          <w:szCs w:val="28"/>
        </w:rPr>
        <w:t>нятий, так и для самостоятельной работы.</w:t>
      </w:r>
    </w:p>
    <w:p w:rsidR="001E4119" w:rsidRPr="00491946" w:rsidRDefault="001E4119" w:rsidP="001E4119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 xml:space="preserve"> Комплект оценочных средств</w:t>
      </w:r>
    </w:p>
    <w:p w:rsidR="001E4119" w:rsidRPr="00491946" w:rsidRDefault="001E4119" w:rsidP="001E4119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 xml:space="preserve"> Комплект оценочных сре</w:t>
      </w:r>
      <w:proofErr w:type="gramStart"/>
      <w:r w:rsidRPr="00491946">
        <w:rPr>
          <w:rFonts w:ascii="Times New Roman" w:hAnsi="Times New Roman"/>
          <w:sz w:val="28"/>
          <w:szCs w:val="28"/>
        </w:rPr>
        <w:t>дств дл</w:t>
      </w:r>
      <w:proofErr w:type="gramEnd"/>
      <w:r w:rsidRPr="00491946">
        <w:rPr>
          <w:rFonts w:ascii="Times New Roman" w:hAnsi="Times New Roman"/>
          <w:sz w:val="28"/>
          <w:szCs w:val="28"/>
        </w:rPr>
        <w:t xml:space="preserve">я </w:t>
      </w:r>
      <w:r w:rsidR="0036301E" w:rsidRPr="00491946">
        <w:rPr>
          <w:rFonts w:ascii="Times New Roman" w:hAnsi="Times New Roman"/>
          <w:sz w:val="28"/>
          <w:szCs w:val="28"/>
        </w:rPr>
        <w:t>семинарского занятия</w:t>
      </w:r>
      <w:r w:rsidRPr="00491946">
        <w:rPr>
          <w:rFonts w:ascii="Times New Roman" w:hAnsi="Times New Roman"/>
          <w:sz w:val="28"/>
          <w:szCs w:val="28"/>
        </w:rPr>
        <w:t xml:space="preserve">. </w:t>
      </w:r>
    </w:p>
    <w:p w:rsidR="005C147B" w:rsidRPr="00491946" w:rsidRDefault="005C147B" w:rsidP="005C147B"/>
    <w:p w:rsidR="005C147B" w:rsidRPr="00491946" w:rsidRDefault="005C147B" w:rsidP="005C147B"/>
    <w:p w:rsidR="0036301E" w:rsidRPr="00491946" w:rsidRDefault="0036301E" w:rsidP="0036301E">
      <w:pPr>
        <w:rPr>
          <w:b/>
          <w:sz w:val="28"/>
          <w:szCs w:val="28"/>
        </w:rPr>
      </w:pPr>
      <w:r w:rsidRPr="00491946">
        <w:rPr>
          <w:b/>
          <w:sz w:val="28"/>
          <w:szCs w:val="28"/>
        </w:rPr>
        <w:t xml:space="preserve">Тема </w:t>
      </w:r>
      <w:r w:rsidRPr="00491946">
        <w:rPr>
          <w:b/>
        </w:rPr>
        <w:t xml:space="preserve">1. </w:t>
      </w:r>
      <w:r w:rsidRPr="00491946">
        <w:rPr>
          <w:b/>
          <w:sz w:val="28"/>
          <w:szCs w:val="28"/>
        </w:rPr>
        <w:t>Законы и виды композиции.</w:t>
      </w:r>
    </w:p>
    <w:p w:rsidR="0036301E" w:rsidRPr="00491946" w:rsidRDefault="0036301E" w:rsidP="0036301E">
      <w:pPr>
        <w:rPr>
          <w:b/>
          <w:sz w:val="28"/>
          <w:szCs w:val="28"/>
        </w:rPr>
      </w:pPr>
      <w:r w:rsidRPr="00491946">
        <w:rPr>
          <w:b/>
          <w:sz w:val="28"/>
          <w:szCs w:val="28"/>
        </w:rPr>
        <w:t>Семинар 1. Сущность основных законов</w:t>
      </w:r>
      <w:r w:rsidR="005C147B" w:rsidRPr="00491946">
        <w:rPr>
          <w:b/>
          <w:sz w:val="28"/>
          <w:szCs w:val="28"/>
        </w:rPr>
        <w:t>, видов</w:t>
      </w:r>
      <w:r w:rsidRPr="00491946">
        <w:rPr>
          <w:b/>
          <w:sz w:val="28"/>
          <w:szCs w:val="28"/>
        </w:rPr>
        <w:t xml:space="preserve"> и понятий в композиции</w:t>
      </w:r>
    </w:p>
    <w:p w:rsidR="0036301E" w:rsidRPr="00491946" w:rsidRDefault="0036301E" w:rsidP="0036301E">
      <w:pPr>
        <w:rPr>
          <w:sz w:val="28"/>
          <w:szCs w:val="28"/>
        </w:rPr>
      </w:pPr>
    </w:p>
    <w:p w:rsidR="0036301E" w:rsidRPr="00491946" w:rsidRDefault="0036301E" w:rsidP="0036301E">
      <w:pPr>
        <w:pStyle w:val="af"/>
        <w:suppressAutoHyphens w:val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301E" w:rsidRPr="00491946" w:rsidRDefault="0036301E" w:rsidP="0036301E">
      <w:pPr>
        <w:pStyle w:val="af"/>
        <w:suppressAutoHyphens w:val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1946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780A11" w:rsidRPr="00491946" w:rsidRDefault="0036301E" w:rsidP="00364DE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</w:pPr>
      <w:r w:rsidRPr="00491946">
        <w:rPr>
          <w:lang w:eastAsia="zh-CN"/>
        </w:rPr>
        <w:t>Понятия в ком</w:t>
      </w:r>
      <w:r w:rsidR="00A34D3A" w:rsidRPr="00491946">
        <w:rPr>
          <w:lang w:eastAsia="zh-CN"/>
        </w:rPr>
        <w:t>позиции «симметрия» и</w:t>
      </w:r>
      <w:r w:rsidRPr="00491946">
        <w:rPr>
          <w:lang w:eastAsia="zh-CN"/>
        </w:rPr>
        <w:t xml:space="preserve"> «асимметрия»; «</w:t>
      </w:r>
      <w:r w:rsidRPr="00491946">
        <w:t>контраст</w:t>
      </w:r>
      <w:r w:rsidR="00780A11" w:rsidRPr="00491946">
        <w:t>»</w:t>
      </w:r>
      <w:proofErr w:type="gramStart"/>
      <w:r w:rsidR="00780A11" w:rsidRPr="00491946">
        <w:t>,«</w:t>
      </w:r>
      <w:proofErr w:type="gramEnd"/>
      <w:r w:rsidR="00780A11" w:rsidRPr="00491946">
        <w:t>динамика» и «статика»; стиль».</w:t>
      </w:r>
    </w:p>
    <w:p w:rsidR="0036301E" w:rsidRPr="00491946" w:rsidRDefault="0036301E" w:rsidP="00A34D3A">
      <w:pPr>
        <w:jc w:val="both"/>
      </w:pPr>
      <w:r w:rsidRPr="00491946">
        <w:t>2</w:t>
      </w:r>
      <w:r w:rsidR="00780A11" w:rsidRPr="00491946">
        <w:t xml:space="preserve">. Тоновые </w:t>
      </w:r>
      <w:proofErr w:type="gramStart"/>
      <w:r w:rsidRPr="00491946">
        <w:t>отношениях</w:t>
      </w:r>
      <w:proofErr w:type="gramEnd"/>
      <w:r w:rsidRPr="00491946">
        <w:t xml:space="preserve"> в композиции?</w:t>
      </w:r>
    </w:p>
    <w:p w:rsidR="0036301E" w:rsidRPr="00491946" w:rsidRDefault="00A34D3A" w:rsidP="00780A11">
      <w:pPr>
        <w:jc w:val="both"/>
      </w:pPr>
      <w:r w:rsidRPr="00491946">
        <w:t>3</w:t>
      </w:r>
      <w:r w:rsidR="00780A11" w:rsidRPr="00491946">
        <w:t>. Пауза</w:t>
      </w:r>
      <w:r w:rsidR="0036301E" w:rsidRPr="00491946">
        <w:t xml:space="preserve"> в композиции.</w:t>
      </w:r>
    </w:p>
    <w:p w:rsidR="0036301E" w:rsidRPr="00491946" w:rsidRDefault="00A34D3A" w:rsidP="0036301E">
      <w:pPr>
        <w:jc w:val="both"/>
      </w:pPr>
      <w:r w:rsidRPr="00491946">
        <w:t>4</w:t>
      </w:r>
      <w:r w:rsidR="0036301E" w:rsidRPr="00491946">
        <w:t>. Гармония в композиции.</w:t>
      </w:r>
    </w:p>
    <w:p w:rsidR="0036301E" w:rsidRPr="00491946" w:rsidRDefault="00A34D3A" w:rsidP="0036301E">
      <w:pPr>
        <w:jc w:val="both"/>
      </w:pPr>
      <w:r w:rsidRPr="00491946">
        <w:t>5</w:t>
      </w:r>
      <w:r w:rsidR="0036301E" w:rsidRPr="00491946">
        <w:t>. Композиционный центр и композиционная пауза в композиции.</w:t>
      </w:r>
    </w:p>
    <w:p w:rsidR="0036301E" w:rsidRPr="00491946" w:rsidRDefault="00A34D3A" w:rsidP="0036301E">
      <w:pPr>
        <w:jc w:val="both"/>
      </w:pPr>
      <w:r w:rsidRPr="00491946">
        <w:t>6</w:t>
      </w:r>
      <w:r w:rsidR="0036301E" w:rsidRPr="00491946">
        <w:t xml:space="preserve">. Плоскость, плановость, условность и форма в формальной композиции. </w:t>
      </w:r>
    </w:p>
    <w:p w:rsidR="0036301E" w:rsidRPr="00491946" w:rsidRDefault="00A34D3A" w:rsidP="0036301E">
      <w:pPr>
        <w:jc w:val="both"/>
        <w:rPr>
          <w:lang w:eastAsia="zh-CN"/>
        </w:rPr>
      </w:pPr>
      <w:r w:rsidRPr="00491946">
        <w:t>7</w:t>
      </w:r>
      <w:r w:rsidR="0036301E" w:rsidRPr="00491946">
        <w:t>. Равновесие в композиции.</w:t>
      </w:r>
    </w:p>
    <w:p w:rsidR="0036301E" w:rsidRPr="00491946" w:rsidRDefault="0036301E" w:rsidP="0036301E">
      <w:pPr>
        <w:jc w:val="both"/>
      </w:pPr>
    </w:p>
    <w:p w:rsidR="0036301E" w:rsidRPr="00491946" w:rsidRDefault="0036301E" w:rsidP="0036301E">
      <w:pPr>
        <w:jc w:val="right"/>
        <w:rPr>
          <w:b/>
          <w:sz w:val="28"/>
          <w:szCs w:val="28"/>
        </w:rPr>
      </w:pPr>
      <w:r w:rsidRPr="00491946">
        <w:rPr>
          <w:sz w:val="28"/>
          <w:szCs w:val="28"/>
        </w:rPr>
        <w:t xml:space="preserve">таблица </w:t>
      </w:r>
      <w:r w:rsidR="005C147B" w:rsidRPr="00491946">
        <w:rPr>
          <w:sz w:val="28"/>
          <w:szCs w:val="28"/>
        </w:rPr>
        <w:t>№</w:t>
      </w:r>
      <w:r w:rsidR="00A955C3" w:rsidRPr="00491946">
        <w:rPr>
          <w:sz w:val="28"/>
          <w:szCs w:val="28"/>
        </w:rPr>
        <w:t xml:space="preserve"> 9</w:t>
      </w:r>
    </w:p>
    <w:p w:rsidR="0036301E" w:rsidRPr="00491946" w:rsidRDefault="0036301E" w:rsidP="0036301E">
      <w:pPr>
        <w:pStyle w:val="af"/>
        <w:suppressAutoHyphens w:val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2941"/>
        <w:gridCol w:w="2021"/>
        <w:gridCol w:w="3118"/>
      </w:tblGrid>
      <w:tr w:rsidR="00491946" w:rsidRPr="00491946" w:rsidTr="00356EA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1E" w:rsidRPr="00491946" w:rsidRDefault="0036301E" w:rsidP="00356EA9">
            <w:pPr>
              <w:ind w:left="225" w:hanging="225"/>
            </w:pPr>
            <w:r w:rsidRPr="00491946">
              <w:t>Предметы оц</w:t>
            </w:r>
            <w:r w:rsidRPr="00491946">
              <w:t>е</w:t>
            </w:r>
            <w:r w:rsidRPr="00491946">
              <w:t>нивания/</w:t>
            </w:r>
          </w:p>
          <w:p w:rsidR="0036301E" w:rsidRPr="00491946" w:rsidRDefault="0036301E" w:rsidP="00356EA9">
            <w:pPr>
              <w:rPr>
                <w:b/>
              </w:rPr>
            </w:pPr>
            <w:r w:rsidRPr="00491946">
              <w:rPr>
                <w:b/>
              </w:rPr>
              <w:t xml:space="preserve">Этап освоения </w:t>
            </w:r>
          </w:p>
          <w:p w:rsidR="0036301E" w:rsidRPr="00491946" w:rsidRDefault="0036301E" w:rsidP="00356EA9">
            <w:pPr>
              <w:ind w:left="225" w:hanging="225"/>
            </w:pPr>
            <w:r w:rsidRPr="00491946">
              <w:rPr>
                <w:b/>
              </w:rPr>
              <w:t>компетенции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1E" w:rsidRPr="00491946" w:rsidRDefault="0036301E" w:rsidP="00356EA9">
            <w:r w:rsidRPr="00491946">
              <w:t>Объекты оценивания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1E" w:rsidRPr="00491946" w:rsidRDefault="0036301E" w:rsidP="00356EA9">
            <w:r w:rsidRPr="00491946">
              <w:t>Показатели оценки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1E" w:rsidRPr="00491946" w:rsidRDefault="0036301E" w:rsidP="00356EA9">
            <w:pPr>
              <w:ind w:right="148"/>
            </w:pPr>
            <w:r w:rsidRPr="00491946">
              <w:t>Критерии оценки</w:t>
            </w:r>
          </w:p>
        </w:tc>
      </w:tr>
      <w:tr w:rsidR="00491946" w:rsidRPr="00491946" w:rsidTr="00356EA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1E" w:rsidRPr="00491946" w:rsidRDefault="001F33C4" w:rsidP="00356EA9">
            <w:r w:rsidRPr="00491946">
              <w:t>ОПК-2</w:t>
            </w:r>
          </w:p>
          <w:p w:rsidR="0036301E" w:rsidRPr="00491946" w:rsidRDefault="0036301E" w:rsidP="00356EA9"/>
          <w:p w:rsidR="0036301E" w:rsidRPr="00491946" w:rsidRDefault="0036301E" w:rsidP="00356EA9">
            <w:r w:rsidRPr="00491946">
              <w:t xml:space="preserve">Этап освоения </w:t>
            </w:r>
          </w:p>
          <w:p w:rsidR="0036301E" w:rsidRPr="00491946" w:rsidRDefault="0036301E" w:rsidP="00356EA9">
            <w:r w:rsidRPr="00491946">
              <w:t>промежуто</w:t>
            </w:r>
            <w:r w:rsidRPr="00491946">
              <w:t>ч</w:t>
            </w:r>
            <w:r w:rsidRPr="00491946">
              <w:t>ный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1E" w:rsidRPr="00491946" w:rsidRDefault="0036301E" w:rsidP="00356EA9">
            <w:pPr>
              <w:rPr>
                <w:noProof/>
              </w:rPr>
            </w:pPr>
            <w:r w:rsidRPr="00491946">
              <w:rPr>
                <w:noProof/>
              </w:rPr>
              <w:t xml:space="preserve">Владение терминологией </w:t>
            </w:r>
            <w:r w:rsidR="00780A11" w:rsidRPr="00491946">
              <w:rPr>
                <w:noProof/>
              </w:rPr>
              <w:t xml:space="preserve"> законов, </w:t>
            </w:r>
            <w:r w:rsidRPr="00491946">
              <w:rPr>
                <w:noProof/>
              </w:rPr>
              <w:t xml:space="preserve">видов </w:t>
            </w:r>
            <w:r w:rsidR="00780A11" w:rsidRPr="00491946">
              <w:rPr>
                <w:noProof/>
              </w:rPr>
              <w:t xml:space="preserve">и сущностных понятий в </w:t>
            </w:r>
            <w:r w:rsidRPr="00491946">
              <w:rPr>
                <w:noProof/>
              </w:rPr>
              <w:t>композиции.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1E" w:rsidRPr="00491946" w:rsidRDefault="00780A11" w:rsidP="00356EA9">
            <w:pPr>
              <w:autoSpaceDE w:val="0"/>
              <w:autoSpaceDN w:val="0"/>
              <w:rPr>
                <w:rStyle w:val="apple-converted-space"/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 xml:space="preserve">Активность </w:t>
            </w:r>
            <w:proofErr w:type="gramStart"/>
            <w:r w:rsidRPr="00491946">
              <w:rPr>
                <w:shd w:val="clear" w:color="auto" w:fill="FFFFFF"/>
              </w:rPr>
              <w:t>об</w:t>
            </w:r>
            <w:r w:rsidRPr="00491946">
              <w:rPr>
                <w:shd w:val="clear" w:color="auto" w:fill="FFFFFF"/>
              </w:rPr>
              <w:t>у</w:t>
            </w:r>
            <w:r w:rsidRPr="00491946">
              <w:rPr>
                <w:shd w:val="clear" w:color="auto" w:fill="FFFFFF"/>
              </w:rPr>
              <w:t>чающегося</w:t>
            </w:r>
            <w:proofErr w:type="gramEnd"/>
            <w:r w:rsidRPr="00491946">
              <w:rPr>
                <w:shd w:val="clear" w:color="auto" w:fill="FFFFFF"/>
              </w:rPr>
              <w:t xml:space="preserve"> на занятиях;</w:t>
            </w:r>
            <w:r w:rsidRPr="00491946">
              <w:rPr>
                <w:rStyle w:val="apple-converted-space"/>
                <w:shd w:val="clear" w:color="auto" w:fill="FFFFFF"/>
              </w:rPr>
              <w:t> </w:t>
            </w:r>
          </w:p>
          <w:p w:rsidR="00780A11" w:rsidRPr="00491946" w:rsidRDefault="00780A11" w:rsidP="00356EA9">
            <w:pPr>
              <w:autoSpaceDE w:val="0"/>
              <w:autoSpaceDN w:val="0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Степень сам</w:t>
            </w:r>
            <w:r w:rsidRPr="00491946">
              <w:rPr>
                <w:shd w:val="clear" w:color="auto" w:fill="FFFFFF"/>
              </w:rPr>
              <w:t>о</w:t>
            </w:r>
            <w:r w:rsidRPr="00491946">
              <w:rPr>
                <w:shd w:val="clear" w:color="auto" w:fill="FFFFFF"/>
              </w:rPr>
              <w:t>стоятельности при ответе.</w:t>
            </w:r>
          </w:p>
          <w:p w:rsidR="00780A11" w:rsidRPr="00491946" w:rsidRDefault="00780A11" w:rsidP="00780A11">
            <w:pPr>
              <w:autoSpaceDE w:val="0"/>
              <w:autoSpaceDN w:val="0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С</w:t>
            </w:r>
            <w:r w:rsidRPr="00491946">
              <w:t>тепень  выя</w:t>
            </w:r>
            <w:r w:rsidRPr="00491946">
              <w:t>в</w:t>
            </w:r>
            <w:r w:rsidRPr="00491946">
              <w:t>ления сравн</w:t>
            </w:r>
            <w:r w:rsidRPr="00491946">
              <w:t>и</w:t>
            </w:r>
            <w:r w:rsidR="00CB1BE0">
              <w:t>тельны</w:t>
            </w:r>
            <w:r w:rsidRPr="00491946">
              <w:t>х хара</w:t>
            </w:r>
            <w:r w:rsidRPr="00491946">
              <w:t>к</w:t>
            </w:r>
            <w:r w:rsidRPr="00491946">
              <w:t xml:space="preserve">теристик </w:t>
            </w:r>
            <w:r w:rsidRPr="00491946">
              <w:rPr>
                <w:noProof/>
              </w:rPr>
              <w:t>законов и видов композиции</w:t>
            </w:r>
            <w:r w:rsidR="00CB1BE0">
              <w:rPr>
                <w:noProof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1E" w:rsidRPr="00491946" w:rsidRDefault="00CE2C0D" w:rsidP="00356EA9">
            <w:r w:rsidRPr="00491946">
              <w:t>Соб</w:t>
            </w:r>
            <w:r w:rsidR="00E27A64" w:rsidRPr="00491946">
              <w:t>людения регламента при ответе (</w:t>
            </w:r>
            <w:r w:rsidRPr="00491946">
              <w:t>до 10 минут)</w:t>
            </w:r>
          </w:p>
          <w:p w:rsidR="00CE2C0D" w:rsidRPr="00491946" w:rsidRDefault="00CE2C0D" w:rsidP="00356EA9">
            <w:r w:rsidRPr="00491946">
              <w:t xml:space="preserve">Качество владения </w:t>
            </w:r>
            <w:r w:rsidRPr="00491946">
              <w:rPr>
                <w:noProof/>
              </w:rPr>
              <w:t>терминологией  законов, видов и сущностных понятий в композиции.</w:t>
            </w:r>
          </w:p>
          <w:p w:rsidR="0036301E" w:rsidRPr="00491946" w:rsidRDefault="0036301E" w:rsidP="00356EA9"/>
        </w:tc>
      </w:tr>
    </w:tbl>
    <w:p w:rsidR="0036301E" w:rsidRPr="00491946" w:rsidRDefault="0036301E" w:rsidP="001E4119">
      <w:pPr>
        <w:spacing w:line="360" w:lineRule="auto"/>
        <w:ind w:left="7938"/>
        <w:jc w:val="both"/>
        <w:rPr>
          <w:sz w:val="28"/>
          <w:szCs w:val="28"/>
        </w:rPr>
      </w:pPr>
    </w:p>
    <w:p w:rsidR="0036301E" w:rsidRPr="00491946" w:rsidRDefault="0036301E" w:rsidP="0036301E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lastRenderedPageBreak/>
        <w:t>Комплект оценочных сре</w:t>
      </w:r>
      <w:proofErr w:type="gramStart"/>
      <w:r w:rsidRPr="00491946">
        <w:rPr>
          <w:rFonts w:ascii="Times New Roman" w:hAnsi="Times New Roman"/>
          <w:sz w:val="28"/>
          <w:szCs w:val="28"/>
        </w:rPr>
        <w:t>дств дл</w:t>
      </w:r>
      <w:proofErr w:type="gramEnd"/>
      <w:r w:rsidRPr="00491946">
        <w:rPr>
          <w:rFonts w:ascii="Times New Roman" w:hAnsi="Times New Roman"/>
          <w:sz w:val="28"/>
          <w:szCs w:val="28"/>
        </w:rPr>
        <w:t xml:space="preserve">я практических занятий. </w:t>
      </w:r>
    </w:p>
    <w:p w:rsidR="001E4119" w:rsidRPr="00491946" w:rsidRDefault="00A955C3" w:rsidP="001E4119">
      <w:pPr>
        <w:spacing w:line="360" w:lineRule="auto"/>
        <w:ind w:left="7938"/>
        <w:jc w:val="both"/>
        <w:rPr>
          <w:bCs/>
          <w:sz w:val="28"/>
          <w:szCs w:val="28"/>
        </w:rPr>
      </w:pPr>
      <w:r w:rsidRPr="00491946">
        <w:rPr>
          <w:sz w:val="28"/>
          <w:szCs w:val="28"/>
        </w:rPr>
        <w:t>Таблица №10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559"/>
        <w:gridCol w:w="1701"/>
        <w:gridCol w:w="1949"/>
        <w:gridCol w:w="2190"/>
      </w:tblGrid>
      <w:tr w:rsidR="00491946" w:rsidRPr="00491946" w:rsidTr="00E107CE">
        <w:tc>
          <w:tcPr>
            <w:tcW w:w="534" w:type="dxa"/>
            <w:shd w:val="clear" w:color="auto" w:fill="auto"/>
          </w:tcPr>
          <w:p w:rsidR="001E4119" w:rsidRPr="00491946" w:rsidRDefault="001E4119" w:rsidP="00E107CE">
            <w:pPr>
              <w:spacing w:before="100" w:beforeAutospacing="1"/>
              <w:jc w:val="center"/>
              <w:rPr>
                <w:b/>
              </w:rPr>
            </w:pPr>
            <w:r w:rsidRPr="00491946">
              <w:rPr>
                <w:b/>
              </w:rPr>
              <w:t>№</w:t>
            </w:r>
            <w:proofErr w:type="spellStart"/>
            <w:proofErr w:type="gramStart"/>
            <w:r w:rsidRPr="00491946">
              <w:rPr>
                <w:b/>
              </w:rPr>
              <w:t>п</w:t>
            </w:r>
            <w:proofErr w:type="spellEnd"/>
            <w:proofErr w:type="gramEnd"/>
            <w:r w:rsidRPr="00491946">
              <w:rPr>
                <w:b/>
              </w:rPr>
              <w:t>/</w:t>
            </w:r>
            <w:proofErr w:type="spellStart"/>
            <w:r w:rsidRPr="00491946">
              <w:rPr>
                <w:b/>
              </w:rPr>
              <w:t>п</w:t>
            </w:r>
            <w:proofErr w:type="spellEnd"/>
          </w:p>
          <w:p w:rsidR="0036301E" w:rsidRPr="00491946" w:rsidRDefault="0036301E" w:rsidP="00E107CE">
            <w:pPr>
              <w:spacing w:before="100" w:beforeAutospacing="1"/>
              <w:jc w:val="center"/>
              <w:rPr>
                <w:b/>
              </w:rPr>
            </w:pPr>
            <w:r w:rsidRPr="00491946">
              <w:rPr>
                <w:b/>
              </w:rPr>
              <w:t>темы</w:t>
            </w:r>
          </w:p>
        </w:tc>
        <w:tc>
          <w:tcPr>
            <w:tcW w:w="1701" w:type="dxa"/>
            <w:shd w:val="clear" w:color="auto" w:fill="auto"/>
          </w:tcPr>
          <w:p w:rsidR="001E4119" w:rsidRPr="00491946" w:rsidRDefault="001E4119" w:rsidP="00E107CE">
            <w:pPr>
              <w:spacing w:before="100" w:beforeAutospacing="1"/>
              <w:ind w:left="230"/>
              <w:jc w:val="center"/>
              <w:rPr>
                <w:b/>
              </w:rPr>
            </w:pPr>
            <w:r w:rsidRPr="00491946">
              <w:rPr>
                <w:b/>
              </w:rPr>
              <w:t>Практич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>ское зан</w:t>
            </w:r>
            <w:r w:rsidRPr="00491946">
              <w:rPr>
                <w:b/>
              </w:rPr>
              <w:t>я</w:t>
            </w:r>
            <w:r w:rsidRPr="00491946">
              <w:rPr>
                <w:b/>
              </w:rPr>
              <w:t>тие</w:t>
            </w:r>
          </w:p>
        </w:tc>
        <w:tc>
          <w:tcPr>
            <w:tcW w:w="1559" w:type="dxa"/>
            <w:shd w:val="clear" w:color="auto" w:fill="auto"/>
          </w:tcPr>
          <w:p w:rsidR="001E4119" w:rsidRPr="00491946" w:rsidRDefault="001E4119" w:rsidP="00E107CE">
            <w:pPr>
              <w:spacing w:before="100" w:beforeAutospacing="1"/>
              <w:ind w:left="230"/>
              <w:jc w:val="center"/>
              <w:rPr>
                <w:b/>
              </w:rPr>
            </w:pPr>
            <w:r w:rsidRPr="00491946">
              <w:rPr>
                <w:b/>
              </w:rPr>
              <w:t>Предм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>ты оц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>нивания/</w:t>
            </w:r>
          </w:p>
          <w:p w:rsidR="001E4119" w:rsidRPr="00491946" w:rsidRDefault="001E4119" w:rsidP="00E107CE">
            <w:pPr>
              <w:jc w:val="center"/>
              <w:rPr>
                <w:b/>
              </w:rPr>
            </w:pPr>
            <w:r w:rsidRPr="00491946">
              <w:rPr>
                <w:b/>
              </w:rPr>
              <w:t>Этап осво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>ния</w:t>
            </w:r>
          </w:p>
          <w:p w:rsidR="001E4119" w:rsidRPr="00491946" w:rsidRDefault="001E4119" w:rsidP="00E107CE">
            <w:pPr>
              <w:spacing w:after="100" w:afterAutospacing="1"/>
              <w:ind w:left="230"/>
              <w:jc w:val="center"/>
              <w:rPr>
                <w:b/>
              </w:rPr>
            </w:pPr>
            <w:r w:rsidRPr="00491946">
              <w:rPr>
                <w:b/>
              </w:rPr>
              <w:t>комп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>тенции</w:t>
            </w:r>
          </w:p>
        </w:tc>
        <w:tc>
          <w:tcPr>
            <w:tcW w:w="1701" w:type="dxa"/>
            <w:shd w:val="clear" w:color="auto" w:fill="auto"/>
          </w:tcPr>
          <w:p w:rsidR="001E4119" w:rsidRPr="00491946" w:rsidRDefault="001E4119" w:rsidP="00E107CE">
            <w:pPr>
              <w:jc w:val="center"/>
              <w:rPr>
                <w:b/>
                <w:bCs/>
              </w:rPr>
            </w:pPr>
            <w:r w:rsidRPr="00491946">
              <w:rPr>
                <w:b/>
              </w:rPr>
              <w:t>Объекты оценивания</w:t>
            </w:r>
          </w:p>
        </w:tc>
        <w:tc>
          <w:tcPr>
            <w:tcW w:w="1949" w:type="dxa"/>
            <w:shd w:val="clear" w:color="auto" w:fill="auto"/>
          </w:tcPr>
          <w:p w:rsidR="001E4119" w:rsidRPr="00491946" w:rsidRDefault="001E4119" w:rsidP="00E107CE">
            <w:pPr>
              <w:jc w:val="center"/>
              <w:rPr>
                <w:b/>
                <w:bCs/>
              </w:rPr>
            </w:pPr>
            <w:r w:rsidRPr="00491946">
              <w:rPr>
                <w:b/>
              </w:rPr>
              <w:t>Показатели оценки</w:t>
            </w:r>
          </w:p>
        </w:tc>
        <w:tc>
          <w:tcPr>
            <w:tcW w:w="2190" w:type="dxa"/>
            <w:shd w:val="clear" w:color="auto" w:fill="auto"/>
          </w:tcPr>
          <w:p w:rsidR="001E4119" w:rsidRPr="00491946" w:rsidRDefault="001E4119" w:rsidP="00E107CE">
            <w:pPr>
              <w:jc w:val="center"/>
              <w:rPr>
                <w:b/>
                <w:bCs/>
              </w:rPr>
            </w:pPr>
            <w:r w:rsidRPr="00491946">
              <w:rPr>
                <w:b/>
              </w:rPr>
              <w:t>Критерии оценки</w:t>
            </w:r>
          </w:p>
        </w:tc>
      </w:tr>
      <w:tr w:rsidR="001E4119" w:rsidRPr="00491946" w:rsidTr="00E107CE">
        <w:tc>
          <w:tcPr>
            <w:tcW w:w="534" w:type="dxa"/>
            <w:shd w:val="clear" w:color="auto" w:fill="auto"/>
          </w:tcPr>
          <w:p w:rsidR="001E4119" w:rsidRPr="00491946" w:rsidRDefault="001E4119" w:rsidP="00E107CE">
            <w:pPr>
              <w:jc w:val="both"/>
              <w:rPr>
                <w:b/>
                <w:bCs/>
              </w:rPr>
            </w:pPr>
            <w:r w:rsidRPr="00491946">
              <w:rPr>
                <w:b/>
                <w:bCs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1E4119" w:rsidRPr="00491946" w:rsidRDefault="001E4119" w:rsidP="00E107CE">
            <w:pPr>
              <w:jc w:val="both"/>
              <w:rPr>
                <w:b/>
              </w:rPr>
            </w:pPr>
            <w:r w:rsidRPr="00491946">
              <w:rPr>
                <w:b/>
              </w:rPr>
              <w:t>Практич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 xml:space="preserve">ское занятие: </w:t>
            </w:r>
          </w:p>
          <w:p w:rsidR="001E4119" w:rsidRPr="00491946" w:rsidRDefault="001E4119" w:rsidP="00E107CE">
            <w:pPr>
              <w:jc w:val="both"/>
              <w:rPr>
                <w:b/>
              </w:rPr>
            </w:pPr>
          </w:p>
          <w:p w:rsidR="001E4119" w:rsidRPr="00491946" w:rsidRDefault="001E4119" w:rsidP="00E107CE">
            <w:pPr>
              <w:jc w:val="both"/>
            </w:pPr>
            <w:r w:rsidRPr="00491946">
              <w:t>очная форма обучения</w:t>
            </w:r>
          </w:p>
          <w:p w:rsidR="001E4119" w:rsidRPr="00372C8D" w:rsidRDefault="00E361F0" w:rsidP="00E107CE">
            <w:pPr>
              <w:jc w:val="both"/>
            </w:pPr>
            <w:r>
              <w:rPr>
                <w:b/>
              </w:rPr>
              <w:t>№1-№</w:t>
            </w:r>
            <w:r w:rsidRPr="00372C8D">
              <w:rPr>
                <w:b/>
              </w:rPr>
              <w:t>5.</w:t>
            </w:r>
          </w:p>
          <w:p w:rsidR="001E4119" w:rsidRPr="00491946" w:rsidRDefault="001E4119" w:rsidP="00E107CE">
            <w:pPr>
              <w:jc w:val="both"/>
              <w:rPr>
                <w:b/>
              </w:rPr>
            </w:pPr>
          </w:p>
          <w:p w:rsidR="001E4119" w:rsidRPr="00491946" w:rsidRDefault="001E4119" w:rsidP="00E107CE">
            <w:pPr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E4119" w:rsidRPr="00491946" w:rsidRDefault="00856E39" w:rsidP="00E107CE">
            <w:pPr>
              <w:jc w:val="both"/>
              <w:rPr>
                <w:bCs/>
              </w:rPr>
            </w:pPr>
            <w:r w:rsidRPr="00491946">
              <w:rPr>
                <w:bCs/>
              </w:rPr>
              <w:t xml:space="preserve">формальная композиция. </w:t>
            </w:r>
            <w:r w:rsidR="001E4119" w:rsidRPr="00491946">
              <w:rPr>
                <w:bCs/>
              </w:rPr>
              <w:t>Фор</w:t>
            </w:r>
            <w:r w:rsidRPr="00491946">
              <w:rPr>
                <w:bCs/>
              </w:rPr>
              <w:t>мат А</w:t>
            </w:r>
            <w:proofErr w:type="gramStart"/>
            <w:r w:rsidRPr="00491946">
              <w:rPr>
                <w:bCs/>
              </w:rPr>
              <w:t>4</w:t>
            </w:r>
            <w:proofErr w:type="gramEnd"/>
            <w:r w:rsidR="00FE4220">
              <w:rPr>
                <w:bCs/>
              </w:rPr>
              <w:t>.</w:t>
            </w:r>
          </w:p>
          <w:p w:rsidR="001E4119" w:rsidRPr="00491946" w:rsidRDefault="001E4119" w:rsidP="00E107CE">
            <w:pPr>
              <w:jc w:val="both"/>
              <w:rPr>
                <w:bCs/>
              </w:rPr>
            </w:pPr>
          </w:p>
          <w:p w:rsidR="001E4119" w:rsidRPr="00491946" w:rsidRDefault="001E4119" w:rsidP="00E107CE">
            <w:pPr>
              <w:jc w:val="both"/>
              <w:rPr>
                <w:bCs/>
              </w:rPr>
            </w:pPr>
            <w:r w:rsidRPr="00491946">
              <w:rPr>
                <w:b/>
                <w:bCs/>
              </w:rPr>
              <w:t>ОПК-</w:t>
            </w:r>
            <w:r w:rsidR="001F33C4" w:rsidRPr="00491946">
              <w:rPr>
                <w:b/>
                <w:bCs/>
              </w:rPr>
              <w:t>2</w:t>
            </w:r>
            <w:r w:rsidRPr="00491946">
              <w:rPr>
                <w:bCs/>
              </w:rPr>
              <w:t>(этап промеж</w:t>
            </w:r>
            <w:r w:rsidRPr="00491946">
              <w:rPr>
                <w:bCs/>
              </w:rPr>
              <w:t>у</w:t>
            </w:r>
            <w:r w:rsidRPr="00491946">
              <w:rPr>
                <w:bCs/>
              </w:rPr>
              <w:t>точный)</w:t>
            </w:r>
          </w:p>
          <w:p w:rsidR="001E4119" w:rsidRPr="00491946" w:rsidRDefault="001E4119" w:rsidP="00E107CE">
            <w:pPr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E4119" w:rsidRPr="00491946" w:rsidRDefault="001E4119" w:rsidP="00E107CE">
            <w:pPr>
              <w:shd w:val="clear" w:color="auto" w:fill="FFFFFF"/>
              <w:spacing w:before="100" w:beforeAutospacing="1"/>
              <w:jc w:val="both"/>
            </w:pPr>
            <w:r w:rsidRPr="00491946">
              <w:t>- учебная дисциплина (активность на занятиях, своевреме</w:t>
            </w:r>
            <w:r w:rsidRPr="00491946">
              <w:t>н</w:t>
            </w:r>
            <w:r w:rsidRPr="00491946">
              <w:t>ность выпо</w:t>
            </w:r>
            <w:r w:rsidRPr="00491946">
              <w:t>л</w:t>
            </w:r>
            <w:r w:rsidRPr="00491946">
              <w:t>нения разли</w:t>
            </w:r>
            <w:r w:rsidRPr="00491946">
              <w:t>ч</w:t>
            </w:r>
            <w:r w:rsidRPr="00491946">
              <w:t>ных видов з</w:t>
            </w:r>
            <w:r w:rsidRPr="00491946">
              <w:t>а</w:t>
            </w:r>
            <w:r w:rsidRPr="00491946">
              <w:t>даний, пос</w:t>
            </w:r>
            <w:r w:rsidRPr="00491946">
              <w:t>е</w:t>
            </w:r>
            <w:r w:rsidRPr="00491946">
              <w:t>щаемость всех видов занятий по аттестуемой дисциплине);</w:t>
            </w:r>
          </w:p>
          <w:p w:rsidR="001E4119" w:rsidRPr="00491946" w:rsidRDefault="001E4119" w:rsidP="00E107CE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 практической аудиторной работы (рис</w:t>
            </w:r>
            <w:r w:rsidRPr="00491946">
              <w:t>у</w:t>
            </w:r>
            <w:r w:rsidRPr="00491946">
              <w:t>нок);</w:t>
            </w:r>
          </w:p>
          <w:p w:rsidR="001E4119" w:rsidRPr="00491946" w:rsidRDefault="001E4119" w:rsidP="00E107CE">
            <w:pPr>
              <w:shd w:val="clear" w:color="auto" w:fill="FFFFFF"/>
              <w:spacing w:before="100" w:beforeAutospacing="1"/>
              <w:jc w:val="both"/>
            </w:pPr>
            <w:r w:rsidRPr="00491946">
              <w:t>- степень у</w:t>
            </w:r>
            <w:r w:rsidRPr="00491946">
              <w:t>с</w:t>
            </w:r>
            <w:r w:rsidRPr="00491946">
              <w:t>воения теор</w:t>
            </w:r>
            <w:r w:rsidRPr="00491946">
              <w:t>е</w:t>
            </w:r>
            <w:r w:rsidRPr="00491946">
              <w:t>тических зн</w:t>
            </w:r>
            <w:r w:rsidRPr="00491946">
              <w:t>а</w:t>
            </w:r>
            <w:r w:rsidRPr="00491946">
              <w:t>ний;</w:t>
            </w:r>
          </w:p>
          <w:p w:rsidR="001E4119" w:rsidRPr="00491946" w:rsidRDefault="001E4119" w:rsidP="00E107CE">
            <w:pPr>
              <w:shd w:val="clear" w:color="auto" w:fill="FFFFFF"/>
              <w:spacing w:before="100" w:beforeAutospacing="1"/>
              <w:jc w:val="both"/>
            </w:pPr>
            <w:r w:rsidRPr="00491946">
              <w:t>- уровень о</w:t>
            </w:r>
            <w:r w:rsidRPr="00491946">
              <w:t>в</w:t>
            </w:r>
            <w:r w:rsidRPr="00491946">
              <w:t>ладения пра</w:t>
            </w:r>
            <w:r w:rsidRPr="00491946">
              <w:t>к</w:t>
            </w:r>
            <w:r w:rsidRPr="00491946">
              <w:t>тическими умениями и навыками по всем видам учебной раб</w:t>
            </w:r>
            <w:r w:rsidRPr="00491946">
              <w:t>о</w:t>
            </w:r>
            <w:r w:rsidRPr="00491946">
              <w:t>ты (качество выполнения задания);</w:t>
            </w:r>
          </w:p>
          <w:p w:rsidR="001E4119" w:rsidRPr="00491946" w:rsidRDefault="001E4119" w:rsidP="00E107CE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результаты самосто</w:t>
            </w:r>
            <w:r w:rsidRPr="00491946">
              <w:t>я</w:t>
            </w:r>
            <w:r w:rsidRPr="00491946">
              <w:t>тельной раб</w:t>
            </w:r>
            <w:r w:rsidRPr="00491946">
              <w:t>о</w:t>
            </w:r>
            <w:r w:rsidRPr="00491946">
              <w:t>ты.</w:t>
            </w: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-интерес к дисциплине и ее освоению;</w:t>
            </w: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</w:p>
          <w:p w:rsidR="001E4119" w:rsidRPr="00E361F0" w:rsidRDefault="001E4119" w:rsidP="00E107CE">
            <w:pPr>
              <w:jc w:val="both"/>
              <w:rPr>
                <w:bCs/>
              </w:rPr>
            </w:pPr>
            <w:r w:rsidRPr="00491946">
              <w:rPr>
                <w:shd w:val="clear" w:color="auto" w:fill="FFFFFF"/>
              </w:rPr>
              <w:t>-творческий подход к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полнению р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боты</w:t>
            </w:r>
            <w:r w:rsidR="00E361F0" w:rsidRPr="00E361F0">
              <w:rPr>
                <w:shd w:val="clear" w:color="auto" w:fill="FFFFFF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1E4119" w:rsidRPr="00491946" w:rsidRDefault="001E4119" w:rsidP="00E107CE">
            <w:pPr>
              <w:jc w:val="both"/>
              <w:rPr>
                <w:rStyle w:val="apple-converted-space"/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lastRenderedPageBreak/>
              <w:t xml:space="preserve">-активность </w:t>
            </w:r>
            <w:proofErr w:type="gramStart"/>
            <w:r w:rsidRPr="00491946">
              <w:rPr>
                <w:shd w:val="clear" w:color="auto" w:fill="FFFFFF"/>
              </w:rPr>
              <w:t>обучающегося</w:t>
            </w:r>
            <w:proofErr w:type="gramEnd"/>
            <w:r w:rsidRPr="00491946">
              <w:rPr>
                <w:shd w:val="clear" w:color="auto" w:fill="FFFFFF"/>
              </w:rPr>
              <w:t xml:space="preserve"> на занятиях;</w:t>
            </w:r>
            <w:r w:rsidRPr="00491946">
              <w:rPr>
                <w:rStyle w:val="apple-converted-space"/>
                <w:shd w:val="clear" w:color="auto" w:fill="FFFFFF"/>
              </w:rPr>
              <w:t> </w:t>
            </w: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-количество правильно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полненных з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даний;</w:t>
            </w:r>
          </w:p>
          <w:p w:rsidR="001E4119" w:rsidRPr="00EF692B" w:rsidRDefault="001E4119" w:rsidP="00E107CE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-качество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полнения зад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 xml:space="preserve">ния с учетом учебной </w:t>
            </w:r>
            <w:proofErr w:type="spellStart"/>
            <w:r w:rsidRPr="00491946">
              <w:rPr>
                <w:shd w:val="clear" w:color="auto" w:fill="FFFFFF"/>
              </w:rPr>
              <w:t>пост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новки</w:t>
            </w:r>
            <w:r w:rsidR="00EF692B">
              <w:rPr>
                <w:shd w:val="clear" w:color="auto" w:fill="FFFFFF"/>
              </w:rPr>
              <w:t>и</w:t>
            </w:r>
            <w:proofErr w:type="spellEnd"/>
            <w:r w:rsidR="00EF692B">
              <w:rPr>
                <w:shd w:val="clear" w:color="auto" w:fill="FFFFFF"/>
              </w:rPr>
              <w:t xml:space="preserve"> задачи.</w:t>
            </w: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  <w:r w:rsidRPr="00491946">
              <w:t xml:space="preserve">- </w:t>
            </w:r>
            <w:r w:rsidRPr="00491946">
              <w:rPr>
                <w:shd w:val="clear" w:color="auto" w:fill="FFFFFF"/>
              </w:rPr>
              <w:t>степень сам</w:t>
            </w:r>
            <w:r w:rsidRPr="00491946">
              <w:rPr>
                <w:shd w:val="clear" w:color="auto" w:fill="FFFFFF"/>
              </w:rPr>
              <w:t>о</w:t>
            </w:r>
            <w:r w:rsidRPr="00491946">
              <w:rPr>
                <w:shd w:val="clear" w:color="auto" w:fill="FFFFFF"/>
              </w:rPr>
              <w:t>стоятельности, творческий по</w:t>
            </w:r>
            <w:r w:rsidRPr="00491946">
              <w:rPr>
                <w:shd w:val="clear" w:color="auto" w:fill="FFFFFF"/>
              </w:rPr>
              <w:t>д</w:t>
            </w:r>
            <w:r w:rsidRPr="00491946">
              <w:rPr>
                <w:shd w:val="clear" w:color="auto" w:fill="FFFFFF"/>
              </w:rPr>
              <w:t>ход к выполн</w:t>
            </w:r>
            <w:r w:rsidRPr="00491946">
              <w:rPr>
                <w:shd w:val="clear" w:color="auto" w:fill="FFFFFF"/>
              </w:rPr>
              <w:t>е</w:t>
            </w:r>
            <w:r w:rsidRPr="00491946">
              <w:rPr>
                <w:shd w:val="clear" w:color="auto" w:fill="FFFFFF"/>
              </w:rPr>
              <w:t>нию задания;</w:t>
            </w:r>
          </w:p>
          <w:p w:rsidR="001E4119" w:rsidRPr="00E361F0" w:rsidRDefault="001E4119" w:rsidP="00E107CE">
            <w:pPr>
              <w:jc w:val="both"/>
              <w:rPr>
                <w:shd w:val="clear" w:color="auto" w:fill="FFFFFF"/>
                <w:lang w:val="en-US"/>
              </w:rPr>
            </w:pPr>
            <w:r w:rsidRPr="00491946">
              <w:rPr>
                <w:shd w:val="clear" w:color="auto" w:fill="FFFFFF"/>
              </w:rPr>
              <w:t>- владение мат</w:t>
            </w:r>
            <w:r w:rsidRPr="00491946">
              <w:rPr>
                <w:shd w:val="clear" w:color="auto" w:fill="FFFFFF"/>
              </w:rPr>
              <w:t>е</w:t>
            </w:r>
            <w:r w:rsidR="00E361F0">
              <w:rPr>
                <w:shd w:val="clear" w:color="auto" w:fill="FFFFFF"/>
              </w:rPr>
              <w:t>риалом</w:t>
            </w:r>
            <w:r w:rsidR="00E361F0">
              <w:rPr>
                <w:shd w:val="clear" w:color="auto" w:fill="FFFFFF"/>
                <w:lang w:val="en-US"/>
              </w:rPr>
              <w:t>.</w:t>
            </w:r>
          </w:p>
          <w:p w:rsidR="001E4119" w:rsidRPr="00491946" w:rsidRDefault="001E4119" w:rsidP="00E107CE">
            <w:pPr>
              <w:jc w:val="both"/>
              <w:rPr>
                <w:bCs/>
              </w:rPr>
            </w:pPr>
          </w:p>
        </w:tc>
        <w:tc>
          <w:tcPr>
            <w:tcW w:w="2190" w:type="dxa"/>
            <w:shd w:val="clear" w:color="auto" w:fill="auto"/>
          </w:tcPr>
          <w:p w:rsidR="001E4119" w:rsidRPr="00491946" w:rsidRDefault="001E4119" w:rsidP="00E107CE">
            <w:pPr>
              <w:jc w:val="both"/>
            </w:pPr>
            <w:r w:rsidRPr="00491946">
              <w:t>1.Правильное композиционное расположение объектов в форм</w:t>
            </w:r>
            <w:r w:rsidRPr="00491946">
              <w:t>а</w:t>
            </w:r>
            <w:r w:rsidRPr="00491946">
              <w:t>те листа и между собой.</w:t>
            </w:r>
          </w:p>
          <w:p w:rsidR="001E4119" w:rsidRPr="00EF692B" w:rsidRDefault="00856E39" w:rsidP="00856E39">
            <w:pPr>
              <w:jc w:val="both"/>
            </w:pPr>
            <w:r w:rsidRPr="00491946">
              <w:t>2</w:t>
            </w:r>
            <w:r w:rsidR="001E4119" w:rsidRPr="00491946">
              <w:t>. Передача конс</w:t>
            </w:r>
            <w:r w:rsidR="001E4119" w:rsidRPr="00491946">
              <w:t>т</w:t>
            </w:r>
            <w:r w:rsidR="001E4119" w:rsidRPr="00491946">
              <w:t>рукции, пропо</w:t>
            </w:r>
            <w:r w:rsidR="001E4119" w:rsidRPr="00491946">
              <w:t>р</w:t>
            </w:r>
            <w:r w:rsidR="001E4119" w:rsidRPr="00491946">
              <w:t>ций и характера предметов</w:t>
            </w:r>
            <w:r w:rsidR="00EF692B" w:rsidRPr="00EF692B">
              <w:t>.</w:t>
            </w:r>
          </w:p>
          <w:p w:rsidR="001E4119" w:rsidRPr="00491946" w:rsidRDefault="00856E39" w:rsidP="00E107CE">
            <w:pPr>
              <w:jc w:val="both"/>
            </w:pPr>
            <w:r w:rsidRPr="00491946">
              <w:t>3</w:t>
            </w:r>
            <w:r w:rsidR="001E4119" w:rsidRPr="00491946">
              <w:t>. Применение разных графич</w:t>
            </w:r>
            <w:r w:rsidR="001E4119" w:rsidRPr="00491946">
              <w:t>е</w:t>
            </w:r>
            <w:r w:rsidR="001E4119" w:rsidRPr="00491946">
              <w:t>ских приёмов в передаче разли</w:t>
            </w:r>
            <w:r w:rsidR="001E4119" w:rsidRPr="00491946">
              <w:t>ч</w:t>
            </w:r>
            <w:r w:rsidR="001E4119" w:rsidRPr="00491946">
              <w:t>ных фактур пре</w:t>
            </w:r>
            <w:r w:rsidR="001E4119" w:rsidRPr="00491946">
              <w:t>д</w:t>
            </w:r>
            <w:r w:rsidR="001E4119" w:rsidRPr="00491946">
              <w:t>метов.</w:t>
            </w:r>
          </w:p>
          <w:p w:rsidR="001E4119" w:rsidRPr="00491946" w:rsidRDefault="001E4119" w:rsidP="00E107CE">
            <w:pPr>
              <w:jc w:val="both"/>
              <w:rPr>
                <w:bCs/>
              </w:rPr>
            </w:pPr>
          </w:p>
        </w:tc>
      </w:tr>
      <w:tr w:rsidR="00E361F0" w:rsidRPr="00491946" w:rsidTr="00E107CE">
        <w:tc>
          <w:tcPr>
            <w:tcW w:w="534" w:type="dxa"/>
            <w:shd w:val="clear" w:color="auto" w:fill="auto"/>
          </w:tcPr>
          <w:p w:rsidR="00E361F0" w:rsidRPr="00E361F0" w:rsidRDefault="00E361F0" w:rsidP="00E107CE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:rsidR="00E361F0" w:rsidRPr="00491946" w:rsidRDefault="00E361F0" w:rsidP="00E361F0">
            <w:pPr>
              <w:jc w:val="both"/>
              <w:rPr>
                <w:b/>
              </w:rPr>
            </w:pPr>
            <w:r w:rsidRPr="00491946">
              <w:rPr>
                <w:b/>
              </w:rPr>
              <w:t>Практич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 xml:space="preserve">ское занятие: </w:t>
            </w:r>
          </w:p>
          <w:p w:rsidR="00E361F0" w:rsidRPr="00491946" w:rsidRDefault="00E361F0" w:rsidP="00E361F0">
            <w:pPr>
              <w:jc w:val="both"/>
              <w:rPr>
                <w:b/>
              </w:rPr>
            </w:pPr>
          </w:p>
          <w:p w:rsidR="00E361F0" w:rsidRPr="00491946" w:rsidRDefault="00E361F0" w:rsidP="00E361F0">
            <w:pPr>
              <w:jc w:val="both"/>
            </w:pPr>
            <w:r w:rsidRPr="00491946">
              <w:t>очная форма обучения</w:t>
            </w:r>
          </w:p>
          <w:p w:rsidR="00E361F0" w:rsidRPr="00E361F0" w:rsidRDefault="00E361F0" w:rsidP="00E361F0">
            <w:pPr>
              <w:jc w:val="both"/>
            </w:pPr>
            <w:r>
              <w:rPr>
                <w:b/>
              </w:rPr>
              <w:t>№</w:t>
            </w:r>
            <w:r w:rsidRPr="00372C8D">
              <w:rPr>
                <w:b/>
              </w:rPr>
              <w:t>5</w:t>
            </w:r>
            <w:r>
              <w:rPr>
                <w:b/>
              </w:rPr>
              <w:t>-№</w:t>
            </w:r>
            <w:r w:rsidRPr="00372C8D">
              <w:rPr>
                <w:b/>
              </w:rPr>
              <w:t>7</w:t>
            </w:r>
            <w:r w:rsidRPr="00E361F0">
              <w:rPr>
                <w:b/>
              </w:rPr>
              <w:t>.</w:t>
            </w:r>
          </w:p>
          <w:p w:rsidR="00E361F0" w:rsidRPr="00491946" w:rsidRDefault="00E361F0" w:rsidP="00E107CE">
            <w:pPr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361F0" w:rsidRPr="00491946" w:rsidRDefault="00E361F0" w:rsidP="00E361F0">
            <w:r w:rsidRPr="00491946">
              <w:t>ПК-4</w:t>
            </w:r>
          </w:p>
          <w:p w:rsidR="00E361F0" w:rsidRPr="00491946" w:rsidRDefault="00E361F0" w:rsidP="00E361F0"/>
          <w:p w:rsidR="00E361F0" w:rsidRPr="00491946" w:rsidRDefault="00E361F0" w:rsidP="00E361F0">
            <w:r w:rsidRPr="00491946">
              <w:t>Этап осво</w:t>
            </w:r>
            <w:r w:rsidRPr="00491946">
              <w:t>е</w:t>
            </w:r>
            <w:r w:rsidRPr="00491946">
              <w:t>ния –</w:t>
            </w:r>
          </w:p>
          <w:p w:rsidR="00E361F0" w:rsidRPr="00491946" w:rsidRDefault="00E361F0" w:rsidP="00E361F0">
            <w:r w:rsidRPr="00491946">
              <w:t>заключ</w:t>
            </w:r>
            <w:r w:rsidRPr="00491946">
              <w:t>и</w:t>
            </w:r>
            <w:r w:rsidRPr="00491946">
              <w:t>тельный</w:t>
            </w:r>
          </w:p>
          <w:p w:rsidR="00E361F0" w:rsidRPr="00491946" w:rsidRDefault="00E361F0" w:rsidP="00E107CE">
            <w:pPr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учебная дисциплина (активность на занятиях, своевреме</w:t>
            </w:r>
            <w:r w:rsidRPr="00491946">
              <w:t>н</w:t>
            </w:r>
            <w:r w:rsidRPr="00491946">
              <w:t>ность выпо</w:t>
            </w:r>
            <w:r w:rsidRPr="00491946">
              <w:t>л</w:t>
            </w:r>
            <w:r w:rsidRPr="00491946">
              <w:t>нения разли</w:t>
            </w:r>
            <w:r w:rsidRPr="00491946">
              <w:t>ч</w:t>
            </w:r>
            <w:r w:rsidRPr="00491946">
              <w:t>ных видов з</w:t>
            </w:r>
            <w:r w:rsidRPr="00491946">
              <w:t>а</w:t>
            </w:r>
            <w:r w:rsidRPr="00491946">
              <w:t>даний, пос</w:t>
            </w:r>
            <w:r w:rsidRPr="00491946">
              <w:t>е</w:t>
            </w:r>
            <w:r w:rsidRPr="00491946">
              <w:t>щаемость всех видов занятий по аттестуемой дисциплине);</w:t>
            </w: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 п</w:t>
            </w:r>
            <w:r w:rsidR="00EF692B">
              <w:t>рактической аудиторной работы</w:t>
            </w:r>
            <w:r w:rsidRPr="00491946">
              <w:t>;</w:t>
            </w: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степень у</w:t>
            </w:r>
            <w:r w:rsidRPr="00491946">
              <w:t>с</w:t>
            </w:r>
            <w:r w:rsidRPr="00491946">
              <w:t>воения теор</w:t>
            </w:r>
            <w:r w:rsidRPr="00491946">
              <w:t>е</w:t>
            </w:r>
            <w:r w:rsidRPr="00491946">
              <w:t>тических зн</w:t>
            </w:r>
            <w:r w:rsidRPr="00491946">
              <w:t>а</w:t>
            </w:r>
            <w:r w:rsidRPr="00491946">
              <w:t>ний;</w:t>
            </w: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уровень о</w:t>
            </w:r>
            <w:r w:rsidRPr="00491946">
              <w:t>в</w:t>
            </w:r>
            <w:r w:rsidRPr="00491946">
              <w:t>ладения пра</w:t>
            </w:r>
            <w:r w:rsidRPr="00491946">
              <w:t>к</w:t>
            </w:r>
            <w:r w:rsidRPr="00491946">
              <w:t>тическими умениями и навыками по всем видам учебной раб</w:t>
            </w:r>
            <w:r w:rsidRPr="00491946">
              <w:t>о</w:t>
            </w:r>
            <w:r w:rsidR="00EF692B">
              <w:t>ты;</w:t>
            </w: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результаты самосто</w:t>
            </w:r>
            <w:r w:rsidRPr="00491946">
              <w:t>я</w:t>
            </w:r>
            <w:r w:rsidRPr="00491946">
              <w:t>тельной раб</w:t>
            </w:r>
            <w:r w:rsidRPr="00491946">
              <w:t>о</w:t>
            </w:r>
            <w:r w:rsidRPr="00491946">
              <w:t>ты.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-интерес к дисциплине и ее освоению;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rPr>
                <w:shd w:val="clear" w:color="auto" w:fill="FFFFFF"/>
              </w:rPr>
              <w:lastRenderedPageBreak/>
              <w:t>-творческий подход к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полнению р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боты</w:t>
            </w:r>
            <w:r w:rsidRPr="00E361F0">
              <w:rPr>
                <w:shd w:val="clear" w:color="auto" w:fill="FFFFFF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E361F0" w:rsidRPr="00491946" w:rsidRDefault="00E361F0" w:rsidP="00E361F0">
            <w:pPr>
              <w:jc w:val="both"/>
              <w:rPr>
                <w:rStyle w:val="apple-converted-space"/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lastRenderedPageBreak/>
              <w:t xml:space="preserve">-активность </w:t>
            </w:r>
            <w:proofErr w:type="gramStart"/>
            <w:r w:rsidRPr="00491946">
              <w:rPr>
                <w:shd w:val="clear" w:color="auto" w:fill="FFFFFF"/>
              </w:rPr>
              <w:t>обучающегося</w:t>
            </w:r>
            <w:proofErr w:type="gramEnd"/>
            <w:r w:rsidRPr="00491946">
              <w:rPr>
                <w:shd w:val="clear" w:color="auto" w:fill="FFFFFF"/>
              </w:rPr>
              <w:t xml:space="preserve"> на занятиях;</w:t>
            </w:r>
            <w:r w:rsidRPr="00491946">
              <w:rPr>
                <w:rStyle w:val="apple-converted-space"/>
                <w:shd w:val="clear" w:color="auto" w:fill="FFFFFF"/>
              </w:rPr>
              <w:t> 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-количество правильно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полненных з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даний;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-качество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полнения зад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ния с учетом учебной пост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новки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  <w:r w:rsidRPr="00491946">
              <w:t xml:space="preserve">- </w:t>
            </w:r>
            <w:r w:rsidRPr="00491946">
              <w:rPr>
                <w:shd w:val="clear" w:color="auto" w:fill="FFFFFF"/>
              </w:rPr>
              <w:t>степень сам</w:t>
            </w:r>
            <w:r w:rsidRPr="00491946">
              <w:rPr>
                <w:shd w:val="clear" w:color="auto" w:fill="FFFFFF"/>
              </w:rPr>
              <w:t>о</w:t>
            </w:r>
            <w:r w:rsidRPr="00491946">
              <w:rPr>
                <w:shd w:val="clear" w:color="auto" w:fill="FFFFFF"/>
              </w:rPr>
              <w:t>стоятельности, творческий по</w:t>
            </w:r>
            <w:r w:rsidRPr="00491946">
              <w:rPr>
                <w:shd w:val="clear" w:color="auto" w:fill="FFFFFF"/>
              </w:rPr>
              <w:t>д</w:t>
            </w:r>
            <w:r w:rsidRPr="00491946">
              <w:rPr>
                <w:shd w:val="clear" w:color="auto" w:fill="FFFFFF"/>
              </w:rPr>
              <w:t>ход к выполн</w:t>
            </w:r>
            <w:r w:rsidRPr="00491946">
              <w:rPr>
                <w:shd w:val="clear" w:color="auto" w:fill="FFFFFF"/>
              </w:rPr>
              <w:t>е</w:t>
            </w:r>
            <w:r w:rsidRPr="00491946">
              <w:rPr>
                <w:shd w:val="clear" w:color="auto" w:fill="FFFFFF"/>
              </w:rPr>
              <w:t>нию задания;</w:t>
            </w:r>
          </w:p>
          <w:p w:rsidR="00E361F0" w:rsidRPr="00E361F0" w:rsidRDefault="00E361F0" w:rsidP="00E361F0">
            <w:pPr>
              <w:jc w:val="both"/>
              <w:rPr>
                <w:shd w:val="clear" w:color="auto" w:fill="FFFFFF"/>
                <w:lang w:val="en-US"/>
              </w:rPr>
            </w:pPr>
            <w:r w:rsidRPr="00491946">
              <w:rPr>
                <w:shd w:val="clear" w:color="auto" w:fill="FFFFFF"/>
              </w:rPr>
              <w:t>- владение мат</w:t>
            </w:r>
            <w:r w:rsidRPr="00491946"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риалом</w:t>
            </w:r>
            <w:r>
              <w:rPr>
                <w:shd w:val="clear" w:color="auto" w:fill="FFFFFF"/>
                <w:lang w:val="en-US"/>
              </w:rPr>
              <w:t>.</w:t>
            </w:r>
          </w:p>
          <w:p w:rsidR="00E361F0" w:rsidRPr="00491946" w:rsidRDefault="00E361F0" w:rsidP="00E107C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auto"/>
          </w:tcPr>
          <w:p w:rsidR="00E361F0" w:rsidRPr="00491946" w:rsidRDefault="00E361F0" w:rsidP="00E361F0">
            <w:pPr>
              <w:jc w:val="both"/>
            </w:pPr>
            <w:r w:rsidRPr="00491946">
              <w:t>1.Правильное композиционное расположение объектов в форм</w:t>
            </w:r>
            <w:r w:rsidRPr="00491946">
              <w:t>а</w:t>
            </w:r>
            <w:r w:rsidRPr="00491946">
              <w:t>те листа и между собой.</w:t>
            </w:r>
          </w:p>
          <w:p w:rsidR="00E361F0" w:rsidRPr="00491946" w:rsidRDefault="00E361F0" w:rsidP="00E361F0">
            <w:pPr>
              <w:jc w:val="both"/>
            </w:pPr>
            <w:r w:rsidRPr="00491946">
              <w:t>2. Передача конс</w:t>
            </w:r>
            <w:r w:rsidRPr="00491946">
              <w:t>т</w:t>
            </w:r>
            <w:r w:rsidRPr="00491946">
              <w:t>рукции, пропо</w:t>
            </w:r>
            <w:r w:rsidRPr="00491946">
              <w:t>р</w:t>
            </w:r>
            <w:r w:rsidRPr="00491946">
              <w:t>ций и характера предметов или предмета.</w:t>
            </w:r>
          </w:p>
          <w:p w:rsidR="00E361F0" w:rsidRPr="00491946" w:rsidRDefault="00E361F0" w:rsidP="00E361F0">
            <w:pPr>
              <w:jc w:val="both"/>
            </w:pPr>
            <w:r w:rsidRPr="00491946">
              <w:t>3. Применение разных графич</w:t>
            </w:r>
            <w:r w:rsidRPr="00491946">
              <w:t>е</w:t>
            </w:r>
            <w:r w:rsidRPr="00491946">
              <w:t>ских приёмов в передаче разли</w:t>
            </w:r>
            <w:r w:rsidRPr="00491946">
              <w:t>ч</w:t>
            </w:r>
            <w:r w:rsidRPr="00491946">
              <w:t>ных фактур пре</w:t>
            </w:r>
            <w:r w:rsidRPr="00491946">
              <w:t>д</w:t>
            </w:r>
            <w:r w:rsidRPr="00491946">
              <w:t>метов.</w:t>
            </w:r>
          </w:p>
          <w:p w:rsidR="00E361F0" w:rsidRPr="00491946" w:rsidRDefault="00E361F0" w:rsidP="00E107CE">
            <w:pPr>
              <w:jc w:val="both"/>
            </w:pPr>
          </w:p>
        </w:tc>
      </w:tr>
      <w:tr w:rsidR="00E361F0" w:rsidRPr="00491946" w:rsidTr="00E107CE">
        <w:tc>
          <w:tcPr>
            <w:tcW w:w="534" w:type="dxa"/>
            <w:shd w:val="clear" w:color="auto" w:fill="auto"/>
          </w:tcPr>
          <w:p w:rsidR="00E361F0" w:rsidRDefault="00E361F0" w:rsidP="00E107CE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3.</w:t>
            </w:r>
          </w:p>
        </w:tc>
        <w:tc>
          <w:tcPr>
            <w:tcW w:w="1701" w:type="dxa"/>
            <w:shd w:val="clear" w:color="auto" w:fill="auto"/>
          </w:tcPr>
          <w:p w:rsidR="00E361F0" w:rsidRPr="00491946" w:rsidRDefault="00E361F0" w:rsidP="00E361F0">
            <w:pPr>
              <w:jc w:val="both"/>
              <w:rPr>
                <w:b/>
              </w:rPr>
            </w:pPr>
            <w:r w:rsidRPr="00491946">
              <w:rPr>
                <w:b/>
              </w:rPr>
              <w:t>Практич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 xml:space="preserve">ское занятие: </w:t>
            </w:r>
          </w:p>
          <w:p w:rsidR="00E361F0" w:rsidRPr="00491946" w:rsidRDefault="00E361F0" w:rsidP="00E361F0">
            <w:pPr>
              <w:jc w:val="both"/>
              <w:rPr>
                <w:b/>
              </w:rPr>
            </w:pPr>
          </w:p>
          <w:p w:rsidR="00E361F0" w:rsidRPr="00491946" w:rsidRDefault="00E361F0" w:rsidP="00E361F0">
            <w:pPr>
              <w:jc w:val="both"/>
            </w:pPr>
            <w:r w:rsidRPr="00491946">
              <w:t>очная форма обучения</w:t>
            </w:r>
          </w:p>
          <w:p w:rsidR="00E361F0" w:rsidRPr="00E361F0" w:rsidRDefault="00E361F0" w:rsidP="00E361F0">
            <w:pPr>
              <w:jc w:val="both"/>
            </w:pPr>
            <w:r>
              <w:rPr>
                <w:b/>
              </w:rPr>
              <w:t>№</w:t>
            </w:r>
            <w:r w:rsidRPr="00372C8D">
              <w:rPr>
                <w:b/>
              </w:rPr>
              <w:t>7</w:t>
            </w:r>
            <w:r>
              <w:rPr>
                <w:b/>
              </w:rPr>
              <w:t>-№</w:t>
            </w:r>
            <w:r w:rsidRPr="00372C8D">
              <w:rPr>
                <w:b/>
              </w:rPr>
              <w:t>9</w:t>
            </w:r>
            <w:r w:rsidRPr="00E361F0">
              <w:rPr>
                <w:b/>
              </w:rPr>
              <w:t>.</w:t>
            </w:r>
          </w:p>
          <w:p w:rsidR="00E361F0" w:rsidRPr="00491946" w:rsidRDefault="00E361F0" w:rsidP="00E361F0">
            <w:pPr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361F0" w:rsidRPr="00491946" w:rsidRDefault="00E361F0" w:rsidP="00E361F0">
            <w:r w:rsidRPr="00491946">
              <w:t>ОПК-6</w:t>
            </w:r>
          </w:p>
          <w:p w:rsidR="00E361F0" w:rsidRPr="00491946" w:rsidRDefault="00E361F0" w:rsidP="00E361F0"/>
          <w:p w:rsidR="00E361F0" w:rsidRPr="00491946" w:rsidRDefault="00E361F0" w:rsidP="00E361F0">
            <w:r w:rsidRPr="00491946">
              <w:t>Этап осво</w:t>
            </w:r>
            <w:r w:rsidRPr="00491946">
              <w:t>е</w:t>
            </w:r>
            <w:r w:rsidRPr="00491946">
              <w:t>ния</w:t>
            </w:r>
          </w:p>
          <w:p w:rsidR="00E361F0" w:rsidRPr="00491946" w:rsidRDefault="00E361F0" w:rsidP="00E361F0"/>
        </w:tc>
        <w:tc>
          <w:tcPr>
            <w:tcW w:w="1701" w:type="dxa"/>
            <w:shd w:val="clear" w:color="auto" w:fill="auto"/>
          </w:tcPr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учебная дисциплина (активность на занятиях, своевреме</w:t>
            </w:r>
            <w:r w:rsidRPr="00491946">
              <w:t>н</w:t>
            </w:r>
            <w:r w:rsidRPr="00491946">
              <w:t>ность выпо</w:t>
            </w:r>
            <w:r w:rsidRPr="00491946">
              <w:t>л</w:t>
            </w:r>
            <w:r w:rsidRPr="00491946">
              <w:t>нения разли</w:t>
            </w:r>
            <w:r w:rsidRPr="00491946">
              <w:t>ч</w:t>
            </w:r>
            <w:r w:rsidRPr="00491946">
              <w:t>ных видов з</w:t>
            </w:r>
            <w:r w:rsidRPr="00491946">
              <w:t>а</w:t>
            </w:r>
            <w:r w:rsidRPr="00491946">
              <w:t>даний, пос</w:t>
            </w:r>
            <w:r w:rsidRPr="00491946">
              <w:t>е</w:t>
            </w:r>
            <w:r w:rsidRPr="00491946">
              <w:t>щаемость всех видов занятий по аттестуемой дисциплине);</w:t>
            </w: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 практической аудиторной работы (рис</w:t>
            </w:r>
            <w:r w:rsidRPr="00491946">
              <w:t>у</w:t>
            </w:r>
            <w:r w:rsidRPr="00491946">
              <w:t>нок);</w:t>
            </w: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степень у</w:t>
            </w:r>
            <w:r w:rsidRPr="00491946">
              <w:t>с</w:t>
            </w:r>
            <w:r w:rsidRPr="00491946">
              <w:t>воения теор</w:t>
            </w:r>
            <w:r w:rsidRPr="00491946">
              <w:t>е</w:t>
            </w:r>
            <w:r w:rsidRPr="00491946">
              <w:t>тических зн</w:t>
            </w:r>
            <w:r w:rsidRPr="00491946">
              <w:t>а</w:t>
            </w:r>
            <w:r w:rsidRPr="00491946">
              <w:t>ний;</w:t>
            </w: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уровень о</w:t>
            </w:r>
            <w:r w:rsidRPr="00491946">
              <w:t>в</w:t>
            </w:r>
            <w:r w:rsidRPr="00491946">
              <w:t>ладения пра</w:t>
            </w:r>
            <w:r w:rsidRPr="00491946">
              <w:t>к</w:t>
            </w:r>
            <w:r w:rsidRPr="00491946">
              <w:t>тическими умениями и навыками по всем видам учебной раб</w:t>
            </w:r>
            <w:r w:rsidRPr="00491946">
              <w:t>о</w:t>
            </w:r>
            <w:r w:rsidRPr="00491946">
              <w:t>ты (качество выполнения задания);</w:t>
            </w: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результаты самосто</w:t>
            </w:r>
            <w:r w:rsidRPr="00491946">
              <w:t>я</w:t>
            </w:r>
            <w:r w:rsidRPr="00491946">
              <w:t>тельной раб</w:t>
            </w:r>
            <w:r w:rsidRPr="00491946">
              <w:t>о</w:t>
            </w:r>
            <w:r w:rsidRPr="00491946">
              <w:t>ты.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-интерес к дисциплине и ее освоению;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rPr>
                <w:shd w:val="clear" w:color="auto" w:fill="FFFFFF"/>
              </w:rPr>
              <w:lastRenderedPageBreak/>
              <w:t>-творческий подход к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полнению р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боты</w:t>
            </w:r>
            <w:r w:rsidRPr="00E361F0">
              <w:rPr>
                <w:shd w:val="clear" w:color="auto" w:fill="FFFFFF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E361F0" w:rsidRPr="00491946" w:rsidRDefault="00E361F0" w:rsidP="00E361F0">
            <w:pPr>
              <w:jc w:val="both"/>
              <w:rPr>
                <w:rStyle w:val="apple-converted-space"/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lastRenderedPageBreak/>
              <w:t xml:space="preserve">-активность </w:t>
            </w:r>
            <w:proofErr w:type="gramStart"/>
            <w:r w:rsidRPr="00491946">
              <w:rPr>
                <w:shd w:val="clear" w:color="auto" w:fill="FFFFFF"/>
              </w:rPr>
              <w:t>обучающегося</w:t>
            </w:r>
            <w:proofErr w:type="gramEnd"/>
            <w:r w:rsidRPr="00491946">
              <w:rPr>
                <w:shd w:val="clear" w:color="auto" w:fill="FFFFFF"/>
              </w:rPr>
              <w:t xml:space="preserve"> на занятиях;</w:t>
            </w:r>
            <w:r w:rsidRPr="00491946">
              <w:rPr>
                <w:rStyle w:val="apple-converted-space"/>
                <w:shd w:val="clear" w:color="auto" w:fill="FFFFFF"/>
              </w:rPr>
              <w:t> 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-количество правильно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полненных з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даний;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-качество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полнения зад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ния с учетом учебной пост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новки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  <w:r w:rsidRPr="00491946">
              <w:t xml:space="preserve">- </w:t>
            </w:r>
            <w:r w:rsidRPr="00491946">
              <w:rPr>
                <w:shd w:val="clear" w:color="auto" w:fill="FFFFFF"/>
              </w:rPr>
              <w:t>степень сам</w:t>
            </w:r>
            <w:r w:rsidRPr="00491946">
              <w:rPr>
                <w:shd w:val="clear" w:color="auto" w:fill="FFFFFF"/>
              </w:rPr>
              <w:t>о</w:t>
            </w:r>
            <w:r w:rsidRPr="00491946">
              <w:rPr>
                <w:shd w:val="clear" w:color="auto" w:fill="FFFFFF"/>
              </w:rPr>
              <w:t>стоятельности, творческий по</w:t>
            </w:r>
            <w:r w:rsidRPr="00491946">
              <w:rPr>
                <w:shd w:val="clear" w:color="auto" w:fill="FFFFFF"/>
              </w:rPr>
              <w:t>д</w:t>
            </w:r>
            <w:r w:rsidRPr="00491946">
              <w:rPr>
                <w:shd w:val="clear" w:color="auto" w:fill="FFFFFF"/>
              </w:rPr>
              <w:t>ход к выполн</w:t>
            </w:r>
            <w:r w:rsidRPr="00491946">
              <w:rPr>
                <w:shd w:val="clear" w:color="auto" w:fill="FFFFFF"/>
              </w:rPr>
              <w:t>е</w:t>
            </w:r>
            <w:r w:rsidRPr="00491946">
              <w:rPr>
                <w:shd w:val="clear" w:color="auto" w:fill="FFFFFF"/>
              </w:rPr>
              <w:t>нию задания;</w:t>
            </w:r>
          </w:p>
          <w:p w:rsidR="00E361F0" w:rsidRPr="00E361F0" w:rsidRDefault="00E361F0" w:rsidP="00E361F0">
            <w:pPr>
              <w:jc w:val="both"/>
              <w:rPr>
                <w:shd w:val="clear" w:color="auto" w:fill="FFFFFF"/>
                <w:lang w:val="en-US"/>
              </w:rPr>
            </w:pPr>
            <w:r w:rsidRPr="00491946">
              <w:rPr>
                <w:shd w:val="clear" w:color="auto" w:fill="FFFFFF"/>
              </w:rPr>
              <w:t>- владение мат</w:t>
            </w:r>
            <w:r w:rsidRPr="00491946"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риалом</w:t>
            </w:r>
            <w:r>
              <w:rPr>
                <w:shd w:val="clear" w:color="auto" w:fill="FFFFFF"/>
                <w:lang w:val="en-US"/>
              </w:rPr>
              <w:t>.</w:t>
            </w:r>
          </w:p>
          <w:p w:rsidR="00E361F0" w:rsidRPr="00491946" w:rsidRDefault="00E361F0" w:rsidP="00E107C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90" w:type="dxa"/>
            <w:shd w:val="clear" w:color="auto" w:fill="auto"/>
          </w:tcPr>
          <w:p w:rsidR="00E361F0" w:rsidRPr="00491946" w:rsidRDefault="00E361F0" w:rsidP="00E361F0">
            <w:pPr>
              <w:jc w:val="both"/>
            </w:pPr>
            <w:r w:rsidRPr="00491946">
              <w:t>1.Правильное композиционное расположение объектов в форм</w:t>
            </w:r>
            <w:r w:rsidRPr="00491946">
              <w:t>а</w:t>
            </w:r>
            <w:r w:rsidRPr="00491946">
              <w:t>те листа и между собой.</w:t>
            </w:r>
          </w:p>
          <w:p w:rsidR="00E361F0" w:rsidRPr="00491946" w:rsidRDefault="00E361F0" w:rsidP="00E361F0">
            <w:pPr>
              <w:jc w:val="both"/>
            </w:pPr>
            <w:r w:rsidRPr="00491946">
              <w:t xml:space="preserve">2. </w:t>
            </w:r>
            <w:proofErr w:type="spellStart"/>
            <w:r w:rsidRPr="00491946">
              <w:t>Передачапр</w:t>
            </w:r>
            <w:r w:rsidRPr="00491946">
              <w:t>о</w:t>
            </w:r>
            <w:r w:rsidRPr="00491946">
              <w:t>порций</w:t>
            </w:r>
            <w:proofErr w:type="spellEnd"/>
            <w:r w:rsidRPr="00491946">
              <w:t xml:space="preserve"> и </w:t>
            </w:r>
            <w:r w:rsidR="00EF692B">
              <w:t>верное расположение (</w:t>
            </w:r>
            <w:proofErr w:type="spellStart"/>
            <w:r w:rsidR="00EF692B">
              <w:t>компановка</w:t>
            </w:r>
            <w:proofErr w:type="spellEnd"/>
            <w:r w:rsidR="00EF692B">
              <w:t xml:space="preserve">) </w:t>
            </w:r>
            <w:r w:rsidRPr="00491946">
              <w:t>предметов.</w:t>
            </w:r>
          </w:p>
          <w:p w:rsidR="00E361F0" w:rsidRPr="00491946" w:rsidRDefault="00E361F0" w:rsidP="00E361F0">
            <w:pPr>
              <w:jc w:val="both"/>
            </w:pPr>
            <w:r w:rsidRPr="00491946">
              <w:t>3. Применение разных графич</w:t>
            </w:r>
            <w:r w:rsidRPr="00491946">
              <w:t>е</w:t>
            </w:r>
            <w:r w:rsidRPr="00491946">
              <w:t>ских приёмов в передаче разли</w:t>
            </w:r>
            <w:r w:rsidRPr="00491946">
              <w:t>ч</w:t>
            </w:r>
            <w:r w:rsidRPr="00491946">
              <w:t>ных фактур пре</w:t>
            </w:r>
            <w:r w:rsidRPr="00491946">
              <w:t>д</w:t>
            </w:r>
            <w:r w:rsidRPr="00491946">
              <w:t>метов.</w:t>
            </w:r>
          </w:p>
          <w:p w:rsidR="00E361F0" w:rsidRPr="00491946" w:rsidRDefault="00E361F0" w:rsidP="00E107CE">
            <w:pPr>
              <w:jc w:val="both"/>
            </w:pPr>
          </w:p>
        </w:tc>
      </w:tr>
      <w:tr w:rsidR="00E361F0" w:rsidRPr="00491946" w:rsidTr="00E107CE">
        <w:tc>
          <w:tcPr>
            <w:tcW w:w="534" w:type="dxa"/>
            <w:shd w:val="clear" w:color="auto" w:fill="auto"/>
          </w:tcPr>
          <w:p w:rsidR="00E361F0" w:rsidRDefault="00E361F0" w:rsidP="00E107CE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auto"/>
          </w:tcPr>
          <w:p w:rsidR="00E361F0" w:rsidRPr="00491946" w:rsidRDefault="00E361F0" w:rsidP="00E361F0">
            <w:pPr>
              <w:jc w:val="both"/>
              <w:rPr>
                <w:b/>
              </w:rPr>
            </w:pPr>
            <w:r w:rsidRPr="00491946">
              <w:rPr>
                <w:b/>
              </w:rPr>
              <w:t>Практич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 xml:space="preserve">ское занятие: </w:t>
            </w:r>
          </w:p>
          <w:p w:rsidR="00E361F0" w:rsidRPr="00491946" w:rsidRDefault="00E361F0" w:rsidP="00E361F0">
            <w:pPr>
              <w:jc w:val="both"/>
              <w:rPr>
                <w:b/>
              </w:rPr>
            </w:pPr>
          </w:p>
          <w:p w:rsidR="00E361F0" w:rsidRPr="00491946" w:rsidRDefault="00E361F0" w:rsidP="00E361F0">
            <w:pPr>
              <w:jc w:val="both"/>
            </w:pPr>
            <w:r w:rsidRPr="00491946">
              <w:t>очная форма обучения</w:t>
            </w:r>
          </w:p>
          <w:p w:rsidR="00E361F0" w:rsidRPr="00E361F0" w:rsidRDefault="00E361F0" w:rsidP="00E361F0">
            <w:pPr>
              <w:jc w:val="both"/>
            </w:pPr>
            <w:r>
              <w:rPr>
                <w:b/>
              </w:rPr>
              <w:t>№</w:t>
            </w:r>
            <w:r w:rsidRPr="00372C8D">
              <w:rPr>
                <w:b/>
              </w:rPr>
              <w:t>9</w:t>
            </w:r>
            <w:r>
              <w:rPr>
                <w:b/>
              </w:rPr>
              <w:t>-№</w:t>
            </w:r>
            <w:r w:rsidRPr="00372C8D">
              <w:rPr>
                <w:b/>
              </w:rPr>
              <w:t>12</w:t>
            </w:r>
            <w:r w:rsidRPr="00E361F0">
              <w:rPr>
                <w:b/>
              </w:rPr>
              <w:t>.</w:t>
            </w:r>
          </w:p>
          <w:p w:rsidR="00E361F0" w:rsidRPr="00491946" w:rsidRDefault="00E361F0" w:rsidP="00E361F0">
            <w:pPr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E361F0" w:rsidRPr="00491946" w:rsidRDefault="00E361F0" w:rsidP="00E361F0">
            <w:r w:rsidRPr="00491946">
              <w:t>ПК-1</w:t>
            </w:r>
          </w:p>
          <w:p w:rsidR="00E361F0" w:rsidRPr="00491946" w:rsidRDefault="00E361F0" w:rsidP="00E361F0"/>
          <w:p w:rsidR="00E361F0" w:rsidRPr="00491946" w:rsidRDefault="00E361F0" w:rsidP="00E361F0">
            <w:r w:rsidRPr="00491946">
              <w:t>Этап осво</w:t>
            </w:r>
            <w:r w:rsidRPr="00491946">
              <w:t>е</w:t>
            </w:r>
            <w:r w:rsidRPr="00491946">
              <w:t>ния</w:t>
            </w:r>
          </w:p>
        </w:tc>
        <w:tc>
          <w:tcPr>
            <w:tcW w:w="1701" w:type="dxa"/>
            <w:shd w:val="clear" w:color="auto" w:fill="auto"/>
          </w:tcPr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учебная дисциплина (активность на занятиях, своевреме</w:t>
            </w:r>
            <w:r w:rsidRPr="00491946">
              <w:t>н</w:t>
            </w:r>
            <w:r w:rsidRPr="00491946">
              <w:t>ность выпо</w:t>
            </w:r>
            <w:r w:rsidRPr="00491946">
              <w:t>л</w:t>
            </w:r>
            <w:r w:rsidRPr="00491946">
              <w:t>нения разли</w:t>
            </w:r>
            <w:r w:rsidRPr="00491946">
              <w:t>ч</w:t>
            </w:r>
            <w:r w:rsidRPr="00491946">
              <w:t>ных видов з</w:t>
            </w:r>
            <w:r w:rsidRPr="00491946">
              <w:t>а</w:t>
            </w:r>
            <w:r w:rsidRPr="00491946">
              <w:t>даний, пос</w:t>
            </w:r>
            <w:r w:rsidRPr="00491946">
              <w:t>е</w:t>
            </w:r>
            <w:r w:rsidRPr="00491946">
              <w:t>щаемость всех видов занятий по аттестуемой дисциплине);</w:t>
            </w: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 практической аудиторной работы (рис</w:t>
            </w:r>
            <w:r w:rsidRPr="00491946">
              <w:t>у</w:t>
            </w:r>
            <w:r w:rsidRPr="00491946">
              <w:t>нок);</w:t>
            </w: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степень у</w:t>
            </w:r>
            <w:r w:rsidRPr="00491946">
              <w:t>с</w:t>
            </w:r>
            <w:r w:rsidRPr="00491946">
              <w:t>воения теор</w:t>
            </w:r>
            <w:r w:rsidRPr="00491946">
              <w:t>е</w:t>
            </w:r>
            <w:r w:rsidRPr="00491946">
              <w:t>тических зн</w:t>
            </w:r>
            <w:r w:rsidRPr="00491946">
              <w:t>а</w:t>
            </w:r>
            <w:r w:rsidRPr="00491946">
              <w:t>ний;</w:t>
            </w: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t>- уровень о</w:t>
            </w:r>
            <w:r w:rsidRPr="00491946">
              <w:t>в</w:t>
            </w:r>
            <w:r w:rsidRPr="00491946">
              <w:t>ладения пра</w:t>
            </w:r>
            <w:r w:rsidRPr="00491946">
              <w:t>к</w:t>
            </w:r>
            <w:r w:rsidRPr="00491946">
              <w:t>тическими умениями и навыками по всем видам учебной раб</w:t>
            </w:r>
            <w:r w:rsidRPr="00491946">
              <w:t>о</w:t>
            </w:r>
            <w:r w:rsidRPr="00491946">
              <w:t>ты (качество выполнения задания);</w:t>
            </w:r>
          </w:p>
          <w:p w:rsidR="00E361F0" w:rsidRPr="009F3031" w:rsidRDefault="00E361F0" w:rsidP="009F3031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результаты самосто</w:t>
            </w:r>
            <w:r w:rsidRPr="00491946">
              <w:t>я</w:t>
            </w:r>
            <w:r w:rsidRPr="00491946">
              <w:t>тельной раб</w:t>
            </w:r>
            <w:r w:rsidRPr="00491946">
              <w:t>о</w:t>
            </w:r>
            <w:r w:rsidRPr="00491946">
              <w:t>ты.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</w:p>
          <w:p w:rsidR="00E361F0" w:rsidRPr="00491946" w:rsidRDefault="00E361F0" w:rsidP="00E361F0">
            <w:pPr>
              <w:shd w:val="clear" w:color="auto" w:fill="FFFFFF"/>
              <w:spacing w:before="100" w:beforeAutospacing="1"/>
              <w:jc w:val="both"/>
            </w:pPr>
            <w:r w:rsidRPr="00491946">
              <w:rPr>
                <w:shd w:val="clear" w:color="auto" w:fill="FFFFFF"/>
              </w:rPr>
              <w:t>-творческий подход к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полнению р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боты</w:t>
            </w:r>
            <w:r w:rsidRPr="00E361F0">
              <w:rPr>
                <w:shd w:val="clear" w:color="auto" w:fill="FFFFFF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E361F0" w:rsidRPr="00491946" w:rsidRDefault="00E361F0" w:rsidP="00E361F0">
            <w:pPr>
              <w:jc w:val="both"/>
              <w:rPr>
                <w:rStyle w:val="apple-converted-space"/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 xml:space="preserve">-активность </w:t>
            </w:r>
            <w:proofErr w:type="gramStart"/>
            <w:r w:rsidRPr="00491946">
              <w:rPr>
                <w:shd w:val="clear" w:color="auto" w:fill="FFFFFF"/>
              </w:rPr>
              <w:t>обучающегося</w:t>
            </w:r>
            <w:proofErr w:type="gramEnd"/>
            <w:r w:rsidRPr="00491946">
              <w:rPr>
                <w:shd w:val="clear" w:color="auto" w:fill="FFFFFF"/>
              </w:rPr>
              <w:t xml:space="preserve"> на занятиях;</w:t>
            </w:r>
            <w:r w:rsidRPr="00491946">
              <w:rPr>
                <w:rStyle w:val="apple-converted-space"/>
                <w:shd w:val="clear" w:color="auto" w:fill="FFFFFF"/>
              </w:rPr>
              <w:t> 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-количество правильно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полненных з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даний;</w:t>
            </w:r>
          </w:p>
          <w:p w:rsidR="00E361F0" w:rsidRPr="00491946" w:rsidRDefault="00E361F0" w:rsidP="00E361F0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-качество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полнения зад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ния с учетом учебной пост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новки</w:t>
            </w:r>
          </w:p>
          <w:p w:rsidR="00E361F0" w:rsidRPr="00491946" w:rsidRDefault="00E361F0" w:rsidP="00EF692B">
            <w:pPr>
              <w:jc w:val="both"/>
              <w:rPr>
                <w:shd w:val="clear" w:color="auto" w:fill="FFFFFF"/>
              </w:rPr>
            </w:pPr>
            <w:r w:rsidRPr="00491946">
              <w:t xml:space="preserve">- </w:t>
            </w:r>
            <w:r w:rsidRPr="00491946">
              <w:rPr>
                <w:shd w:val="clear" w:color="auto" w:fill="FFFFFF"/>
              </w:rPr>
              <w:t>степень сам</w:t>
            </w:r>
            <w:r w:rsidRPr="00491946">
              <w:rPr>
                <w:shd w:val="clear" w:color="auto" w:fill="FFFFFF"/>
              </w:rPr>
              <w:t>о</w:t>
            </w:r>
            <w:r w:rsidRPr="00491946">
              <w:rPr>
                <w:shd w:val="clear" w:color="auto" w:fill="FFFFFF"/>
              </w:rPr>
              <w:t>стоятельности, творческий по</w:t>
            </w:r>
            <w:r w:rsidRPr="00491946">
              <w:rPr>
                <w:shd w:val="clear" w:color="auto" w:fill="FFFFFF"/>
              </w:rPr>
              <w:t>д</w:t>
            </w:r>
            <w:r w:rsidRPr="00491946">
              <w:rPr>
                <w:shd w:val="clear" w:color="auto" w:fill="FFFFFF"/>
              </w:rPr>
              <w:t>ход к выполн</w:t>
            </w:r>
            <w:r w:rsidRPr="00491946">
              <w:rPr>
                <w:shd w:val="clear" w:color="auto" w:fill="FFFFFF"/>
              </w:rPr>
              <w:t>е</w:t>
            </w:r>
            <w:r w:rsidRPr="00491946">
              <w:rPr>
                <w:shd w:val="clear" w:color="auto" w:fill="FFFFFF"/>
              </w:rPr>
              <w:t>нию задания</w:t>
            </w:r>
            <w:r w:rsidR="00EF692B">
              <w:rPr>
                <w:shd w:val="clear" w:color="auto" w:fill="FFFFFF"/>
              </w:rPr>
              <w:t>.</w:t>
            </w:r>
          </w:p>
        </w:tc>
        <w:tc>
          <w:tcPr>
            <w:tcW w:w="2190" w:type="dxa"/>
            <w:shd w:val="clear" w:color="auto" w:fill="auto"/>
          </w:tcPr>
          <w:p w:rsidR="00E361F0" w:rsidRPr="00491946" w:rsidRDefault="00E361F0" w:rsidP="00E361F0">
            <w:pPr>
              <w:jc w:val="both"/>
            </w:pPr>
            <w:r w:rsidRPr="00491946">
              <w:t>1.Правильное композиционное расположение объектов в форм</w:t>
            </w:r>
            <w:r w:rsidRPr="00491946">
              <w:t>а</w:t>
            </w:r>
            <w:r w:rsidRPr="00491946">
              <w:t>те листа и между собой.</w:t>
            </w:r>
          </w:p>
          <w:p w:rsidR="00E361F0" w:rsidRPr="00491946" w:rsidRDefault="00E361F0" w:rsidP="00E361F0">
            <w:pPr>
              <w:jc w:val="both"/>
            </w:pPr>
            <w:r w:rsidRPr="00491946">
              <w:t xml:space="preserve">2. </w:t>
            </w:r>
            <w:r w:rsidR="009F3031">
              <w:t>умение скомп</w:t>
            </w:r>
            <w:r w:rsidR="009F3031">
              <w:t>о</w:t>
            </w:r>
            <w:r w:rsidR="009F3031">
              <w:t>новать в зависим</w:t>
            </w:r>
            <w:r w:rsidR="009F3031">
              <w:t>о</w:t>
            </w:r>
            <w:r w:rsidR="009F3031">
              <w:t xml:space="preserve">сти от задания </w:t>
            </w:r>
            <w:r w:rsidRPr="00491946">
              <w:t>предме</w:t>
            </w:r>
            <w:r w:rsidR="009F3031">
              <w:t>ты</w:t>
            </w:r>
            <w:r w:rsidRPr="00491946">
              <w:t>.</w:t>
            </w:r>
          </w:p>
          <w:p w:rsidR="00E361F0" w:rsidRPr="00491946" w:rsidRDefault="00E361F0" w:rsidP="00E361F0">
            <w:pPr>
              <w:jc w:val="both"/>
            </w:pPr>
            <w:r w:rsidRPr="00491946">
              <w:t>3. Применение разных графич</w:t>
            </w:r>
            <w:r w:rsidRPr="00491946">
              <w:t>е</w:t>
            </w:r>
            <w:r w:rsidRPr="00491946">
              <w:t>ских приёмов.</w:t>
            </w:r>
          </w:p>
          <w:p w:rsidR="00E361F0" w:rsidRPr="00491946" w:rsidRDefault="00E361F0" w:rsidP="00E107CE">
            <w:pPr>
              <w:jc w:val="both"/>
            </w:pPr>
          </w:p>
        </w:tc>
      </w:tr>
    </w:tbl>
    <w:p w:rsidR="001E4119" w:rsidRPr="00491946" w:rsidRDefault="001E4119" w:rsidP="001E4119"/>
    <w:p w:rsidR="001E4119" w:rsidRPr="00491946" w:rsidRDefault="001E4119" w:rsidP="00FE4B43">
      <w:pPr>
        <w:pStyle w:val="3"/>
        <w:rPr>
          <w:rFonts w:ascii="Times New Roman" w:hAnsi="Times New Roman"/>
          <w:sz w:val="24"/>
          <w:szCs w:val="24"/>
        </w:rPr>
      </w:pPr>
    </w:p>
    <w:p w:rsidR="001E4119" w:rsidRPr="00491946" w:rsidRDefault="001E4119" w:rsidP="001E4119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 xml:space="preserve">  Комплект оценочных сре</w:t>
      </w:r>
      <w:proofErr w:type="gramStart"/>
      <w:r w:rsidRPr="00491946">
        <w:rPr>
          <w:rFonts w:ascii="Times New Roman" w:hAnsi="Times New Roman"/>
          <w:sz w:val="28"/>
          <w:szCs w:val="28"/>
        </w:rPr>
        <w:t>дств дл</w:t>
      </w:r>
      <w:proofErr w:type="gramEnd"/>
      <w:r w:rsidRPr="00491946">
        <w:rPr>
          <w:rFonts w:ascii="Times New Roman" w:hAnsi="Times New Roman"/>
          <w:sz w:val="28"/>
          <w:szCs w:val="28"/>
        </w:rPr>
        <w:t xml:space="preserve">я самостоятельной работы. </w:t>
      </w:r>
    </w:p>
    <w:p w:rsidR="00BF5E15" w:rsidRPr="00491946" w:rsidRDefault="00BF5E15" w:rsidP="001E4119">
      <w:pPr>
        <w:spacing w:line="360" w:lineRule="auto"/>
        <w:ind w:left="7797"/>
        <w:jc w:val="both"/>
        <w:rPr>
          <w:sz w:val="28"/>
          <w:szCs w:val="28"/>
        </w:rPr>
      </w:pPr>
    </w:p>
    <w:p w:rsidR="001E4119" w:rsidRPr="00491946" w:rsidRDefault="00CE2C0D" w:rsidP="001E4119">
      <w:pPr>
        <w:spacing w:line="360" w:lineRule="auto"/>
        <w:ind w:left="7797"/>
        <w:jc w:val="both"/>
        <w:rPr>
          <w:bCs/>
          <w:sz w:val="28"/>
          <w:szCs w:val="28"/>
        </w:rPr>
      </w:pPr>
      <w:r w:rsidRPr="00491946">
        <w:rPr>
          <w:sz w:val="28"/>
          <w:szCs w:val="28"/>
        </w:rPr>
        <w:t>Таблица №</w:t>
      </w:r>
      <w:r w:rsidR="00A955C3" w:rsidRPr="00491946">
        <w:rPr>
          <w:sz w:val="28"/>
          <w:szCs w:val="28"/>
        </w:rPr>
        <w:t xml:space="preserve"> 11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2344"/>
        <w:gridCol w:w="2674"/>
        <w:gridCol w:w="2301"/>
      </w:tblGrid>
      <w:tr w:rsidR="00491946" w:rsidRPr="00491946" w:rsidTr="00E107CE">
        <w:tc>
          <w:tcPr>
            <w:tcW w:w="2322" w:type="dxa"/>
            <w:shd w:val="clear" w:color="auto" w:fill="auto"/>
          </w:tcPr>
          <w:p w:rsidR="001E4119" w:rsidRPr="00491946" w:rsidRDefault="001E4119" w:rsidP="00E107CE">
            <w:pPr>
              <w:ind w:left="230"/>
              <w:jc w:val="center"/>
              <w:rPr>
                <w:b/>
              </w:rPr>
            </w:pPr>
            <w:r w:rsidRPr="00491946">
              <w:rPr>
                <w:b/>
              </w:rPr>
              <w:t>Предметы оц</w:t>
            </w:r>
            <w:r w:rsidRPr="00491946">
              <w:rPr>
                <w:b/>
              </w:rPr>
              <w:t>е</w:t>
            </w:r>
            <w:r w:rsidRPr="00491946">
              <w:rPr>
                <w:b/>
              </w:rPr>
              <w:t>нивания/</w:t>
            </w:r>
          </w:p>
          <w:p w:rsidR="001E4119" w:rsidRPr="00491946" w:rsidRDefault="001E4119" w:rsidP="00E107CE">
            <w:pPr>
              <w:jc w:val="center"/>
              <w:rPr>
                <w:b/>
              </w:rPr>
            </w:pPr>
            <w:r w:rsidRPr="00491946">
              <w:rPr>
                <w:b/>
              </w:rPr>
              <w:t>Этап освоения</w:t>
            </w:r>
          </w:p>
          <w:p w:rsidR="001E4119" w:rsidRPr="00491946" w:rsidRDefault="001E4119" w:rsidP="00E107CE">
            <w:pPr>
              <w:spacing w:after="100" w:afterAutospacing="1"/>
              <w:ind w:left="230"/>
              <w:jc w:val="center"/>
              <w:rPr>
                <w:b/>
              </w:rPr>
            </w:pPr>
            <w:r w:rsidRPr="00491946">
              <w:rPr>
                <w:b/>
              </w:rPr>
              <w:t>компетенции</w:t>
            </w:r>
          </w:p>
        </w:tc>
        <w:tc>
          <w:tcPr>
            <w:tcW w:w="2350" w:type="dxa"/>
            <w:shd w:val="clear" w:color="auto" w:fill="auto"/>
          </w:tcPr>
          <w:p w:rsidR="001E4119" w:rsidRPr="00491946" w:rsidRDefault="001E4119" w:rsidP="00E107CE">
            <w:pPr>
              <w:jc w:val="center"/>
              <w:rPr>
                <w:b/>
                <w:bCs/>
              </w:rPr>
            </w:pPr>
            <w:r w:rsidRPr="00491946">
              <w:rPr>
                <w:b/>
              </w:rPr>
              <w:t>Объекты оценив</w:t>
            </w:r>
            <w:r w:rsidRPr="00491946">
              <w:rPr>
                <w:b/>
              </w:rPr>
              <w:t>а</w:t>
            </w:r>
            <w:r w:rsidRPr="00491946">
              <w:rPr>
                <w:b/>
              </w:rPr>
              <w:t>ния</w:t>
            </w:r>
          </w:p>
        </w:tc>
        <w:tc>
          <w:tcPr>
            <w:tcW w:w="2682" w:type="dxa"/>
            <w:shd w:val="clear" w:color="auto" w:fill="auto"/>
          </w:tcPr>
          <w:p w:rsidR="001E4119" w:rsidRPr="00491946" w:rsidRDefault="001E4119" w:rsidP="00E107CE">
            <w:pPr>
              <w:jc w:val="center"/>
              <w:rPr>
                <w:b/>
                <w:bCs/>
              </w:rPr>
            </w:pPr>
            <w:r w:rsidRPr="00491946">
              <w:rPr>
                <w:b/>
              </w:rPr>
              <w:t>Показатели оценки</w:t>
            </w:r>
          </w:p>
        </w:tc>
        <w:tc>
          <w:tcPr>
            <w:tcW w:w="2280" w:type="dxa"/>
            <w:shd w:val="clear" w:color="auto" w:fill="auto"/>
          </w:tcPr>
          <w:p w:rsidR="001E4119" w:rsidRPr="00491946" w:rsidRDefault="001E4119" w:rsidP="00E107CE">
            <w:pPr>
              <w:jc w:val="center"/>
              <w:rPr>
                <w:b/>
                <w:bCs/>
              </w:rPr>
            </w:pPr>
            <w:r w:rsidRPr="00491946">
              <w:rPr>
                <w:b/>
              </w:rPr>
              <w:t>Критерии оценки</w:t>
            </w:r>
          </w:p>
        </w:tc>
      </w:tr>
      <w:tr w:rsidR="001E4119" w:rsidRPr="00491946" w:rsidTr="00E107CE">
        <w:tc>
          <w:tcPr>
            <w:tcW w:w="2322" w:type="dxa"/>
            <w:shd w:val="clear" w:color="auto" w:fill="auto"/>
          </w:tcPr>
          <w:p w:rsidR="001E4119" w:rsidRPr="00491946" w:rsidRDefault="001E4119" w:rsidP="00E107CE">
            <w:pPr>
              <w:jc w:val="both"/>
              <w:rPr>
                <w:bCs/>
              </w:rPr>
            </w:pPr>
          </w:p>
          <w:p w:rsidR="001E4119" w:rsidRDefault="001E4119" w:rsidP="00E107CE">
            <w:pPr>
              <w:jc w:val="both"/>
              <w:rPr>
                <w:bCs/>
              </w:rPr>
            </w:pPr>
            <w:r w:rsidRPr="00491946">
              <w:rPr>
                <w:b/>
                <w:bCs/>
              </w:rPr>
              <w:t>ОПК-</w:t>
            </w:r>
            <w:r w:rsidR="001F33C4" w:rsidRPr="00491946">
              <w:rPr>
                <w:b/>
                <w:bCs/>
              </w:rPr>
              <w:t>2</w:t>
            </w:r>
            <w:r w:rsidRPr="00491946">
              <w:rPr>
                <w:bCs/>
              </w:rPr>
              <w:t>(этап пр</w:t>
            </w:r>
            <w:r w:rsidRPr="00491946">
              <w:rPr>
                <w:bCs/>
              </w:rPr>
              <w:t>о</w:t>
            </w:r>
            <w:r w:rsidRPr="00491946">
              <w:rPr>
                <w:bCs/>
              </w:rPr>
              <w:t>межуточный)</w:t>
            </w:r>
          </w:p>
          <w:p w:rsidR="009A2182" w:rsidRPr="00491946" w:rsidRDefault="009A2182" w:rsidP="00E107CE">
            <w:pPr>
              <w:jc w:val="both"/>
              <w:rPr>
                <w:bCs/>
              </w:rPr>
            </w:pPr>
          </w:p>
          <w:p w:rsidR="00856E39" w:rsidRPr="00491946" w:rsidRDefault="00856E39" w:rsidP="00E107CE">
            <w:pPr>
              <w:jc w:val="both"/>
              <w:rPr>
                <w:bCs/>
              </w:rPr>
            </w:pPr>
          </w:p>
        </w:tc>
        <w:tc>
          <w:tcPr>
            <w:tcW w:w="2350" w:type="dxa"/>
            <w:shd w:val="clear" w:color="auto" w:fill="auto"/>
          </w:tcPr>
          <w:p w:rsidR="00E361F0" w:rsidRPr="0051358C" w:rsidRDefault="00E361F0" w:rsidP="00E361F0">
            <w:pPr>
              <w:jc w:val="both"/>
              <w:rPr>
                <w:b/>
                <w:bCs/>
              </w:rPr>
            </w:pPr>
            <w:r w:rsidRPr="0051358C">
              <w:rPr>
                <w:b/>
                <w:bCs/>
              </w:rPr>
              <w:t>зарисовки, копии в соответствии с р</w:t>
            </w:r>
            <w:r w:rsidRPr="0051358C">
              <w:rPr>
                <w:b/>
                <w:bCs/>
              </w:rPr>
              <w:t>а</w:t>
            </w:r>
            <w:r w:rsidRPr="0051358C">
              <w:rPr>
                <w:b/>
                <w:bCs/>
              </w:rPr>
              <w:t>бочей программой.</w:t>
            </w:r>
          </w:p>
          <w:p w:rsidR="00E361F0" w:rsidRPr="00E361F0" w:rsidRDefault="00E361F0" w:rsidP="00E107CE">
            <w:pPr>
              <w:shd w:val="clear" w:color="auto" w:fill="FFFFFF"/>
              <w:spacing w:before="100" w:beforeAutospacing="1"/>
              <w:jc w:val="both"/>
            </w:pPr>
          </w:p>
          <w:p w:rsidR="001E4119" w:rsidRPr="00491946" w:rsidRDefault="001E4F1D" w:rsidP="00E107CE">
            <w:pPr>
              <w:shd w:val="clear" w:color="auto" w:fill="FFFFFF"/>
              <w:spacing w:before="100" w:beforeAutospacing="1"/>
              <w:jc w:val="both"/>
            </w:pPr>
            <w:r w:rsidRPr="00491946">
              <w:t>-</w:t>
            </w:r>
            <w:r w:rsidR="001E4119" w:rsidRPr="00491946">
              <w:t>своевременность вып</w:t>
            </w:r>
            <w:r w:rsidRPr="00491946">
              <w:t>олнения разли</w:t>
            </w:r>
            <w:r w:rsidRPr="00491946">
              <w:t>ч</w:t>
            </w:r>
            <w:r w:rsidRPr="00491946">
              <w:t>ных видов заданий</w:t>
            </w:r>
            <w:r w:rsidR="001E4119" w:rsidRPr="00491946">
              <w:t>;</w:t>
            </w:r>
          </w:p>
          <w:p w:rsidR="001E4119" w:rsidRPr="00491946" w:rsidRDefault="001E4119" w:rsidP="00E107CE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 сам</w:t>
            </w:r>
            <w:r w:rsidRPr="00491946">
              <w:t>о</w:t>
            </w:r>
            <w:r w:rsidRPr="00491946">
              <w:t>сто</w:t>
            </w:r>
            <w:r w:rsidR="00CB1BE0">
              <w:t>ятельной   раб</w:t>
            </w:r>
            <w:r w:rsidR="00CB1BE0">
              <w:t>о</w:t>
            </w:r>
            <w:r w:rsidR="00CB1BE0">
              <w:t>ты (</w:t>
            </w:r>
            <w:r w:rsidRPr="00491946">
              <w:t>зарисовка, э</w:t>
            </w:r>
            <w:r w:rsidRPr="00491946">
              <w:t>с</w:t>
            </w:r>
            <w:r w:rsidRPr="00491946">
              <w:t>киз, копия);</w:t>
            </w:r>
          </w:p>
          <w:p w:rsidR="001E4119" w:rsidRPr="00491946" w:rsidRDefault="001E4119" w:rsidP="00E107CE">
            <w:pPr>
              <w:shd w:val="clear" w:color="auto" w:fill="FFFFFF"/>
              <w:spacing w:before="100" w:beforeAutospacing="1"/>
              <w:jc w:val="both"/>
            </w:pPr>
            <w:r w:rsidRPr="00491946">
              <w:t>- степень усвоения теоретических зн</w:t>
            </w:r>
            <w:r w:rsidRPr="00491946">
              <w:t>а</w:t>
            </w:r>
            <w:r w:rsidRPr="00491946">
              <w:t>ний;</w:t>
            </w:r>
          </w:p>
          <w:p w:rsidR="001E4119" w:rsidRPr="00491946" w:rsidRDefault="001E4119" w:rsidP="00E107CE">
            <w:pPr>
              <w:shd w:val="clear" w:color="auto" w:fill="FFFFFF"/>
              <w:spacing w:before="100" w:beforeAutospacing="1"/>
              <w:jc w:val="both"/>
            </w:pPr>
            <w:r w:rsidRPr="00491946">
              <w:t>- уровень овладения практическими умениями и нав</w:t>
            </w:r>
            <w:r w:rsidRPr="00491946">
              <w:t>ы</w:t>
            </w:r>
            <w:r w:rsidRPr="00491946">
              <w:t>ками по всем видам учебной работы (к</w:t>
            </w:r>
            <w:r w:rsidRPr="00491946">
              <w:t>а</w:t>
            </w:r>
            <w:r w:rsidRPr="00491946">
              <w:t>чество выполнения задания);</w:t>
            </w: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-интерес к выполн</w:t>
            </w:r>
            <w:r w:rsidRPr="00491946">
              <w:rPr>
                <w:shd w:val="clear" w:color="auto" w:fill="FFFFFF"/>
              </w:rPr>
              <w:t>е</w:t>
            </w:r>
            <w:r w:rsidRPr="00491946">
              <w:rPr>
                <w:shd w:val="clear" w:color="auto" w:fill="FFFFFF"/>
              </w:rPr>
              <w:t>нию задания;</w:t>
            </w: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-творческий подход к выполнению раб</w:t>
            </w:r>
            <w:r w:rsidRPr="00491946">
              <w:rPr>
                <w:shd w:val="clear" w:color="auto" w:fill="FFFFFF"/>
              </w:rPr>
              <w:t>о</w:t>
            </w:r>
            <w:r w:rsidRPr="00491946">
              <w:rPr>
                <w:shd w:val="clear" w:color="auto" w:fill="FFFFFF"/>
              </w:rPr>
              <w:t>ты;</w:t>
            </w:r>
          </w:p>
          <w:p w:rsidR="001E4119" w:rsidRPr="00491946" w:rsidRDefault="001E4119" w:rsidP="00E107CE">
            <w:pPr>
              <w:jc w:val="both"/>
              <w:rPr>
                <w:bCs/>
              </w:rPr>
            </w:pPr>
            <w:r w:rsidRPr="00491946">
              <w:rPr>
                <w:shd w:val="clear" w:color="auto" w:fill="FFFFFF"/>
              </w:rPr>
              <w:t>-способность кр</w:t>
            </w:r>
            <w:r w:rsidRPr="00491946">
              <w:rPr>
                <w:shd w:val="clear" w:color="auto" w:fill="FFFFFF"/>
              </w:rPr>
              <w:t>и</w:t>
            </w:r>
            <w:r w:rsidRPr="00491946">
              <w:rPr>
                <w:shd w:val="clear" w:color="auto" w:fill="FFFFFF"/>
              </w:rPr>
              <w:t>тически переосмы</w:t>
            </w:r>
            <w:r w:rsidRPr="00491946">
              <w:rPr>
                <w:shd w:val="clear" w:color="auto" w:fill="FFFFFF"/>
              </w:rPr>
              <w:t>с</w:t>
            </w:r>
            <w:r w:rsidRPr="00491946">
              <w:rPr>
                <w:shd w:val="clear" w:color="auto" w:fill="FFFFFF"/>
              </w:rPr>
              <w:t>ливать накопленный опыт</w:t>
            </w:r>
            <w:r w:rsidR="0051358C">
              <w:rPr>
                <w:shd w:val="clear" w:color="auto" w:fill="FFFFFF"/>
              </w:rPr>
              <w:t>.</w:t>
            </w:r>
          </w:p>
        </w:tc>
        <w:tc>
          <w:tcPr>
            <w:tcW w:w="2682" w:type="dxa"/>
            <w:shd w:val="clear" w:color="auto" w:fill="auto"/>
          </w:tcPr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-количество правильно выполненных заданий;</w:t>
            </w: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-качество выполнения задания;</w:t>
            </w:r>
          </w:p>
          <w:p w:rsidR="001E4119" w:rsidRPr="00491946" w:rsidRDefault="001E4119" w:rsidP="00E107CE">
            <w:pPr>
              <w:jc w:val="both"/>
            </w:pP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  <w:r w:rsidRPr="00491946">
              <w:t xml:space="preserve">- </w:t>
            </w:r>
            <w:r w:rsidRPr="00491946">
              <w:rPr>
                <w:shd w:val="clear" w:color="auto" w:fill="FFFFFF"/>
              </w:rPr>
              <w:t>степень самосто</w:t>
            </w:r>
            <w:r w:rsidRPr="00491946">
              <w:rPr>
                <w:shd w:val="clear" w:color="auto" w:fill="FFFFFF"/>
              </w:rPr>
              <w:t>я</w:t>
            </w:r>
            <w:r w:rsidRPr="00491946">
              <w:rPr>
                <w:shd w:val="clear" w:color="auto" w:fill="FFFFFF"/>
              </w:rPr>
              <w:t>тельности, творческий подход к оформлению задания;</w:t>
            </w: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владение материалом;</w:t>
            </w: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возможность испол</w:t>
            </w:r>
            <w:r w:rsidRPr="00491946">
              <w:rPr>
                <w:shd w:val="clear" w:color="auto" w:fill="FFFFFF"/>
              </w:rPr>
              <w:t>ь</w:t>
            </w:r>
            <w:r w:rsidRPr="00491946">
              <w:rPr>
                <w:shd w:val="clear" w:color="auto" w:fill="FFFFFF"/>
              </w:rPr>
              <w:t>зовать учебную литер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туру в учебном проце</w:t>
            </w:r>
            <w:r w:rsidRPr="00491946">
              <w:rPr>
                <w:shd w:val="clear" w:color="auto" w:fill="FFFFFF"/>
              </w:rPr>
              <w:t>с</w:t>
            </w:r>
            <w:r w:rsidRPr="00491946">
              <w:rPr>
                <w:shd w:val="clear" w:color="auto" w:fill="FFFFFF"/>
              </w:rPr>
              <w:t>се, при подготовке к занятию.</w:t>
            </w:r>
          </w:p>
          <w:p w:rsidR="001E4119" w:rsidRPr="00491946" w:rsidRDefault="001E4119" w:rsidP="00E107CE">
            <w:pPr>
              <w:jc w:val="both"/>
              <w:rPr>
                <w:shd w:val="clear" w:color="auto" w:fill="FFFFFF"/>
              </w:rPr>
            </w:pPr>
          </w:p>
          <w:p w:rsidR="001E4119" w:rsidRPr="00491946" w:rsidRDefault="001E4119" w:rsidP="00E107CE">
            <w:pPr>
              <w:jc w:val="both"/>
              <w:rPr>
                <w:bCs/>
              </w:rPr>
            </w:pPr>
            <w:r w:rsidRPr="00491946">
              <w:rPr>
                <w:shd w:val="clear" w:color="auto" w:fill="FFFFFF"/>
              </w:rPr>
              <w:t>- творческий подход в решении поставленной задачи</w:t>
            </w:r>
            <w:r w:rsidR="00BF5E15" w:rsidRPr="00491946">
              <w:rPr>
                <w:shd w:val="clear" w:color="auto" w:fill="FFFFFF"/>
              </w:rPr>
              <w:t>.</w:t>
            </w:r>
          </w:p>
        </w:tc>
        <w:tc>
          <w:tcPr>
            <w:tcW w:w="2280" w:type="dxa"/>
            <w:shd w:val="clear" w:color="auto" w:fill="auto"/>
          </w:tcPr>
          <w:p w:rsidR="00BF5E15" w:rsidRPr="00491946" w:rsidRDefault="001E4119" w:rsidP="00E107CE">
            <w:pPr>
              <w:jc w:val="both"/>
            </w:pPr>
            <w:r w:rsidRPr="00491946">
              <w:t>1.Правильное ко</w:t>
            </w:r>
            <w:r w:rsidRPr="00491946">
              <w:t>м</w:t>
            </w:r>
            <w:r w:rsidRPr="00491946">
              <w:t>позиционное ра</w:t>
            </w:r>
            <w:r w:rsidRPr="00491946">
              <w:t>с</w:t>
            </w:r>
            <w:r w:rsidRPr="00491946">
              <w:t>положение объе</w:t>
            </w:r>
            <w:r w:rsidRPr="00491946">
              <w:t>к</w:t>
            </w:r>
            <w:r w:rsidRPr="00491946">
              <w:t>тов в формате листа и между собой.</w:t>
            </w:r>
          </w:p>
          <w:p w:rsidR="001E4119" w:rsidRPr="00491946" w:rsidRDefault="00BF5E15" w:rsidP="00E107CE">
            <w:pPr>
              <w:jc w:val="both"/>
            </w:pPr>
            <w:r w:rsidRPr="00491946">
              <w:t>2</w:t>
            </w:r>
            <w:r w:rsidR="001E4119" w:rsidRPr="00491946">
              <w:t>. Передача конс</w:t>
            </w:r>
            <w:r w:rsidR="001E4119" w:rsidRPr="00491946">
              <w:t>т</w:t>
            </w:r>
            <w:r w:rsidR="001E4119" w:rsidRPr="00491946">
              <w:t>рукции, пропорций и характера объе</w:t>
            </w:r>
            <w:r w:rsidR="001E4119" w:rsidRPr="00491946">
              <w:t>к</w:t>
            </w:r>
            <w:r w:rsidR="001E4119" w:rsidRPr="00491946">
              <w:t>тов или объекта.</w:t>
            </w:r>
          </w:p>
          <w:p w:rsidR="001E4119" w:rsidRPr="00491946" w:rsidRDefault="00BF5E15" w:rsidP="00E107CE">
            <w:pPr>
              <w:jc w:val="both"/>
            </w:pPr>
            <w:r w:rsidRPr="00491946">
              <w:t>3</w:t>
            </w:r>
            <w:r w:rsidR="001E4119" w:rsidRPr="00491946">
              <w:t>. Применение ра</w:t>
            </w:r>
            <w:r w:rsidR="001E4119" w:rsidRPr="00491946">
              <w:t>з</w:t>
            </w:r>
            <w:r w:rsidR="001E4119" w:rsidRPr="00491946">
              <w:t>ных графических приёмов в передаче различных фактур объектов.</w:t>
            </w:r>
          </w:p>
          <w:p w:rsidR="001E4119" w:rsidRPr="00491946" w:rsidRDefault="001E4119" w:rsidP="00E107CE">
            <w:pPr>
              <w:jc w:val="both"/>
              <w:rPr>
                <w:bCs/>
              </w:rPr>
            </w:pPr>
          </w:p>
        </w:tc>
      </w:tr>
      <w:tr w:rsidR="0051358C" w:rsidRPr="00491946" w:rsidTr="00E107CE">
        <w:tc>
          <w:tcPr>
            <w:tcW w:w="2322" w:type="dxa"/>
            <w:shd w:val="clear" w:color="auto" w:fill="auto"/>
          </w:tcPr>
          <w:p w:rsidR="0051358C" w:rsidRPr="00491946" w:rsidRDefault="0051358C" w:rsidP="0051358C">
            <w:r w:rsidRPr="00491946">
              <w:t>ПК-4</w:t>
            </w:r>
          </w:p>
          <w:p w:rsidR="0051358C" w:rsidRPr="00491946" w:rsidRDefault="0051358C" w:rsidP="0051358C"/>
          <w:p w:rsidR="0051358C" w:rsidRPr="00491946" w:rsidRDefault="0051358C" w:rsidP="0051358C">
            <w:r w:rsidRPr="00491946">
              <w:lastRenderedPageBreak/>
              <w:t>Этап освоения –</w:t>
            </w:r>
          </w:p>
          <w:p w:rsidR="0051358C" w:rsidRPr="0051358C" w:rsidRDefault="0051358C" w:rsidP="0051358C">
            <w:pPr>
              <w:rPr>
                <w:lang w:val="en-US"/>
              </w:rPr>
            </w:pPr>
            <w:r>
              <w:t>з</w:t>
            </w:r>
            <w:r w:rsidRPr="00491946">
              <w:t>аключительный</w:t>
            </w:r>
            <w:r>
              <w:rPr>
                <w:lang w:val="en-US"/>
              </w:rPr>
              <w:t>.</w:t>
            </w:r>
          </w:p>
        </w:tc>
        <w:tc>
          <w:tcPr>
            <w:tcW w:w="2350" w:type="dxa"/>
            <w:shd w:val="clear" w:color="auto" w:fill="auto"/>
          </w:tcPr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lastRenderedPageBreak/>
              <w:t>-своевременность выполнения разли</w:t>
            </w:r>
            <w:r w:rsidRPr="00491946">
              <w:t>ч</w:t>
            </w:r>
            <w:r w:rsidRPr="00491946">
              <w:lastRenderedPageBreak/>
              <w:t>ных видов заданий;</w:t>
            </w:r>
          </w:p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 сам</w:t>
            </w:r>
            <w:r w:rsidRPr="00491946">
              <w:t>о</w:t>
            </w:r>
            <w:r w:rsidRPr="00491946">
              <w:t>стоятельной   раб</w:t>
            </w:r>
            <w:r w:rsidRPr="00491946">
              <w:t>о</w:t>
            </w:r>
            <w:r w:rsidRPr="00491946">
              <w:t>ты (набросок, зар</w:t>
            </w:r>
            <w:r w:rsidRPr="00491946">
              <w:t>и</w:t>
            </w:r>
            <w:r w:rsidRPr="00491946">
              <w:t>совка, эскиз, копия);</w:t>
            </w:r>
          </w:p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t>- степень усвоения теоретических зн</w:t>
            </w:r>
            <w:r w:rsidRPr="00491946">
              <w:t>а</w:t>
            </w:r>
            <w:r w:rsidRPr="00491946">
              <w:t>ний;</w:t>
            </w:r>
          </w:p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t>- уровень овладения практическими умениями и нав</w:t>
            </w:r>
            <w:r w:rsidRPr="00491946">
              <w:t>ы</w:t>
            </w:r>
            <w:r w:rsidRPr="00491946">
              <w:t>ками по всем видам учебной работы (к</w:t>
            </w:r>
            <w:r w:rsidRPr="00491946">
              <w:t>а</w:t>
            </w:r>
            <w:r w:rsidRPr="00491946">
              <w:t>чество выполнения задания);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-интерес к выполн</w:t>
            </w:r>
            <w:r w:rsidRPr="00491946">
              <w:rPr>
                <w:shd w:val="clear" w:color="auto" w:fill="FFFFFF"/>
              </w:rPr>
              <w:t>е</w:t>
            </w:r>
            <w:r w:rsidRPr="00491946">
              <w:rPr>
                <w:shd w:val="clear" w:color="auto" w:fill="FFFFFF"/>
              </w:rPr>
              <w:t>нию задания;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-творческий подход к выполнению раб</w:t>
            </w:r>
            <w:r w:rsidRPr="00491946">
              <w:rPr>
                <w:shd w:val="clear" w:color="auto" w:fill="FFFFFF"/>
              </w:rPr>
              <w:t>о</w:t>
            </w:r>
            <w:r w:rsidRPr="00491946">
              <w:rPr>
                <w:shd w:val="clear" w:color="auto" w:fill="FFFFFF"/>
              </w:rPr>
              <w:t>ты;</w:t>
            </w:r>
          </w:p>
          <w:p w:rsidR="0051358C" w:rsidRPr="0051358C" w:rsidRDefault="0051358C" w:rsidP="0051358C">
            <w:pPr>
              <w:jc w:val="both"/>
              <w:rPr>
                <w:b/>
                <w:bCs/>
              </w:rPr>
            </w:pPr>
            <w:r w:rsidRPr="00491946">
              <w:rPr>
                <w:shd w:val="clear" w:color="auto" w:fill="FFFFFF"/>
              </w:rPr>
              <w:t>-способность кр</w:t>
            </w:r>
            <w:r w:rsidRPr="00491946">
              <w:rPr>
                <w:shd w:val="clear" w:color="auto" w:fill="FFFFFF"/>
              </w:rPr>
              <w:t>и</w:t>
            </w:r>
            <w:r w:rsidRPr="00491946">
              <w:rPr>
                <w:shd w:val="clear" w:color="auto" w:fill="FFFFFF"/>
              </w:rPr>
              <w:t>тически переосмы</w:t>
            </w:r>
            <w:r w:rsidRPr="00491946">
              <w:rPr>
                <w:shd w:val="clear" w:color="auto" w:fill="FFFFFF"/>
              </w:rPr>
              <w:t>с</w:t>
            </w:r>
            <w:r w:rsidRPr="00491946">
              <w:rPr>
                <w:shd w:val="clear" w:color="auto" w:fill="FFFFFF"/>
              </w:rPr>
              <w:t>ливать накопленный опыт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682" w:type="dxa"/>
            <w:shd w:val="clear" w:color="auto" w:fill="auto"/>
          </w:tcPr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lastRenderedPageBreak/>
              <w:t>-количество правильно выполненных заданий;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-качество выполнения задания;</w:t>
            </w:r>
          </w:p>
          <w:p w:rsidR="0051358C" w:rsidRPr="00491946" w:rsidRDefault="0051358C" w:rsidP="0051358C">
            <w:pPr>
              <w:jc w:val="both"/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t xml:space="preserve">- </w:t>
            </w:r>
            <w:r w:rsidRPr="00491946">
              <w:rPr>
                <w:shd w:val="clear" w:color="auto" w:fill="FFFFFF"/>
              </w:rPr>
              <w:t>степень самосто</w:t>
            </w:r>
            <w:r w:rsidRPr="00491946">
              <w:rPr>
                <w:shd w:val="clear" w:color="auto" w:fill="FFFFFF"/>
              </w:rPr>
              <w:t>я</w:t>
            </w:r>
            <w:r w:rsidRPr="00491946">
              <w:rPr>
                <w:shd w:val="clear" w:color="auto" w:fill="FFFFFF"/>
              </w:rPr>
              <w:t>тельности, творческий подход к оформлению задания;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владение материалом;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возможность испол</w:t>
            </w:r>
            <w:r w:rsidRPr="00491946">
              <w:rPr>
                <w:shd w:val="clear" w:color="auto" w:fill="FFFFFF"/>
              </w:rPr>
              <w:t>ь</w:t>
            </w:r>
            <w:r w:rsidRPr="00491946">
              <w:rPr>
                <w:shd w:val="clear" w:color="auto" w:fill="FFFFFF"/>
              </w:rPr>
              <w:t>зовать учебную литер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туру в учебном проце</w:t>
            </w:r>
            <w:r w:rsidRPr="00491946">
              <w:rPr>
                <w:shd w:val="clear" w:color="auto" w:fill="FFFFFF"/>
              </w:rPr>
              <w:t>с</w:t>
            </w:r>
            <w:r w:rsidRPr="00491946">
              <w:rPr>
                <w:shd w:val="clear" w:color="auto" w:fill="FFFFFF"/>
              </w:rPr>
              <w:t>се, при подготовке к занятию.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творческий подход в решении поставленной задачи.</w:t>
            </w:r>
          </w:p>
        </w:tc>
        <w:tc>
          <w:tcPr>
            <w:tcW w:w="2280" w:type="dxa"/>
            <w:shd w:val="clear" w:color="auto" w:fill="auto"/>
          </w:tcPr>
          <w:p w:rsidR="0051358C" w:rsidRPr="00491946" w:rsidRDefault="0051358C" w:rsidP="0051358C">
            <w:pPr>
              <w:jc w:val="both"/>
            </w:pPr>
            <w:r w:rsidRPr="00491946">
              <w:lastRenderedPageBreak/>
              <w:t>1.Правильное ко</w:t>
            </w:r>
            <w:r w:rsidRPr="00491946">
              <w:t>м</w:t>
            </w:r>
            <w:r w:rsidRPr="00491946">
              <w:t>позиционное ра</w:t>
            </w:r>
            <w:r w:rsidRPr="00491946">
              <w:t>с</w:t>
            </w:r>
            <w:r w:rsidRPr="00491946">
              <w:lastRenderedPageBreak/>
              <w:t>положение объе</w:t>
            </w:r>
            <w:r w:rsidRPr="00491946">
              <w:t>к</w:t>
            </w:r>
            <w:r w:rsidRPr="00491946">
              <w:t>тов в формате листа и между собой.</w:t>
            </w:r>
          </w:p>
          <w:p w:rsidR="0051358C" w:rsidRPr="00491946" w:rsidRDefault="0051358C" w:rsidP="0051358C">
            <w:pPr>
              <w:jc w:val="both"/>
            </w:pPr>
            <w:r w:rsidRPr="00491946">
              <w:t>2. Передача конс</w:t>
            </w:r>
            <w:r w:rsidRPr="00491946">
              <w:t>т</w:t>
            </w:r>
            <w:r w:rsidRPr="00491946">
              <w:t>рукции, пропор</w:t>
            </w:r>
            <w:r w:rsidR="009F3031">
              <w:t>ций и характера объе</w:t>
            </w:r>
            <w:r w:rsidR="009F3031">
              <w:t>к</w:t>
            </w:r>
            <w:r w:rsidR="009F3031">
              <w:t>тов</w:t>
            </w:r>
            <w:r w:rsidRPr="00491946">
              <w:t>.</w:t>
            </w:r>
          </w:p>
          <w:p w:rsidR="0051358C" w:rsidRPr="00491946" w:rsidRDefault="0051358C" w:rsidP="0051358C">
            <w:pPr>
              <w:jc w:val="both"/>
            </w:pPr>
            <w:r w:rsidRPr="00491946">
              <w:t>3. Применение ра</w:t>
            </w:r>
            <w:r w:rsidRPr="00491946">
              <w:t>з</w:t>
            </w:r>
            <w:r w:rsidRPr="00491946">
              <w:t>ных графических приёмов в передаче различных фактур объектов.</w:t>
            </w:r>
          </w:p>
          <w:p w:rsidR="0051358C" w:rsidRPr="00491946" w:rsidRDefault="0051358C" w:rsidP="00E107CE">
            <w:pPr>
              <w:jc w:val="both"/>
            </w:pPr>
          </w:p>
        </w:tc>
      </w:tr>
      <w:tr w:rsidR="0051358C" w:rsidRPr="00491946" w:rsidTr="00E107CE">
        <w:tc>
          <w:tcPr>
            <w:tcW w:w="2322" w:type="dxa"/>
            <w:shd w:val="clear" w:color="auto" w:fill="auto"/>
          </w:tcPr>
          <w:p w:rsidR="0051358C" w:rsidRPr="00491946" w:rsidRDefault="0051358C" w:rsidP="0051358C">
            <w:r w:rsidRPr="00491946">
              <w:lastRenderedPageBreak/>
              <w:t>ОПК-6</w:t>
            </w:r>
          </w:p>
          <w:p w:rsidR="0051358C" w:rsidRPr="00491946" w:rsidRDefault="0051358C" w:rsidP="0051358C"/>
          <w:p w:rsidR="0051358C" w:rsidRPr="00491946" w:rsidRDefault="0051358C" w:rsidP="0051358C">
            <w:r w:rsidRPr="00491946">
              <w:t>Этап освоения</w:t>
            </w:r>
          </w:p>
          <w:p w:rsidR="0051358C" w:rsidRPr="00491946" w:rsidRDefault="0051358C" w:rsidP="0051358C"/>
        </w:tc>
        <w:tc>
          <w:tcPr>
            <w:tcW w:w="2350" w:type="dxa"/>
            <w:shd w:val="clear" w:color="auto" w:fill="auto"/>
          </w:tcPr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t>-своевременность выполнения разли</w:t>
            </w:r>
            <w:r w:rsidRPr="00491946">
              <w:t>ч</w:t>
            </w:r>
            <w:r w:rsidRPr="00491946">
              <w:t>ных видов заданий;</w:t>
            </w:r>
          </w:p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 сам</w:t>
            </w:r>
            <w:r w:rsidRPr="00491946">
              <w:t>о</w:t>
            </w:r>
            <w:r w:rsidRPr="00491946">
              <w:t>стоятельной   раб</w:t>
            </w:r>
            <w:r w:rsidRPr="00491946">
              <w:t>о</w:t>
            </w:r>
            <w:r w:rsidRPr="00491946">
              <w:t>ты (зарисовка, э</w:t>
            </w:r>
            <w:r w:rsidRPr="00491946">
              <w:t>с</w:t>
            </w:r>
            <w:r w:rsidRPr="00491946">
              <w:t>киз, копия);</w:t>
            </w:r>
          </w:p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t>- степень усвоения теоретических зн</w:t>
            </w:r>
            <w:r w:rsidRPr="00491946">
              <w:t>а</w:t>
            </w:r>
            <w:r w:rsidRPr="00491946">
              <w:t>ний;</w:t>
            </w:r>
          </w:p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t>- уровень овладения практическими умениями и нав</w:t>
            </w:r>
            <w:r w:rsidRPr="00491946">
              <w:t>ы</w:t>
            </w:r>
            <w:r w:rsidRPr="00491946">
              <w:t>ками по всем видам учебной работы (к</w:t>
            </w:r>
            <w:r w:rsidRPr="00491946">
              <w:t>а</w:t>
            </w:r>
            <w:r w:rsidRPr="00491946">
              <w:t>чество выполнения задания);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-интерес к выполн</w:t>
            </w:r>
            <w:r w:rsidRPr="00491946">
              <w:rPr>
                <w:shd w:val="clear" w:color="auto" w:fill="FFFFFF"/>
              </w:rPr>
              <w:t>е</w:t>
            </w:r>
            <w:r w:rsidRPr="00491946">
              <w:rPr>
                <w:shd w:val="clear" w:color="auto" w:fill="FFFFFF"/>
              </w:rPr>
              <w:t>нию задания;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-творческий подход к выполнению раб</w:t>
            </w:r>
            <w:r w:rsidRPr="00491946">
              <w:rPr>
                <w:shd w:val="clear" w:color="auto" w:fill="FFFFFF"/>
              </w:rPr>
              <w:t>о</w:t>
            </w:r>
            <w:r w:rsidRPr="00491946">
              <w:rPr>
                <w:shd w:val="clear" w:color="auto" w:fill="FFFFFF"/>
              </w:rPr>
              <w:t>ты;</w:t>
            </w:r>
          </w:p>
          <w:p w:rsidR="0051358C" w:rsidRPr="0051358C" w:rsidRDefault="0051358C" w:rsidP="0051358C">
            <w:pPr>
              <w:jc w:val="both"/>
              <w:rPr>
                <w:b/>
                <w:bCs/>
              </w:rPr>
            </w:pPr>
            <w:r w:rsidRPr="00491946">
              <w:rPr>
                <w:shd w:val="clear" w:color="auto" w:fill="FFFFFF"/>
              </w:rPr>
              <w:t>-способность кр</w:t>
            </w:r>
            <w:r w:rsidRPr="00491946">
              <w:rPr>
                <w:shd w:val="clear" w:color="auto" w:fill="FFFFFF"/>
              </w:rPr>
              <w:t>и</w:t>
            </w:r>
            <w:r w:rsidRPr="00491946">
              <w:rPr>
                <w:shd w:val="clear" w:color="auto" w:fill="FFFFFF"/>
              </w:rPr>
              <w:t>тически переосмы</w:t>
            </w:r>
            <w:r w:rsidRPr="00491946">
              <w:rPr>
                <w:shd w:val="clear" w:color="auto" w:fill="FFFFFF"/>
              </w:rPr>
              <w:t>с</w:t>
            </w:r>
            <w:r w:rsidRPr="00491946">
              <w:rPr>
                <w:shd w:val="clear" w:color="auto" w:fill="FFFFFF"/>
              </w:rPr>
              <w:t>ливать накопленный опыт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682" w:type="dxa"/>
            <w:shd w:val="clear" w:color="auto" w:fill="auto"/>
          </w:tcPr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lastRenderedPageBreak/>
              <w:t>-количество правильно выполненных заданий;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-качество выполнения задания;</w:t>
            </w:r>
          </w:p>
          <w:p w:rsidR="0051358C" w:rsidRPr="00491946" w:rsidRDefault="0051358C" w:rsidP="0051358C">
            <w:pPr>
              <w:jc w:val="both"/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t xml:space="preserve">- </w:t>
            </w:r>
            <w:r w:rsidRPr="00491946">
              <w:rPr>
                <w:shd w:val="clear" w:color="auto" w:fill="FFFFFF"/>
              </w:rPr>
              <w:t>степень самосто</w:t>
            </w:r>
            <w:r w:rsidRPr="00491946">
              <w:rPr>
                <w:shd w:val="clear" w:color="auto" w:fill="FFFFFF"/>
              </w:rPr>
              <w:t>я</w:t>
            </w:r>
            <w:r w:rsidRPr="00491946">
              <w:rPr>
                <w:shd w:val="clear" w:color="auto" w:fill="FFFFFF"/>
              </w:rPr>
              <w:t>тельности, творческий подход к оформлению задания;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владение материалом;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возможность испол</w:t>
            </w:r>
            <w:r w:rsidRPr="00491946">
              <w:rPr>
                <w:shd w:val="clear" w:color="auto" w:fill="FFFFFF"/>
              </w:rPr>
              <w:t>ь</w:t>
            </w:r>
            <w:r w:rsidRPr="00491946">
              <w:rPr>
                <w:shd w:val="clear" w:color="auto" w:fill="FFFFFF"/>
              </w:rPr>
              <w:t>зовать учебную литер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туру в учебном проце</w:t>
            </w:r>
            <w:r w:rsidRPr="00491946">
              <w:rPr>
                <w:shd w:val="clear" w:color="auto" w:fill="FFFFFF"/>
              </w:rPr>
              <w:t>с</w:t>
            </w:r>
            <w:r w:rsidRPr="00491946">
              <w:rPr>
                <w:shd w:val="clear" w:color="auto" w:fill="FFFFFF"/>
              </w:rPr>
              <w:t>се, при подготовке к занятию.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творческий подход в решении поставленной задачи.</w:t>
            </w:r>
          </w:p>
        </w:tc>
        <w:tc>
          <w:tcPr>
            <w:tcW w:w="2280" w:type="dxa"/>
            <w:shd w:val="clear" w:color="auto" w:fill="auto"/>
          </w:tcPr>
          <w:p w:rsidR="0051358C" w:rsidRPr="00491946" w:rsidRDefault="0051358C" w:rsidP="0051358C">
            <w:pPr>
              <w:jc w:val="both"/>
            </w:pPr>
            <w:r w:rsidRPr="00491946">
              <w:t>1.Правильное ко</w:t>
            </w:r>
            <w:r w:rsidRPr="00491946">
              <w:t>м</w:t>
            </w:r>
            <w:r w:rsidRPr="00491946">
              <w:t>позиционное ра</w:t>
            </w:r>
            <w:r w:rsidRPr="00491946">
              <w:t>с</w:t>
            </w:r>
            <w:r w:rsidRPr="00491946">
              <w:t>положение объе</w:t>
            </w:r>
            <w:r w:rsidRPr="00491946">
              <w:t>к</w:t>
            </w:r>
            <w:r w:rsidRPr="00491946">
              <w:t>тов в формате листа и между собой.</w:t>
            </w:r>
          </w:p>
          <w:p w:rsidR="0051358C" w:rsidRPr="00491946" w:rsidRDefault="0051358C" w:rsidP="0051358C">
            <w:pPr>
              <w:jc w:val="both"/>
            </w:pPr>
            <w:r w:rsidRPr="00491946">
              <w:t xml:space="preserve">2. </w:t>
            </w:r>
            <w:proofErr w:type="spellStart"/>
            <w:r w:rsidRPr="00491946">
              <w:t>Передачапропо</w:t>
            </w:r>
            <w:r w:rsidRPr="00491946">
              <w:t>р</w:t>
            </w:r>
            <w:r w:rsidRPr="00491946">
              <w:t>ций</w:t>
            </w:r>
            <w:proofErr w:type="spellEnd"/>
            <w:r w:rsidRPr="00491946">
              <w:t xml:space="preserve"> и характера объектов или об</w:t>
            </w:r>
            <w:r w:rsidRPr="00491946">
              <w:t>ъ</w:t>
            </w:r>
            <w:r w:rsidRPr="00491946">
              <w:t>екта.</w:t>
            </w:r>
          </w:p>
          <w:p w:rsidR="0051358C" w:rsidRPr="00491946" w:rsidRDefault="0051358C" w:rsidP="0051358C">
            <w:pPr>
              <w:jc w:val="both"/>
            </w:pPr>
            <w:r w:rsidRPr="00491946">
              <w:t>3. Применение ра</w:t>
            </w:r>
            <w:r w:rsidRPr="00491946">
              <w:t>з</w:t>
            </w:r>
            <w:r w:rsidRPr="00491946">
              <w:t>ных графических приёмов в передаче различных фактур объектов.</w:t>
            </w:r>
          </w:p>
          <w:p w:rsidR="0051358C" w:rsidRPr="00491946" w:rsidRDefault="0051358C" w:rsidP="00E107CE">
            <w:pPr>
              <w:jc w:val="both"/>
            </w:pPr>
          </w:p>
        </w:tc>
      </w:tr>
      <w:tr w:rsidR="0051358C" w:rsidRPr="00491946" w:rsidTr="00E107CE">
        <w:tc>
          <w:tcPr>
            <w:tcW w:w="2322" w:type="dxa"/>
            <w:shd w:val="clear" w:color="auto" w:fill="auto"/>
          </w:tcPr>
          <w:p w:rsidR="0051358C" w:rsidRPr="00491946" w:rsidRDefault="0051358C" w:rsidP="0051358C">
            <w:r w:rsidRPr="00491946">
              <w:lastRenderedPageBreak/>
              <w:t>ПК-1</w:t>
            </w:r>
          </w:p>
          <w:p w:rsidR="0051358C" w:rsidRPr="00491946" w:rsidRDefault="0051358C" w:rsidP="0051358C"/>
          <w:p w:rsidR="0051358C" w:rsidRPr="00491946" w:rsidRDefault="0051358C" w:rsidP="0051358C">
            <w:r w:rsidRPr="00491946">
              <w:t>Этап освоения</w:t>
            </w:r>
          </w:p>
        </w:tc>
        <w:tc>
          <w:tcPr>
            <w:tcW w:w="2350" w:type="dxa"/>
            <w:shd w:val="clear" w:color="auto" w:fill="auto"/>
          </w:tcPr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t>-своевременность выполнения разли</w:t>
            </w:r>
            <w:r w:rsidRPr="00491946">
              <w:t>ч</w:t>
            </w:r>
            <w:r w:rsidRPr="00491946">
              <w:t>ных видов заданий;</w:t>
            </w:r>
          </w:p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t>- результат сам</w:t>
            </w:r>
            <w:r w:rsidRPr="00491946">
              <w:t>о</w:t>
            </w:r>
            <w:r w:rsidRPr="00491946">
              <w:t>стоятельной   раб</w:t>
            </w:r>
            <w:r w:rsidRPr="00491946">
              <w:t>о</w:t>
            </w:r>
            <w:r w:rsidRPr="00491946">
              <w:t>ты (набросок, зар</w:t>
            </w:r>
            <w:r w:rsidRPr="00491946">
              <w:t>и</w:t>
            </w:r>
            <w:r w:rsidRPr="00491946">
              <w:t>совка, эскиз, копия);</w:t>
            </w:r>
          </w:p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t>- степень усвоения теоретических зн</w:t>
            </w:r>
            <w:r w:rsidRPr="00491946">
              <w:t>а</w:t>
            </w:r>
            <w:r w:rsidRPr="00491946">
              <w:t>ний;</w:t>
            </w:r>
          </w:p>
          <w:p w:rsidR="0051358C" w:rsidRPr="00491946" w:rsidRDefault="0051358C" w:rsidP="0051358C">
            <w:pPr>
              <w:shd w:val="clear" w:color="auto" w:fill="FFFFFF"/>
              <w:spacing w:before="100" w:beforeAutospacing="1"/>
              <w:jc w:val="both"/>
            </w:pPr>
            <w:r w:rsidRPr="00491946">
              <w:t>- уровень овладения практическими умениями и нав</w:t>
            </w:r>
            <w:r w:rsidRPr="00491946">
              <w:t>ы</w:t>
            </w:r>
            <w:r w:rsidRPr="00491946">
              <w:t>ками по всем видам учебной работы (к</w:t>
            </w:r>
            <w:r w:rsidRPr="00491946">
              <w:t>а</w:t>
            </w:r>
            <w:r w:rsidRPr="00491946">
              <w:t>чество выполнения задания);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-интерес к выполн</w:t>
            </w:r>
            <w:r w:rsidRPr="00491946">
              <w:rPr>
                <w:shd w:val="clear" w:color="auto" w:fill="FFFFFF"/>
              </w:rPr>
              <w:t>е</w:t>
            </w:r>
            <w:r w:rsidRPr="00491946">
              <w:rPr>
                <w:shd w:val="clear" w:color="auto" w:fill="FFFFFF"/>
              </w:rPr>
              <w:t>нию задания;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-творческий подход к выполнению раб</w:t>
            </w:r>
            <w:r w:rsidRPr="00491946">
              <w:rPr>
                <w:shd w:val="clear" w:color="auto" w:fill="FFFFFF"/>
              </w:rPr>
              <w:t>о</w:t>
            </w:r>
            <w:r w:rsidRPr="00491946">
              <w:rPr>
                <w:shd w:val="clear" w:color="auto" w:fill="FFFFFF"/>
              </w:rPr>
              <w:t>ты;</w:t>
            </w:r>
          </w:p>
          <w:p w:rsidR="0051358C" w:rsidRPr="0051358C" w:rsidRDefault="0051358C" w:rsidP="0051358C">
            <w:pPr>
              <w:jc w:val="both"/>
              <w:rPr>
                <w:b/>
                <w:bCs/>
              </w:rPr>
            </w:pPr>
            <w:r w:rsidRPr="00491946">
              <w:rPr>
                <w:shd w:val="clear" w:color="auto" w:fill="FFFFFF"/>
              </w:rPr>
              <w:t>-способность кр</w:t>
            </w:r>
            <w:r w:rsidRPr="00491946">
              <w:rPr>
                <w:shd w:val="clear" w:color="auto" w:fill="FFFFFF"/>
              </w:rPr>
              <w:t>и</w:t>
            </w:r>
            <w:r w:rsidRPr="00491946">
              <w:rPr>
                <w:shd w:val="clear" w:color="auto" w:fill="FFFFFF"/>
              </w:rPr>
              <w:t>тически переосмы</w:t>
            </w:r>
            <w:r w:rsidRPr="00491946">
              <w:rPr>
                <w:shd w:val="clear" w:color="auto" w:fill="FFFFFF"/>
              </w:rPr>
              <w:t>с</w:t>
            </w:r>
            <w:r w:rsidRPr="00491946">
              <w:rPr>
                <w:shd w:val="clear" w:color="auto" w:fill="FFFFFF"/>
              </w:rPr>
              <w:t>ливать накопленный опыт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682" w:type="dxa"/>
            <w:shd w:val="clear" w:color="auto" w:fill="auto"/>
          </w:tcPr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-количество правильно выполненных заданий;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-качество выполнения задания;</w:t>
            </w:r>
          </w:p>
          <w:p w:rsidR="0051358C" w:rsidRPr="00491946" w:rsidRDefault="0051358C" w:rsidP="0051358C">
            <w:pPr>
              <w:jc w:val="both"/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t xml:space="preserve">- </w:t>
            </w:r>
            <w:r w:rsidRPr="00491946">
              <w:rPr>
                <w:shd w:val="clear" w:color="auto" w:fill="FFFFFF"/>
              </w:rPr>
              <w:t>степень самосто</w:t>
            </w:r>
            <w:r w:rsidRPr="00491946">
              <w:rPr>
                <w:shd w:val="clear" w:color="auto" w:fill="FFFFFF"/>
              </w:rPr>
              <w:t>я</w:t>
            </w:r>
            <w:r w:rsidRPr="00491946">
              <w:rPr>
                <w:shd w:val="clear" w:color="auto" w:fill="FFFFFF"/>
              </w:rPr>
              <w:t>тельности, творческий подход к оформлению задания;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владение материалом;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возможность испол</w:t>
            </w:r>
            <w:r w:rsidRPr="00491946">
              <w:rPr>
                <w:shd w:val="clear" w:color="auto" w:fill="FFFFFF"/>
              </w:rPr>
              <w:t>ь</w:t>
            </w:r>
            <w:r w:rsidRPr="00491946">
              <w:rPr>
                <w:shd w:val="clear" w:color="auto" w:fill="FFFFFF"/>
              </w:rPr>
              <w:t>зовать учебную литер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туру в учебном проце</w:t>
            </w:r>
            <w:r w:rsidRPr="00491946">
              <w:rPr>
                <w:shd w:val="clear" w:color="auto" w:fill="FFFFFF"/>
              </w:rPr>
              <w:t>с</w:t>
            </w:r>
            <w:r w:rsidRPr="00491946">
              <w:rPr>
                <w:shd w:val="clear" w:color="auto" w:fill="FFFFFF"/>
              </w:rPr>
              <w:t>се, при подготовке к занятию.</w:t>
            </w: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</w:p>
          <w:p w:rsidR="0051358C" w:rsidRPr="00491946" w:rsidRDefault="0051358C" w:rsidP="0051358C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творческий подход в решении поставленной задачи.</w:t>
            </w:r>
          </w:p>
        </w:tc>
        <w:tc>
          <w:tcPr>
            <w:tcW w:w="2280" w:type="dxa"/>
            <w:shd w:val="clear" w:color="auto" w:fill="auto"/>
          </w:tcPr>
          <w:p w:rsidR="0051358C" w:rsidRPr="00491946" w:rsidRDefault="0051358C" w:rsidP="0051358C">
            <w:pPr>
              <w:jc w:val="both"/>
            </w:pPr>
            <w:r w:rsidRPr="00491946">
              <w:t>1.Правильное ко</w:t>
            </w:r>
            <w:r w:rsidRPr="00491946">
              <w:t>м</w:t>
            </w:r>
            <w:r w:rsidRPr="00491946">
              <w:t>позиционное ра</w:t>
            </w:r>
            <w:r w:rsidRPr="00491946">
              <w:t>с</w:t>
            </w:r>
            <w:r w:rsidRPr="00491946">
              <w:t>положение объе</w:t>
            </w:r>
            <w:r w:rsidRPr="00491946">
              <w:t>к</w:t>
            </w:r>
            <w:r w:rsidRPr="00491946">
              <w:t>тов в формате листа и между собой.</w:t>
            </w:r>
          </w:p>
          <w:p w:rsidR="0051358C" w:rsidRPr="00491946" w:rsidRDefault="0051358C" w:rsidP="0051358C">
            <w:pPr>
              <w:jc w:val="both"/>
            </w:pPr>
            <w:r w:rsidRPr="00491946">
              <w:t xml:space="preserve">2. </w:t>
            </w:r>
            <w:proofErr w:type="spellStart"/>
            <w:r w:rsidRPr="00491946">
              <w:t>Передачапропо</w:t>
            </w:r>
            <w:r w:rsidRPr="00491946">
              <w:t>р</w:t>
            </w:r>
            <w:r w:rsidRPr="00491946">
              <w:t>ций</w:t>
            </w:r>
            <w:proofErr w:type="spellEnd"/>
            <w:r w:rsidRPr="00491946">
              <w:t xml:space="preserve"> и характера объектов</w:t>
            </w:r>
            <w:r w:rsidR="009F3031">
              <w:t>, умение скомпоновать предметы относ</w:t>
            </w:r>
            <w:r w:rsidR="009F3031">
              <w:t>и</w:t>
            </w:r>
            <w:r w:rsidR="009F3031">
              <w:t>тельно друг друга и группу предметов в листе</w:t>
            </w:r>
            <w:r w:rsidRPr="00491946">
              <w:t>.</w:t>
            </w:r>
          </w:p>
          <w:p w:rsidR="0051358C" w:rsidRPr="00491946" w:rsidRDefault="0051358C" w:rsidP="0051358C">
            <w:pPr>
              <w:jc w:val="both"/>
            </w:pPr>
            <w:r w:rsidRPr="00491946">
              <w:t>3. Применение ра</w:t>
            </w:r>
            <w:r w:rsidRPr="00491946">
              <w:t>з</w:t>
            </w:r>
            <w:r w:rsidRPr="00491946">
              <w:t>ных графических приёмов в передаче различных фактур объектов.</w:t>
            </w:r>
          </w:p>
          <w:p w:rsidR="0051358C" w:rsidRPr="00491946" w:rsidRDefault="0051358C" w:rsidP="00E107CE">
            <w:pPr>
              <w:jc w:val="both"/>
            </w:pPr>
          </w:p>
        </w:tc>
      </w:tr>
    </w:tbl>
    <w:p w:rsidR="001E4119" w:rsidRPr="00491946" w:rsidRDefault="001E4119" w:rsidP="00FE4B43">
      <w:pPr>
        <w:pStyle w:val="3"/>
        <w:rPr>
          <w:rFonts w:ascii="Times New Roman" w:hAnsi="Times New Roman"/>
          <w:sz w:val="24"/>
          <w:szCs w:val="24"/>
        </w:rPr>
      </w:pPr>
    </w:p>
    <w:p w:rsidR="00CE2C0D" w:rsidRDefault="00CE2C0D" w:rsidP="001E4119">
      <w:pPr>
        <w:widowControl w:val="0"/>
        <w:suppressAutoHyphens/>
        <w:autoSpaceDE w:val="0"/>
        <w:autoSpaceDN w:val="0"/>
        <w:adjustRightInd w:val="0"/>
        <w:ind w:left="20"/>
        <w:rPr>
          <w:b/>
          <w:bCs/>
          <w:lang w:eastAsia="zh-CN"/>
        </w:rPr>
      </w:pPr>
    </w:p>
    <w:p w:rsidR="00211763" w:rsidRPr="00491946" w:rsidRDefault="00211763" w:rsidP="001E4119">
      <w:pPr>
        <w:widowControl w:val="0"/>
        <w:suppressAutoHyphens/>
        <w:autoSpaceDE w:val="0"/>
        <w:autoSpaceDN w:val="0"/>
        <w:adjustRightInd w:val="0"/>
        <w:ind w:left="20"/>
        <w:rPr>
          <w:b/>
          <w:bCs/>
          <w:lang w:eastAsia="zh-CN"/>
        </w:rPr>
      </w:pPr>
    </w:p>
    <w:p w:rsidR="00CE2C0D" w:rsidRPr="00491946" w:rsidRDefault="00CE2C0D" w:rsidP="001E4119">
      <w:pPr>
        <w:widowControl w:val="0"/>
        <w:suppressAutoHyphens/>
        <w:autoSpaceDE w:val="0"/>
        <w:autoSpaceDN w:val="0"/>
        <w:adjustRightInd w:val="0"/>
        <w:ind w:left="20"/>
        <w:rPr>
          <w:b/>
          <w:bCs/>
          <w:lang w:eastAsia="zh-CN"/>
        </w:rPr>
      </w:pPr>
    </w:p>
    <w:p w:rsidR="00CE2C0D" w:rsidRPr="00491946" w:rsidRDefault="00CE2C0D" w:rsidP="001E4119">
      <w:pPr>
        <w:widowControl w:val="0"/>
        <w:suppressAutoHyphens/>
        <w:autoSpaceDE w:val="0"/>
        <w:autoSpaceDN w:val="0"/>
        <w:adjustRightInd w:val="0"/>
        <w:ind w:left="20"/>
        <w:rPr>
          <w:b/>
          <w:bCs/>
          <w:lang w:eastAsia="zh-CN"/>
        </w:rPr>
      </w:pPr>
    </w:p>
    <w:p w:rsidR="001E4119" w:rsidRPr="00491946" w:rsidRDefault="001E4119" w:rsidP="001E4119">
      <w:pPr>
        <w:widowControl w:val="0"/>
        <w:suppressAutoHyphens/>
        <w:autoSpaceDE w:val="0"/>
        <w:autoSpaceDN w:val="0"/>
        <w:adjustRightInd w:val="0"/>
        <w:ind w:left="20"/>
        <w:rPr>
          <w:b/>
          <w:bCs/>
          <w:lang w:eastAsia="zh-CN"/>
        </w:rPr>
      </w:pPr>
      <w:r w:rsidRPr="00491946">
        <w:rPr>
          <w:b/>
          <w:bCs/>
          <w:lang w:eastAsia="zh-CN"/>
        </w:rPr>
        <w:t>Вопросы к зачет</w:t>
      </w:r>
      <w:r w:rsidR="00A34D3A" w:rsidRPr="00491946">
        <w:rPr>
          <w:b/>
          <w:bCs/>
          <w:lang w:eastAsia="zh-CN"/>
        </w:rPr>
        <w:t>у</w:t>
      </w:r>
      <w:r w:rsidRPr="00491946">
        <w:rPr>
          <w:b/>
          <w:bCs/>
          <w:lang w:eastAsia="zh-CN"/>
        </w:rPr>
        <w:t xml:space="preserve">. </w:t>
      </w:r>
    </w:p>
    <w:p w:rsidR="001E4119" w:rsidRPr="00491946" w:rsidRDefault="001E4119" w:rsidP="001E4119">
      <w:pPr>
        <w:widowControl w:val="0"/>
        <w:suppressAutoHyphens/>
        <w:autoSpaceDE w:val="0"/>
        <w:autoSpaceDN w:val="0"/>
        <w:adjustRightInd w:val="0"/>
        <w:ind w:left="20"/>
        <w:rPr>
          <w:b/>
          <w:bCs/>
          <w:lang w:eastAsia="zh-CN"/>
        </w:rPr>
      </w:pPr>
      <w:r w:rsidRPr="00491946">
        <w:rPr>
          <w:b/>
          <w:bCs/>
          <w:lang w:eastAsia="zh-CN"/>
        </w:rPr>
        <w:t xml:space="preserve">Проверяемые компетенции: </w:t>
      </w:r>
    </w:p>
    <w:p w:rsidR="001E4119" w:rsidRPr="0051358C" w:rsidRDefault="001E4119" w:rsidP="001E4119">
      <w:r w:rsidRPr="00491946">
        <w:rPr>
          <w:b/>
          <w:bCs/>
          <w:lang w:eastAsia="zh-CN"/>
        </w:rPr>
        <w:t>Вопросы</w:t>
      </w:r>
      <w:r w:rsidRPr="00491946">
        <w:t xml:space="preserve"> 4, 6, 8, 9-11 - соответствуют компетенции - </w:t>
      </w:r>
      <w:r w:rsidRPr="0051358C">
        <w:t>ОПК-2</w:t>
      </w:r>
    </w:p>
    <w:p w:rsidR="001E4119" w:rsidRPr="0051358C" w:rsidRDefault="001E4119" w:rsidP="001E4119">
      <w:r w:rsidRPr="0051358C">
        <w:rPr>
          <w:b/>
          <w:bCs/>
          <w:lang w:eastAsia="zh-CN"/>
        </w:rPr>
        <w:t>Вопросы</w:t>
      </w:r>
      <w:r w:rsidR="00CD36B0" w:rsidRPr="0051358C">
        <w:t xml:space="preserve"> 7</w:t>
      </w:r>
      <w:r w:rsidR="0051358C" w:rsidRPr="0051358C">
        <w:t>-</w:t>
      </w:r>
      <w:r w:rsidR="00211763">
        <w:t>8 -</w:t>
      </w:r>
      <w:r w:rsidR="0051358C" w:rsidRPr="0051358C">
        <w:t xml:space="preserve"> соответствуют компетенции - </w:t>
      </w:r>
      <w:r w:rsidRPr="0051358C">
        <w:t>ПК-4</w:t>
      </w:r>
    </w:p>
    <w:p w:rsidR="001E4119" w:rsidRPr="0051358C" w:rsidRDefault="001E4119" w:rsidP="001E4119">
      <w:r w:rsidRPr="0051358C">
        <w:rPr>
          <w:b/>
          <w:bCs/>
          <w:lang w:eastAsia="zh-CN"/>
        </w:rPr>
        <w:t>Вопросы</w:t>
      </w:r>
      <w:r w:rsidR="002F04B7" w:rsidRPr="0051358C">
        <w:t xml:space="preserve"> 1-8</w:t>
      </w:r>
      <w:r w:rsidRPr="0051358C">
        <w:t>- соответствуют компетенции - ОПК-6</w:t>
      </w:r>
    </w:p>
    <w:p w:rsidR="001E4119" w:rsidRPr="00403F6B" w:rsidRDefault="001E4119" w:rsidP="001E4119">
      <w:pPr>
        <w:rPr>
          <w:color w:val="FF0000"/>
        </w:rPr>
      </w:pPr>
      <w:r w:rsidRPr="0051358C">
        <w:rPr>
          <w:b/>
          <w:bCs/>
          <w:lang w:eastAsia="zh-CN"/>
        </w:rPr>
        <w:t>Вопросы</w:t>
      </w:r>
      <w:r w:rsidR="00CD36B0" w:rsidRPr="0051358C">
        <w:t xml:space="preserve"> 1-11</w:t>
      </w:r>
      <w:r w:rsidRPr="0051358C">
        <w:t>- соответствуют компетенции - ПК-1</w:t>
      </w:r>
    </w:p>
    <w:p w:rsidR="001E4119" w:rsidRPr="00403F6B" w:rsidRDefault="001E4119" w:rsidP="001E4119">
      <w:pPr>
        <w:rPr>
          <w:color w:val="FF0000"/>
        </w:rPr>
      </w:pPr>
    </w:p>
    <w:p w:rsidR="00355E77" w:rsidRPr="00403F6B" w:rsidRDefault="00355E77" w:rsidP="001E4119">
      <w:pPr>
        <w:rPr>
          <w:color w:val="FF0000"/>
        </w:rPr>
      </w:pPr>
    </w:p>
    <w:p w:rsidR="001E4119" w:rsidRPr="00491946" w:rsidRDefault="001E4119" w:rsidP="001E4119">
      <w:pPr>
        <w:widowControl w:val="0"/>
        <w:suppressAutoHyphens/>
        <w:autoSpaceDE w:val="0"/>
        <w:autoSpaceDN w:val="0"/>
        <w:adjustRightInd w:val="0"/>
        <w:ind w:left="20"/>
        <w:rPr>
          <w:lang w:eastAsia="zh-CN"/>
        </w:rPr>
      </w:pPr>
    </w:p>
    <w:p w:rsidR="001E4119" w:rsidRPr="00491946" w:rsidRDefault="001E4119" w:rsidP="001E4119">
      <w:pPr>
        <w:widowControl w:val="0"/>
        <w:suppressAutoHyphens/>
        <w:autoSpaceDE w:val="0"/>
        <w:autoSpaceDN w:val="0"/>
        <w:adjustRightInd w:val="0"/>
        <w:spacing w:line="63" w:lineRule="exact"/>
        <w:rPr>
          <w:lang w:eastAsia="zh-CN"/>
        </w:rPr>
      </w:pPr>
    </w:p>
    <w:p w:rsidR="001E4119" w:rsidRPr="00491946" w:rsidRDefault="001E4119" w:rsidP="001E4119">
      <w:pPr>
        <w:jc w:val="both"/>
      </w:pPr>
      <w:r w:rsidRPr="00491946">
        <w:t>1. Расскажите о цветовых и тоновых отношениях в композиции?</w:t>
      </w:r>
    </w:p>
    <w:p w:rsidR="001E4119" w:rsidRPr="00491946" w:rsidRDefault="001E4119" w:rsidP="001E4119">
      <w:pPr>
        <w:jc w:val="both"/>
      </w:pPr>
      <w:r w:rsidRPr="00491946">
        <w:t xml:space="preserve">2. </w:t>
      </w:r>
      <w:r w:rsidRPr="00491946">
        <w:rPr>
          <w:lang w:eastAsia="zh-CN"/>
        </w:rPr>
        <w:t>Как Вы понимаете понятие «</w:t>
      </w:r>
      <w:r w:rsidRPr="00491946">
        <w:t>динамика», «статика»?</w:t>
      </w:r>
    </w:p>
    <w:p w:rsidR="001E4119" w:rsidRPr="00491946" w:rsidRDefault="001E4119" w:rsidP="001E4119">
      <w:pPr>
        <w:jc w:val="both"/>
      </w:pPr>
      <w:r w:rsidRPr="00491946">
        <w:t xml:space="preserve">3.  </w:t>
      </w:r>
      <w:r w:rsidRPr="00491946">
        <w:rPr>
          <w:lang w:eastAsia="zh-CN"/>
        </w:rPr>
        <w:t>Как Вы понимаете понятие «</w:t>
      </w:r>
      <w:r w:rsidRPr="00491946">
        <w:t>контраст»?</w:t>
      </w:r>
    </w:p>
    <w:p w:rsidR="001E4119" w:rsidRPr="00491946" w:rsidRDefault="001E4119" w:rsidP="001E4119">
      <w:pPr>
        <w:jc w:val="both"/>
      </w:pPr>
      <w:r w:rsidRPr="00491946">
        <w:t xml:space="preserve">4. </w:t>
      </w:r>
      <w:r w:rsidRPr="00491946">
        <w:rPr>
          <w:lang w:eastAsia="zh-CN"/>
        </w:rPr>
        <w:t>Как Вы понимаете понятие «</w:t>
      </w:r>
      <w:r w:rsidRPr="00491946">
        <w:t>пропорция»?</w:t>
      </w:r>
    </w:p>
    <w:p w:rsidR="001E4119" w:rsidRPr="00491946" w:rsidRDefault="001E4119" w:rsidP="001E4119">
      <w:pPr>
        <w:jc w:val="both"/>
      </w:pPr>
      <w:r w:rsidRPr="00491946">
        <w:t>5. Расскажите о понятии гармонии в композиции.</w:t>
      </w:r>
    </w:p>
    <w:p w:rsidR="001E4119" w:rsidRPr="00491946" w:rsidRDefault="001E4119" w:rsidP="001E4119">
      <w:pPr>
        <w:jc w:val="both"/>
      </w:pPr>
      <w:r w:rsidRPr="00491946">
        <w:t>6. Какое можно дать определению понятию пятно в композиции?</w:t>
      </w:r>
    </w:p>
    <w:p w:rsidR="001E4119" w:rsidRPr="00491946" w:rsidRDefault="001E4119" w:rsidP="001E4119">
      <w:pPr>
        <w:jc w:val="both"/>
      </w:pPr>
      <w:r w:rsidRPr="00491946">
        <w:t>7. Дайте определение слову ритм?</w:t>
      </w:r>
    </w:p>
    <w:p w:rsidR="001E4119" w:rsidRPr="00491946" w:rsidRDefault="001E4119" w:rsidP="001E4119">
      <w:pPr>
        <w:jc w:val="both"/>
      </w:pPr>
      <w:r w:rsidRPr="00491946">
        <w:t xml:space="preserve">8. </w:t>
      </w:r>
      <w:r w:rsidRPr="00491946">
        <w:rPr>
          <w:lang w:eastAsia="zh-CN"/>
        </w:rPr>
        <w:t>Как Вы понимаете понятие «</w:t>
      </w:r>
      <w:r w:rsidRPr="00491946">
        <w:t>ракурс»?</w:t>
      </w:r>
    </w:p>
    <w:p w:rsidR="001E4119" w:rsidRPr="00491946" w:rsidRDefault="001E4119" w:rsidP="001E4119">
      <w:pPr>
        <w:jc w:val="both"/>
      </w:pPr>
      <w:r w:rsidRPr="00491946">
        <w:t xml:space="preserve">9. </w:t>
      </w:r>
      <w:r w:rsidRPr="00491946">
        <w:rPr>
          <w:lang w:eastAsia="zh-CN"/>
        </w:rPr>
        <w:t>Как Вы понимаете понятие «</w:t>
      </w:r>
      <w:r w:rsidRPr="00491946">
        <w:t>рельеф»?</w:t>
      </w:r>
    </w:p>
    <w:p w:rsidR="001E4119" w:rsidRPr="00491946" w:rsidRDefault="001E4119" w:rsidP="001E4119">
      <w:pPr>
        <w:jc w:val="both"/>
      </w:pPr>
      <w:r w:rsidRPr="00491946">
        <w:t>10. Дайте определению понятию «стиль»?</w:t>
      </w:r>
    </w:p>
    <w:p w:rsidR="001E4119" w:rsidRPr="00491946" w:rsidRDefault="001E4119" w:rsidP="001E4119">
      <w:pPr>
        <w:jc w:val="both"/>
      </w:pPr>
      <w:r w:rsidRPr="00491946">
        <w:t>11. Расскажите о «симметрии» и «асимметрии» в композиции?</w:t>
      </w:r>
    </w:p>
    <w:p w:rsidR="00401C7B" w:rsidRPr="00491946" w:rsidRDefault="00401C7B" w:rsidP="001E4119">
      <w:pPr>
        <w:jc w:val="both"/>
      </w:pPr>
    </w:p>
    <w:p w:rsidR="00AF3EC0" w:rsidRPr="00491946" w:rsidRDefault="00AF3EC0" w:rsidP="00401C7B">
      <w:pPr>
        <w:widowControl w:val="0"/>
        <w:ind w:left="851" w:right="424" w:firstLine="709"/>
        <w:rPr>
          <w:b/>
          <w:bCs/>
          <w:sz w:val="28"/>
          <w:szCs w:val="28"/>
          <w:shd w:val="clear" w:color="auto" w:fill="FFFFFF"/>
        </w:rPr>
      </w:pPr>
    </w:p>
    <w:p w:rsidR="00AF3EC0" w:rsidRPr="00491946" w:rsidRDefault="00AF3EC0" w:rsidP="00401C7B">
      <w:pPr>
        <w:widowControl w:val="0"/>
        <w:ind w:left="851" w:right="424" w:firstLine="709"/>
        <w:rPr>
          <w:b/>
          <w:bCs/>
          <w:sz w:val="28"/>
          <w:szCs w:val="28"/>
          <w:shd w:val="clear" w:color="auto" w:fill="FFFFFF"/>
        </w:rPr>
      </w:pPr>
    </w:p>
    <w:p w:rsidR="00AF3EC0" w:rsidRPr="00491946" w:rsidRDefault="00AF3EC0" w:rsidP="00401C7B">
      <w:pPr>
        <w:widowControl w:val="0"/>
        <w:ind w:left="851" w:right="424" w:firstLine="709"/>
        <w:rPr>
          <w:b/>
          <w:bCs/>
          <w:sz w:val="28"/>
          <w:szCs w:val="28"/>
          <w:shd w:val="clear" w:color="auto" w:fill="FFFFFF"/>
        </w:rPr>
      </w:pPr>
    </w:p>
    <w:p w:rsidR="00401C7B" w:rsidRPr="00491946" w:rsidRDefault="00401C7B" w:rsidP="00401C7B">
      <w:pPr>
        <w:widowControl w:val="0"/>
        <w:ind w:left="851" w:right="424" w:firstLine="709"/>
        <w:rPr>
          <w:b/>
          <w:sz w:val="28"/>
          <w:szCs w:val="28"/>
        </w:rPr>
      </w:pPr>
      <w:r w:rsidRPr="00491946">
        <w:rPr>
          <w:b/>
          <w:bCs/>
          <w:sz w:val="28"/>
          <w:szCs w:val="28"/>
          <w:shd w:val="clear" w:color="auto" w:fill="FFFFFF"/>
        </w:rPr>
        <w:t>Тесты для промежуточной аттестации</w:t>
      </w:r>
      <w:r w:rsidRPr="00491946">
        <w:rPr>
          <w:b/>
          <w:sz w:val="28"/>
          <w:szCs w:val="28"/>
        </w:rPr>
        <w:t xml:space="preserve"> по дисциплине </w:t>
      </w:r>
      <w:proofErr w:type="spellStart"/>
      <w:r w:rsidRPr="00491946">
        <w:rPr>
          <w:b/>
          <w:sz w:val="28"/>
          <w:szCs w:val="28"/>
        </w:rPr>
        <w:t>и</w:t>
      </w:r>
      <w:r w:rsidRPr="00491946">
        <w:rPr>
          <w:b/>
          <w:sz w:val="28"/>
          <w:szCs w:val="28"/>
        </w:rPr>
        <w:t>п</w:t>
      </w:r>
      <w:r w:rsidRPr="00491946">
        <w:rPr>
          <w:b/>
          <w:sz w:val="28"/>
          <w:szCs w:val="28"/>
        </w:rPr>
        <w:t>роверяемые</w:t>
      </w:r>
      <w:proofErr w:type="spellEnd"/>
      <w:r w:rsidRPr="00491946">
        <w:rPr>
          <w:b/>
          <w:sz w:val="28"/>
          <w:szCs w:val="28"/>
        </w:rPr>
        <w:t xml:space="preserve"> компетенции</w:t>
      </w:r>
    </w:p>
    <w:p w:rsidR="00401C7B" w:rsidRPr="00491946" w:rsidRDefault="00401C7B" w:rsidP="00401C7B">
      <w:pPr>
        <w:widowControl w:val="0"/>
        <w:suppressAutoHyphens/>
        <w:autoSpaceDE w:val="0"/>
        <w:autoSpaceDN w:val="0"/>
        <w:adjustRightInd w:val="0"/>
        <w:ind w:left="20"/>
        <w:rPr>
          <w:lang w:eastAsia="zh-CN"/>
        </w:rPr>
      </w:pPr>
    </w:p>
    <w:p w:rsidR="00401C7B" w:rsidRPr="00491946" w:rsidRDefault="00401C7B" w:rsidP="00401C7B">
      <w:pPr>
        <w:widowControl w:val="0"/>
        <w:suppressAutoHyphens/>
        <w:autoSpaceDE w:val="0"/>
        <w:autoSpaceDN w:val="0"/>
        <w:adjustRightInd w:val="0"/>
        <w:spacing w:line="63" w:lineRule="exact"/>
        <w:rPr>
          <w:lang w:eastAsia="zh-CN"/>
        </w:rPr>
      </w:pPr>
    </w:p>
    <w:p w:rsidR="00401C7B" w:rsidRPr="00491946" w:rsidRDefault="00401C7B" w:rsidP="00364DE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lang w:eastAsia="zh-CN"/>
        </w:rPr>
      </w:pPr>
      <w:r w:rsidRPr="00491946">
        <w:rPr>
          <w:lang w:eastAsia="zh-CN"/>
        </w:rPr>
        <w:t xml:space="preserve"> «Контраст» это:</w:t>
      </w:r>
    </w:p>
    <w:p w:rsidR="00401C7B" w:rsidRPr="00491946" w:rsidRDefault="00401C7B" w:rsidP="00401C7B">
      <w:pPr>
        <w:widowControl w:val="0"/>
        <w:suppressAutoHyphens/>
        <w:autoSpaceDE w:val="0"/>
        <w:autoSpaceDN w:val="0"/>
        <w:adjustRightInd w:val="0"/>
        <w:ind w:left="380"/>
        <w:rPr>
          <w:lang w:eastAsia="zh-CN"/>
        </w:rPr>
      </w:pPr>
    </w:p>
    <w:p w:rsidR="00401C7B" w:rsidRPr="00491946" w:rsidRDefault="00401C7B" w:rsidP="00401C7B">
      <w:pPr>
        <w:widowControl w:val="0"/>
        <w:suppressAutoHyphens/>
        <w:autoSpaceDE w:val="0"/>
        <w:autoSpaceDN w:val="0"/>
        <w:adjustRightInd w:val="0"/>
        <w:ind w:left="20"/>
        <w:rPr>
          <w:lang w:eastAsia="zh-CN"/>
        </w:rPr>
      </w:pPr>
      <w:r w:rsidRPr="00491946">
        <w:rPr>
          <w:b/>
        </w:rPr>
        <w:t>- приём, представляющий собой сопоставление каких-либо противоположных качеств, способствующий их усилению. В композиционном построении контраст служит приёмом, благодаря которому сильнее выделяется главное и достигается большая выразительность и острота характеристики образа</w:t>
      </w:r>
      <w:r w:rsidRPr="00491946">
        <w:t>.</w:t>
      </w:r>
    </w:p>
    <w:p w:rsidR="00401C7B" w:rsidRPr="00491946" w:rsidRDefault="00401C7B" w:rsidP="00401C7B">
      <w:pPr>
        <w:widowControl w:val="0"/>
        <w:suppressAutoHyphens/>
        <w:autoSpaceDE w:val="0"/>
        <w:autoSpaceDN w:val="0"/>
        <w:adjustRightInd w:val="0"/>
        <w:ind w:left="20"/>
        <w:rPr>
          <w:lang w:eastAsia="zh-CN"/>
        </w:rPr>
      </w:pPr>
    </w:p>
    <w:p w:rsidR="00401C7B" w:rsidRPr="00491946" w:rsidRDefault="00401C7B" w:rsidP="00401C7B">
      <w:pPr>
        <w:jc w:val="both"/>
        <w:rPr>
          <w:lang w:eastAsia="zh-CN"/>
        </w:rPr>
      </w:pPr>
      <w:r w:rsidRPr="00491946">
        <w:t xml:space="preserve">-  приём, представляющий собой сопоставление форм, способствующий их усилению. </w:t>
      </w:r>
    </w:p>
    <w:p w:rsidR="00401C7B" w:rsidRPr="00491946" w:rsidRDefault="00401C7B" w:rsidP="00401C7B">
      <w:pPr>
        <w:jc w:val="both"/>
        <w:rPr>
          <w:lang w:eastAsia="zh-CN"/>
        </w:rPr>
      </w:pPr>
      <w:r w:rsidRPr="00491946">
        <w:t xml:space="preserve">- приём, зрительного, визуального обмана. </w:t>
      </w:r>
    </w:p>
    <w:p w:rsidR="00401C7B" w:rsidRPr="00491946" w:rsidRDefault="00401C7B" w:rsidP="00401C7B">
      <w:pPr>
        <w:jc w:val="both"/>
      </w:pPr>
      <w:r w:rsidRPr="00491946">
        <w:t>- приём, представляющий собой сопоставление каких-либо близких качеств, способству</w:t>
      </w:r>
      <w:r w:rsidRPr="00491946">
        <w:t>ю</w:t>
      </w:r>
      <w:r w:rsidRPr="00491946">
        <w:t xml:space="preserve">щий их стилизации. </w:t>
      </w:r>
    </w:p>
    <w:p w:rsidR="00401C7B" w:rsidRPr="00491946" w:rsidRDefault="00401C7B" w:rsidP="00401C7B">
      <w:pPr>
        <w:widowControl w:val="0"/>
        <w:suppressAutoHyphens/>
        <w:autoSpaceDE w:val="0"/>
        <w:autoSpaceDN w:val="0"/>
        <w:adjustRightInd w:val="0"/>
        <w:ind w:left="20"/>
        <w:rPr>
          <w:lang w:eastAsia="zh-CN"/>
        </w:rPr>
      </w:pPr>
    </w:p>
    <w:p w:rsidR="00401C7B" w:rsidRPr="00491946" w:rsidRDefault="00401C7B" w:rsidP="00401C7B">
      <w:pPr>
        <w:widowControl w:val="0"/>
        <w:suppressAutoHyphens/>
        <w:autoSpaceDE w:val="0"/>
        <w:autoSpaceDN w:val="0"/>
        <w:adjustRightInd w:val="0"/>
        <w:ind w:left="20"/>
        <w:rPr>
          <w:lang w:eastAsia="zh-CN"/>
        </w:rPr>
      </w:pPr>
    </w:p>
    <w:p w:rsidR="00401C7B" w:rsidRPr="00491946" w:rsidRDefault="00401C7B" w:rsidP="00364DEE">
      <w:pPr>
        <w:numPr>
          <w:ilvl w:val="0"/>
          <w:numId w:val="10"/>
        </w:numPr>
        <w:jc w:val="both"/>
        <w:rPr>
          <w:lang w:eastAsia="zh-CN"/>
        </w:rPr>
      </w:pPr>
      <w:r w:rsidRPr="00491946">
        <w:rPr>
          <w:lang w:eastAsia="zh-CN"/>
        </w:rPr>
        <w:t xml:space="preserve">Соотнесите суть </w:t>
      </w:r>
      <w:r w:rsidR="008E5BAF" w:rsidRPr="00491946">
        <w:rPr>
          <w:lang w:eastAsia="zh-CN"/>
        </w:rPr>
        <w:t>одновременного ахроматического контраста</w:t>
      </w:r>
      <w:r w:rsidR="0086599E" w:rsidRPr="00491946">
        <w:rPr>
          <w:lang w:eastAsia="zh-CN"/>
        </w:rPr>
        <w:t>:</w:t>
      </w:r>
    </w:p>
    <w:p w:rsidR="00401C7B" w:rsidRPr="00491946" w:rsidRDefault="00401C7B" w:rsidP="00401C7B">
      <w:pPr>
        <w:jc w:val="both"/>
        <w:rPr>
          <w:lang w:eastAsia="zh-CN"/>
        </w:rPr>
      </w:pPr>
    </w:p>
    <w:p w:rsidR="00401C7B" w:rsidRPr="00491946" w:rsidRDefault="00401C7B" w:rsidP="00401C7B">
      <w:pPr>
        <w:jc w:val="both"/>
        <w:rPr>
          <w:lang w:eastAsia="zh-CN"/>
        </w:rPr>
      </w:pPr>
      <w:r w:rsidRPr="00491946">
        <w:rPr>
          <w:lang w:eastAsia="zh-CN"/>
        </w:rPr>
        <w:t xml:space="preserve">- суть </w:t>
      </w:r>
      <w:r w:rsidRPr="00491946">
        <w:rPr>
          <w:b/>
          <w:lang w:eastAsia="zh-CN"/>
        </w:rPr>
        <w:t>одновременного ахроматического контраста</w:t>
      </w:r>
      <w:r w:rsidRPr="00491946">
        <w:rPr>
          <w:lang w:eastAsia="zh-CN"/>
        </w:rPr>
        <w:t xml:space="preserve"> заключается в том, что светлое пятно на тёмном фоне кажется ещё светлее, чем на самом деле. Кроме того, светлое пятно на тё</w:t>
      </w:r>
      <w:r w:rsidRPr="00491946">
        <w:rPr>
          <w:lang w:eastAsia="zh-CN"/>
        </w:rPr>
        <w:t>м</w:t>
      </w:r>
      <w:r w:rsidRPr="00491946">
        <w:rPr>
          <w:lang w:eastAsia="zh-CN"/>
        </w:rPr>
        <w:t xml:space="preserve">ном фоне кажется больше, чем оно в натуре, и наоборот, тёмное пятно как бы уменьшается в размерах. Чем меньше световое пятно, тем сильнее оно высвечивается. </w:t>
      </w:r>
    </w:p>
    <w:p w:rsidR="00401C7B" w:rsidRPr="00491946" w:rsidRDefault="00401C7B" w:rsidP="00401C7B">
      <w:pPr>
        <w:jc w:val="both"/>
        <w:rPr>
          <w:lang w:eastAsia="zh-CN"/>
        </w:rPr>
      </w:pPr>
    </w:p>
    <w:p w:rsidR="00401C7B" w:rsidRPr="00491946" w:rsidRDefault="00401C7B" w:rsidP="00401C7B">
      <w:pPr>
        <w:jc w:val="both"/>
        <w:rPr>
          <w:lang w:eastAsia="zh-CN"/>
        </w:rPr>
      </w:pPr>
      <w:r w:rsidRPr="00491946">
        <w:t xml:space="preserve">- </w:t>
      </w:r>
      <w:proofErr w:type="gramStart"/>
      <w:r w:rsidRPr="00491946">
        <w:rPr>
          <w:lang w:eastAsia="zh-CN"/>
        </w:rPr>
        <w:t>с</w:t>
      </w:r>
      <w:proofErr w:type="gramEnd"/>
      <w:r w:rsidRPr="00491946">
        <w:rPr>
          <w:lang w:eastAsia="zh-CN"/>
        </w:rPr>
        <w:t xml:space="preserve">уть одновременного ахроматического контраста заключается в том, что светлое пятно на тёмном фоне темнее, чем на самом деле. Кроме того, светлое пятно на тёмном фоне кажется больше, чем оно в натуре, и наоборот, тёмное пятно как бы уменьшается в размерах. </w:t>
      </w: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  <w:rPr>
          <w:lang w:eastAsia="zh-CN"/>
        </w:rPr>
      </w:pPr>
      <w:r w:rsidRPr="00491946">
        <w:t xml:space="preserve">- </w:t>
      </w:r>
      <w:r w:rsidRPr="00491946">
        <w:rPr>
          <w:lang w:eastAsia="zh-CN"/>
        </w:rPr>
        <w:t>суть одновременного ахроматического контраста заключается в том, что светлое пятно на тёмном фоне кажется темнее, чем на самом деле. Кроме того, светлое пятно на тёмном фоне кажется меньше, чем оно в натуре.</w:t>
      </w: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</w:pPr>
      <w:r w:rsidRPr="00491946">
        <w:t xml:space="preserve">- </w:t>
      </w:r>
      <w:r w:rsidRPr="00491946">
        <w:rPr>
          <w:lang w:eastAsia="zh-CN"/>
        </w:rPr>
        <w:t xml:space="preserve">суть </w:t>
      </w:r>
      <w:proofErr w:type="gramStart"/>
      <w:r w:rsidRPr="00491946">
        <w:rPr>
          <w:lang w:eastAsia="zh-CN"/>
        </w:rPr>
        <w:t>одновременного</w:t>
      </w:r>
      <w:proofErr w:type="gramEnd"/>
      <w:r w:rsidRPr="00491946">
        <w:rPr>
          <w:lang w:eastAsia="zh-CN"/>
        </w:rPr>
        <w:t xml:space="preserve"> </w:t>
      </w:r>
      <w:proofErr w:type="spellStart"/>
      <w:r w:rsidRPr="00491946">
        <w:rPr>
          <w:lang w:eastAsia="zh-CN"/>
        </w:rPr>
        <w:t>ахроматическогоконтраста</w:t>
      </w:r>
      <w:proofErr w:type="spellEnd"/>
      <w:r w:rsidRPr="00491946">
        <w:rPr>
          <w:lang w:eastAsia="zh-CN"/>
        </w:rPr>
        <w:t xml:space="preserve"> заключается в том, что светлое пятно на тёмном фоне кажется ещё светлее, чем на самом деле. Кроме того, светлое пятно на тёмном </w:t>
      </w:r>
      <w:r w:rsidRPr="00491946">
        <w:rPr>
          <w:lang w:eastAsia="zh-CN"/>
        </w:rPr>
        <w:lastRenderedPageBreak/>
        <w:t xml:space="preserve">фоне кажется меньше, чем оно в натуре, и наоборот, тёмное пятно как бы увеличивается в размерах. </w:t>
      </w:r>
    </w:p>
    <w:p w:rsidR="00401C7B" w:rsidRPr="00491946" w:rsidRDefault="00401C7B" w:rsidP="00401C7B">
      <w:pPr>
        <w:jc w:val="both"/>
        <w:rPr>
          <w:lang w:eastAsia="zh-CN"/>
        </w:rPr>
      </w:pPr>
    </w:p>
    <w:p w:rsidR="00401C7B" w:rsidRPr="00491946" w:rsidRDefault="00401C7B" w:rsidP="00401C7B">
      <w:pPr>
        <w:jc w:val="both"/>
      </w:pPr>
    </w:p>
    <w:p w:rsidR="00401C7B" w:rsidRPr="00491946" w:rsidRDefault="00401C7B" w:rsidP="00364DEE">
      <w:pPr>
        <w:numPr>
          <w:ilvl w:val="0"/>
          <w:numId w:val="10"/>
        </w:numPr>
        <w:jc w:val="both"/>
      </w:pPr>
      <w:r w:rsidRPr="00491946">
        <w:t>Дайте определение ритма.</w:t>
      </w: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</w:pPr>
      <w:r w:rsidRPr="00491946">
        <w:rPr>
          <w:b/>
        </w:rPr>
        <w:t>- ритм</w:t>
      </w:r>
      <w:r w:rsidRPr="00491946">
        <w:t xml:space="preserve"> – одна из особенностей композиционного построения композиции. Простейший вид ритма представляет собой равномерное чередование или повторение каких-либо частей (предметов, форм, элементов). Часто способствует созданию определённого настроения в картине, </w:t>
      </w:r>
      <w:proofErr w:type="gramStart"/>
      <w:r w:rsidRPr="00491946">
        <w:t>благодаря</w:t>
      </w:r>
      <w:proofErr w:type="gramEnd"/>
      <w:r w:rsidRPr="00491946">
        <w:t xml:space="preserve"> </w:t>
      </w:r>
      <w:proofErr w:type="gramStart"/>
      <w:r w:rsidRPr="00491946">
        <w:t>ему</w:t>
      </w:r>
      <w:proofErr w:type="gramEnd"/>
      <w:r w:rsidRPr="00491946">
        <w:t xml:space="preserve"> достигается большая целостность и согласованность частей комп</w:t>
      </w:r>
      <w:r w:rsidRPr="00491946">
        <w:t>о</w:t>
      </w:r>
      <w:r w:rsidRPr="00491946">
        <w:t>зиции и усиливается её воздействие на зрителя. Ритм нередко проявляется в вариантах св</w:t>
      </w:r>
      <w:r w:rsidRPr="00491946">
        <w:t>е</w:t>
      </w:r>
      <w:r w:rsidRPr="00491946">
        <w:t>товых и цветовых пятен, а также в чередовании по размещении в пространстве более кру</w:t>
      </w:r>
      <w:r w:rsidRPr="00491946">
        <w:t>п</w:t>
      </w:r>
      <w:r w:rsidRPr="00491946">
        <w:t>ных частей изображения, являющихся значительными элементами композиции.</w:t>
      </w: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</w:pPr>
      <w:r w:rsidRPr="00491946">
        <w:t xml:space="preserve">- ритм – одна из особенностей композиционного построения композиции. Простейший вид ритма представляет собой неравномерное чередование фигур каких-либо частей композиции. Часто способствует созданию определённого настроения в картине, </w:t>
      </w:r>
      <w:proofErr w:type="gramStart"/>
      <w:r w:rsidRPr="00491946">
        <w:t>благодаря</w:t>
      </w:r>
      <w:proofErr w:type="gramEnd"/>
      <w:r w:rsidRPr="00491946">
        <w:t xml:space="preserve"> </w:t>
      </w:r>
      <w:proofErr w:type="gramStart"/>
      <w:r w:rsidRPr="00491946">
        <w:t>ему</w:t>
      </w:r>
      <w:proofErr w:type="gramEnd"/>
      <w:r w:rsidRPr="00491946">
        <w:t xml:space="preserve"> достиг</w:t>
      </w:r>
      <w:r w:rsidRPr="00491946">
        <w:t>а</w:t>
      </w:r>
      <w:r w:rsidRPr="00491946">
        <w:t>ется стилизация композиции и усиливается её воздействие на зрителя</w:t>
      </w: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</w:pPr>
      <w:r w:rsidRPr="00491946">
        <w:t xml:space="preserve">- ритм – одна из особенностей композиционного построения композиции. Простейший вид ритма представляет собой совмещение каких-либо частей (предметов, форм, элементов) в одной картине. </w:t>
      </w: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</w:pPr>
      <w:r w:rsidRPr="00491946">
        <w:t xml:space="preserve">- ритм – одна из особенностей композиционного построения композиции. Простейший вид ритма представляет собой равномерное чередование или повторение каких-либо цветовых пятен. </w:t>
      </w: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</w:pPr>
    </w:p>
    <w:p w:rsidR="00401C7B" w:rsidRPr="00491946" w:rsidRDefault="00401C7B" w:rsidP="00364DEE">
      <w:pPr>
        <w:numPr>
          <w:ilvl w:val="0"/>
          <w:numId w:val="10"/>
        </w:numPr>
        <w:jc w:val="both"/>
      </w:pPr>
      <w:r w:rsidRPr="00491946">
        <w:t>Что такое композиция?</w:t>
      </w: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</w:pPr>
      <w:r w:rsidRPr="00491946">
        <w:rPr>
          <w:b/>
        </w:rPr>
        <w:t>- композиция</w:t>
      </w:r>
      <w:r w:rsidRPr="00491946">
        <w:t xml:space="preserve"> – это построение, соединение, согласованность всех частей и целого в прои</w:t>
      </w:r>
      <w:r w:rsidRPr="00491946">
        <w:t>з</w:t>
      </w:r>
      <w:r w:rsidRPr="00491946">
        <w:t>ведении искусства в соответствии с идеей и содержанием, поиски путей и средств создания художественного образа, наилучшего воп</w:t>
      </w:r>
      <w:r w:rsidR="00CD36B0" w:rsidRPr="00491946">
        <w:t xml:space="preserve">лощения замысла художника. </w:t>
      </w:r>
      <w:r w:rsidRPr="00491946">
        <w:t>Работа над композ</w:t>
      </w:r>
      <w:r w:rsidRPr="00491946">
        <w:t>и</w:t>
      </w:r>
      <w:r w:rsidRPr="00491946">
        <w:t>цией идёт от первоначального замысла, общей её «завязки» пластически-зримых формах до завершения произведения. При этом на основе избранной темы художника ведёт разработку сюжета. К композиционному построению относится размещения изображения в пространс</w:t>
      </w:r>
      <w:r w:rsidRPr="00491946">
        <w:t>т</w:t>
      </w:r>
      <w:r w:rsidRPr="00491946">
        <w:t>ве или картинной плоскости в соответствующих замыслу размере, формате и материалах. Сюда входят: выяснения центра узла композиции и подчинение ему более второстепенный частей произведения, соединения отдельных его частей в гармоническом единстве, групп</w:t>
      </w:r>
      <w:r w:rsidRPr="00491946">
        <w:t>и</w:t>
      </w:r>
      <w:r w:rsidRPr="00491946">
        <w:t xml:space="preserve">ровка и соподчинения их с целью достичь выразительности пластической целостности </w:t>
      </w:r>
      <w:proofErr w:type="spellStart"/>
      <w:r w:rsidRPr="00491946">
        <w:t>из</w:t>
      </w:r>
      <w:r w:rsidRPr="00491946">
        <w:t>о</w:t>
      </w:r>
      <w:r w:rsidRPr="00491946">
        <w:t>бражения</w:t>
      </w:r>
      <w:proofErr w:type="gramStart"/>
      <w:r w:rsidRPr="00491946">
        <w:t>.П</w:t>
      </w:r>
      <w:proofErr w:type="gramEnd"/>
      <w:r w:rsidRPr="00491946">
        <w:t>ри</w:t>
      </w:r>
      <w:proofErr w:type="spellEnd"/>
      <w:r w:rsidRPr="00491946">
        <w:t xml:space="preserve"> этом выделяются контрасты и ритмическое расположение основных масс и силуэтов в картине. Работа над композицией включает также согласование масштабов и пр</w:t>
      </w:r>
      <w:r w:rsidRPr="00491946">
        <w:t>о</w:t>
      </w:r>
      <w:r w:rsidRPr="00491946">
        <w:t>порций, тональное и цветовое решение произведения.</w:t>
      </w: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</w:pPr>
      <w:r w:rsidRPr="00491946">
        <w:t>- композиция – расположение предметов в картине.</w:t>
      </w: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</w:pPr>
      <w:r w:rsidRPr="00491946">
        <w:t>- композиция – умение выбирать формат картины.</w:t>
      </w:r>
    </w:p>
    <w:p w:rsidR="00401C7B" w:rsidRPr="00491946" w:rsidRDefault="00401C7B" w:rsidP="00401C7B">
      <w:pPr>
        <w:jc w:val="both"/>
      </w:pPr>
    </w:p>
    <w:p w:rsidR="00401C7B" w:rsidRPr="00491946" w:rsidRDefault="00401C7B" w:rsidP="00401C7B">
      <w:pPr>
        <w:jc w:val="both"/>
      </w:pPr>
      <w:r w:rsidRPr="00491946">
        <w:t>- композиция – последовательное изображение пейзажа по распределения многоплановости.</w:t>
      </w:r>
    </w:p>
    <w:p w:rsidR="00401C7B" w:rsidRPr="00491946" w:rsidRDefault="00401C7B" w:rsidP="00401C7B">
      <w:pPr>
        <w:jc w:val="both"/>
      </w:pPr>
    </w:p>
    <w:p w:rsidR="00401C7B" w:rsidRPr="00491946" w:rsidRDefault="008E5BAF" w:rsidP="00364DEE">
      <w:pPr>
        <w:numPr>
          <w:ilvl w:val="0"/>
          <w:numId w:val="10"/>
        </w:numPr>
        <w:jc w:val="both"/>
        <w:rPr>
          <w:b/>
        </w:rPr>
      </w:pPr>
      <w:r w:rsidRPr="00491946">
        <w:t>«</w:t>
      </w:r>
      <w:proofErr w:type="spellStart"/>
      <w:r w:rsidRPr="00491946">
        <w:t>Т</w:t>
      </w:r>
      <w:r w:rsidR="00401C7B" w:rsidRPr="00491946">
        <w:t>ектоничность</w:t>
      </w:r>
      <w:proofErr w:type="spellEnd"/>
      <w:r w:rsidR="00401C7B" w:rsidRPr="00491946">
        <w:t>»</w:t>
      </w:r>
      <w:r w:rsidRPr="00491946">
        <w:t xml:space="preserve"> понимается как:</w:t>
      </w:r>
    </w:p>
    <w:p w:rsidR="00401C7B" w:rsidRPr="00491946" w:rsidRDefault="00401C7B" w:rsidP="00CD36B0">
      <w:pPr>
        <w:spacing w:before="100" w:beforeAutospacing="1" w:after="100" w:afterAutospacing="1"/>
        <w:ind w:left="20"/>
        <w:jc w:val="both"/>
      </w:pPr>
      <w:r w:rsidRPr="00491946">
        <w:rPr>
          <w:b/>
        </w:rPr>
        <w:lastRenderedPageBreak/>
        <w:t>-</w:t>
      </w:r>
      <w:proofErr w:type="spellStart"/>
      <w:r w:rsidRPr="00491946">
        <w:rPr>
          <w:b/>
        </w:rPr>
        <w:t>Тектоничность</w:t>
      </w:r>
      <w:proofErr w:type="spellEnd"/>
      <w:r w:rsidRPr="00491946">
        <w:rPr>
          <w:i/>
        </w:rPr>
        <w:t xml:space="preserve"> - </w:t>
      </w:r>
      <w:r w:rsidRPr="00491946">
        <w:t>принцип формообразования вытекает из понятия «тектоника», означа</w:t>
      </w:r>
      <w:r w:rsidRPr="00491946">
        <w:t>ю</w:t>
      </w:r>
      <w:r w:rsidRPr="00491946">
        <w:t>щего в композиционном плане художественно осмысленную конструкцию, выраженную в определенной пластической форме</w:t>
      </w:r>
      <w:r w:rsidR="00CD36B0" w:rsidRPr="00491946">
        <w:t>.</w:t>
      </w:r>
    </w:p>
    <w:p w:rsidR="00BF5E15" w:rsidRPr="00491946" w:rsidRDefault="00BF5E15" w:rsidP="00CD36B0">
      <w:pPr>
        <w:spacing w:before="100" w:beforeAutospacing="1" w:after="100" w:afterAutospacing="1"/>
        <w:ind w:left="20"/>
        <w:jc w:val="both"/>
      </w:pPr>
      <w:r w:rsidRPr="00491946">
        <w:rPr>
          <w:b/>
        </w:rPr>
        <w:t>-</w:t>
      </w:r>
      <w:r w:rsidRPr="00491946">
        <w:t xml:space="preserve"> противоположность контраста. Очень слабая </w:t>
      </w:r>
      <w:hyperlink r:id="rId8" w:tgtFrame="_blank" w:tooltip="О применении цвета в дизайне полиграфии" w:history="1">
        <w:r w:rsidRPr="00491946">
          <w:t>цветовая разница</w:t>
        </w:r>
      </w:hyperlink>
      <w:r w:rsidRPr="00491946">
        <w:t xml:space="preserve"> между элементами.    Часто применяют в сочетании с повторением. Например, линии или фигуры могут дублироваться на других частях композиции, но не такие контрастные, чтобы не привлекать лишнего вн</w:t>
      </w:r>
      <w:r w:rsidRPr="00491946">
        <w:t>и</w:t>
      </w:r>
      <w:r w:rsidRPr="00491946">
        <w:t>мания.</w:t>
      </w:r>
    </w:p>
    <w:p w:rsidR="00BF5E15" w:rsidRPr="00491946" w:rsidRDefault="00BF5E15" w:rsidP="00BF5E15">
      <w:pPr>
        <w:spacing w:before="100" w:beforeAutospacing="1" w:after="100" w:afterAutospacing="1"/>
        <w:ind w:left="20"/>
        <w:jc w:val="both"/>
        <w:rPr>
          <w:b/>
        </w:rPr>
      </w:pPr>
      <w:r w:rsidRPr="00491946">
        <w:rPr>
          <w:b/>
        </w:rPr>
        <w:t>-</w:t>
      </w:r>
      <w:r w:rsidRPr="00491946">
        <w:t>принцип формообразования вытекает из понятия «статика», означающего в композиционном плане художественно осмысленную форму. В своей основе этот принцип означает соответствие формы пластики.</w:t>
      </w:r>
    </w:p>
    <w:p w:rsidR="00401C7B" w:rsidRPr="00491946" w:rsidRDefault="00401C7B" w:rsidP="00401C7B">
      <w:pPr>
        <w:rPr>
          <w:b/>
        </w:rPr>
      </w:pPr>
      <w:r w:rsidRPr="00491946">
        <w:t xml:space="preserve">6. </w:t>
      </w:r>
      <w:r w:rsidR="001F33C4" w:rsidRPr="00491946">
        <w:t xml:space="preserve">Дайте определение понятию </w:t>
      </w:r>
      <w:r w:rsidR="00F41B92" w:rsidRPr="00491946">
        <w:t>контраст</w:t>
      </w:r>
      <w:r w:rsidRPr="00491946">
        <w:t xml:space="preserve"> в </w:t>
      </w:r>
      <w:r w:rsidR="00E93787" w:rsidRPr="00491946">
        <w:t xml:space="preserve"> формальной </w:t>
      </w:r>
      <w:r w:rsidRPr="00491946">
        <w:t>композиции.</w:t>
      </w:r>
    </w:p>
    <w:p w:rsidR="00401C7B" w:rsidRPr="00491946" w:rsidRDefault="00401C7B" w:rsidP="00401C7B">
      <w:pPr>
        <w:jc w:val="both"/>
      </w:pPr>
      <w:r w:rsidRPr="00491946">
        <w:rPr>
          <w:b/>
        </w:rPr>
        <w:t>- Контраст - резкое различие элементов композиции -</w:t>
      </w:r>
      <w:r w:rsidRPr="00491946">
        <w:t xml:space="preserve"> мощное средство усиления выраз</w:t>
      </w:r>
      <w:r w:rsidRPr="00491946">
        <w:t>и</w:t>
      </w:r>
      <w:r w:rsidRPr="00491946">
        <w:t xml:space="preserve">тельности. Это сочетание противоположных характеристик, противопоставление </w:t>
      </w:r>
      <w:proofErr w:type="gramStart"/>
      <w:r w:rsidRPr="00491946">
        <w:t>высокого</w:t>
      </w:r>
      <w:proofErr w:type="gramEnd"/>
      <w:r w:rsidRPr="00491946">
        <w:t xml:space="preserve"> и низкого, линий и пятен, темного и светлого. Контраст выделяет часть изображения, расста</w:t>
      </w:r>
      <w:r w:rsidRPr="00491946">
        <w:t>в</w:t>
      </w:r>
      <w:r w:rsidRPr="00491946">
        <w:t>ляет акценты, выражает энергию и силу произведения</w:t>
      </w:r>
    </w:p>
    <w:p w:rsidR="00401C7B" w:rsidRPr="00491946" w:rsidRDefault="00401C7B" w:rsidP="00401C7B">
      <w:pPr>
        <w:jc w:val="both"/>
      </w:pPr>
      <w:r w:rsidRPr="00491946">
        <w:t>Контрасты являются законом композиции, представляющим собой специфическое проявл</w:t>
      </w:r>
      <w:r w:rsidRPr="00491946">
        <w:t>е</w:t>
      </w:r>
      <w:r w:rsidRPr="00491946">
        <w:t>ние всеобщего закона диалектики — закона единства и борьбы противоположностей; Ко</w:t>
      </w:r>
      <w:r w:rsidRPr="00491946">
        <w:t>н</w:t>
      </w:r>
      <w:r w:rsidRPr="00491946">
        <w:t>трасты создают выразительность произведения искусства и поэтому выступают воздейс</w:t>
      </w:r>
      <w:r w:rsidRPr="00491946">
        <w:t>т</w:t>
      </w:r>
      <w:r w:rsidRPr="00491946">
        <w:t xml:space="preserve">вующей силой композиции. </w:t>
      </w:r>
      <w:r w:rsidRPr="00491946">
        <w:br/>
        <w:t xml:space="preserve"> Существенную роль в композиции играют контрасты величин (больших и малых) и контрасты в построении сюжета.</w:t>
      </w:r>
    </w:p>
    <w:p w:rsidR="00BF5E15" w:rsidRPr="00491946" w:rsidRDefault="00BF5E15" w:rsidP="00BF5E15">
      <w:pPr>
        <w:shd w:val="clear" w:color="auto" w:fill="FFFFFF"/>
        <w:spacing w:after="100" w:afterAutospacing="1" w:line="330" w:lineRule="atLeast"/>
      </w:pPr>
      <w:r w:rsidRPr="00491946">
        <w:t xml:space="preserve">- </w:t>
      </w:r>
      <w:proofErr w:type="gramStart"/>
      <w:r w:rsidRPr="00491946">
        <w:t>п</w:t>
      </w:r>
      <w:proofErr w:type="gramEnd"/>
      <w:r w:rsidRPr="00491946">
        <w:t xml:space="preserve">ротивоположность контраста. Очень слабая </w:t>
      </w:r>
      <w:hyperlink r:id="rId9" w:tgtFrame="_blank" w:tooltip="О применении цвета в дизайне полиграфии" w:history="1">
        <w:r w:rsidRPr="00491946">
          <w:t>цветовая разница</w:t>
        </w:r>
      </w:hyperlink>
      <w:r w:rsidRPr="00491946">
        <w:t xml:space="preserve"> между элементами.    Часто применяют в сочетании с повторением. Например, линии или фигуры могут дублироваться на других частях композиции, но не такие контрастные, чтобы не привлекать лишнего вн</w:t>
      </w:r>
      <w:r w:rsidRPr="00491946">
        <w:t>и</w:t>
      </w:r>
      <w:r w:rsidRPr="00491946">
        <w:t>мания.</w:t>
      </w:r>
    </w:p>
    <w:p w:rsidR="00BF5E15" w:rsidRPr="00491946" w:rsidRDefault="00BF5E15" w:rsidP="00BF5E15">
      <w:pPr>
        <w:shd w:val="clear" w:color="auto" w:fill="FFFFFF"/>
        <w:spacing w:after="100" w:afterAutospacing="1" w:line="330" w:lineRule="atLeast"/>
      </w:pPr>
      <w:r w:rsidRPr="00491946">
        <w:t xml:space="preserve">- </w:t>
      </w:r>
      <w:proofErr w:type="gramStart"/>
      <w:r w:rsidRPr="00491946">
        <w:t>э</w:t>
      </w:r>
      <w:proofErr w:type="gramEnd"/>
      <w:r w:rsidRPr="00491946">
        <w:t>то относительная пропорции предмета, это отношение размера изображения на картине, эскизе, чертеже к его действительному размеру в натуре.</w:t>
      </w:r>
    </w:p>
    <w:p w:rsidR="00BF5E15" w:rsidRPr="00491946" w:rsidRDefault="00BF5E15" w:rsidP="00BF5E15">
      <w:pPr>
        <w:jc w:val="both"/>
        <w:rPr>
          <w:b/>
        </w:rPr>
      </w:pPr>
    </w:p>
    <w:p w:rsidR="00BF5E15" w:rsidRPr="00491946" w:rsidRDefault="00BF5E15" w:rsidP="00AA1EF1">
      <w:pPr>
        <w:jc w:val="both"/>
      </w:pPr>
      <w:r w:rsidRPr="00491946">
        <w:rPr>
          <w:b/>
        </w:rPr>
        <w:t>-</w:t>
      </w:r>
      <w:r w:rsidRPr="00491946">
        <w:t xml:space="preserve"> мощное средство усиления выразительности. Это сочетание близких </w:t>
      </w:r>
      <w:r w:rsidR="00AA1EF1" w:rsidRPr="00491946">
        <w:t xml:space="preserve">художественных </w:t>
      </w:r>
      <w:r w:rsidRPr="00491946">
        <w:t>х</w:t>
      </w:r>
      <w:r w:rsidRPr="00491946">
        <w:t>а</w:t>
      </w:r>
      <w:r w:rsidRPr="00491946">
        <w:t>рактеристик</w:t>
      </w:r>
      <w:r w:rsidR="00AA1EF1" w:rsidRPr="00491946">
        <w:t>, близкое нюансу.</w:t>
      </w:r>
    </w:p>
    <w:p w:rsidR="00BF5E15" w:rsidRPr="00491946" w:rsidRDefault="00BF5E15" w:rsidP="00401C7B">
      <w:pPr>
        <w:jc w:val="both"/>
      </w:pPr>
    </w:p>
    <w:p w:rsidR="00401C7B" w:rsidRPr="00491946" w:rsidRDefault="00401C7B" w:rsidP="00401C7B">
      <w:pPr>
        <w:jc w:val="both"/>
      </w:pPr>
    </w:p>
    <w:p w:rsidR="00401C7B" w:rsidRPr="00491946" w:rsidRDefault="00F41B92" w:rsidP="00364DEE">
      <w:pPr>
        <w:numPr>
          <w:ilvl w:val="0"/>
          <w:numId w:val="15"/>
        </w:numPr>
        <w:jc w:val="both"/>
      </w:pPr>
      <w:r w:rsidRPr="00491946">
        <w:t>Дайте определение понятию</w:t>
      </w:r>
      <w:r w:rsidR="00401C7B" w:rsidRPr="00491946">
        <w:t xml:space="preserve"> нюанс.</w:t>
      </w:r>
    </w:p>
    <w:p w:rsidR="00401C7B" w:rsidRPr="00491946" w:rsidRDefault="00401C7B" w:rsidP="00401C7B">
      <w:pPr>
        <w:ind w:left="20"/>
        <w:jc w:val="both"/>
      </w:pPr>
      <w:r w:rsidRPr="00491946">
        <w:rPr>
          <w:b/>
        </w:rPr>
        <w:t xml:space="preserve">- Нюанс </w:t>
      </w:r>
      <w:r w:rsidRPr="00491946">
        <w:t xml:space="preserve">- противоположность контраста. Очень слабая </w:t>
      </w:r>
      <w:hyperlink r:id="rId10" w:tgtFrame="_blank" w:tooltip="О применении цвета в дизайне полиграфии" w:history="1">
        <w:r w:rsidRPr="00491946">
          <w:t>цветовая разница</w:t>
        </w:r>
      </w:hyperlink>
      <w:r w:rsidRPr="00491946">
        <w:t xml:space="preserve"> между элементами.    Часто нюанс применяют в сочетании с повторением. Например, линии или фигуры могут дублироваться на других частях композиции, но не такие контрастные, чтобы не привлекать лишнего внимания.</w:t>
      </w:r>
    </w:p>
    <w:p w:rsidR="00CD36B0" w:rsidRPr="00491946" w:rsidRDefault="00CD36B0" w:rsidP="00401C7B">
      <w:pPr>
        <w:ind w:left="20"/>
        <w:jc w:val="both"/>
      </w:pPr>
      <w:r w:rsidRPr="00491946">
        <w:t xml:space="preserve">- </w:t>
      </w:r>
      <w:proofErr w:type="gramStart"/>
      <w:r w:rsidRPr="00491946">
        <w:t>б</w:t>
      </w:r>
      <w:proofErr w:type="gramEnd"/>
      <w:r w:rsidRPr="00491946">
        <w:t>лизкое понятие к контрасту. Часто нюанс применяют в сочетании с повторением. Напр</w:t>
      </w:r>
      <w:r w:rsidRPr="00491946">
        <w:t>и</w:t>
      </w:r>
      <w:r w:rsidRPr="00491946">
        <w:t>мер, линии или фигуры могут дублироваться на других частях композиции, но такие контр</w:t>
      </w:r>
      <w:r w:rsidRPr="00491946">
        <w:t>а</w:t>
      </w:r>
      <w:r w:rsidRPr="00491946">
        <w:t>стные, чтобы привлекать лишнего внимания.</w:t>
      </w:r>
    </w:p>
    <w:p w:rsidR="00BF5E15" w:rsidRPr="00491946" w:rsidRDefault="00BF5E15" w:rsidP="00BF5E15">
      <w:pPr>
        <w:shd w:val="clear" w:color="auto" w:fill="FFFFFF"/>
        <w:spacing w:after="100" w:afterAutospacing="1" w:line="330" w:lineRule="atLeast"/>
      </w:pPr>
      <w:r w:rsidRPr="00491946">
        <w:t xml:space="preserve">- </w:t>
      </w:r>
      <w:proofErr w:type="gramStart"/>
      <w:r w:rsidRPr="00491946">
        <w:t>п</w:t>
      </w:r>
      <w:proofErr w:type="gramEnd"/>
      <w:r w:rsidRPr="00491946">
        <w:t xml:space="preserve">ротивоположность контраста. Очень слабая </w:t>
      </w:r>
      <w:hyperlink r:id="rId11" w:tgtFrame="_blank" w:tooltip="О применении цвета в дизайне полиграфии" w:history="1">
        <w:r w:rsidRPr="00491946">
          <w:t>цветовая разница</w:t>
        </w:r>
      </w:hyperlink>
      <w:r w:rsidRPr="00491946">
        <w:t xml:space="preserve"> между элементами.    Часто применяют в сочетании с повторением. Например, линии или фигуры могут дублироваться на других частях композиции, но не такие контрастные, чтобы не привлекать лишнего вн</w:t>
      </w:r>
      <w:r w:rsidRPr="00491946">
        <w:t>и</w:t>
      </w:r>
      <w:r w:rsidRPr="00491946">
        <w:t>мания.</w:t>
      </w:r>
    </w:p>
    <w:p w:rsidR="00BF5E15" w:rsidRPr="00491946" w:rsidRDefault="00BF5E15" w:rsidP="00BF5E15">
      <w:pPr>
        <w:shd w:val="clear" w:color="auto" w:fill="FFFFFF"/>
        <w:spacing w:after="100" w:afterAutospacing="1" w:line="330" w:lineRule="atLeast"/>
      </w:pPr>
      <w:r w:rsidRPr="00491946">
        <w:lastRenderedPageBreak/>
        <w:t xml:space="preserve">- </w:t>
      </w:r>
      <w:proofErr w:type="gramStart"/>
      <w:r w:rsidRPr="00491946">
        <w:t>э</w:t>
      </w:r>
      <w:proofErr w:type="gramEnd"/>
      <w:r w:rsidRPr="00491946">
        <w:t>то относительная пропорции предмета, это отношение размера изображения на картине, эскизе, чертеже к его действительному размеру в натуре.</w:t>
      </w:r>
    </w:p>
    <w:p w:rsidR="00401C7B" w:rsidRPr="00491946" w:rsidRDefault="00401C7B" w:rsidP="00401C7B">
      <w:pPr>
        <w:ind w:left="20"/>
        <w:jc w:val="both"/>
      </w:pPr>
    </w:p>
    <w:p w:rsidR="00401C7B" w:rsidRPr="00491946" w:rsidRDefault="00401C7B" w:rsidP="00401C7B">
      <w:pPr>
        <w:ind w:left="20"/>
        <w:jc w:val="both"/>
      </w:pPr>
      <w:r w:rsidRPr="00491946">
        <w:t xml:space="preserve">8. </w:t>
      </w:r>
      <w:r w:rsidR="00F41B92" w:rsidRPr="00491946">
        <w:t xml:space="preserve">Сформулируйте определение </w:t>
      </w:r>
      <w:r w:rsidRPr="00491946">
        <w:t>понятия масштаб и масштабность.</w:t>
      </w:r>
    </w:p>
    <w:p w:rsidR="002568BC" w:rsidRPr="00491946" w:rsidRDefault="00401C7B" w:rsidP="00CD36B0">
      <w:pPr>
        <w:shd w:val="clear" w:color="auto" w:fill="FFFFFF"/>
        <w:spacing w:after="100" w:afterAutospacing="1" w:line="330" w:lineRule="atLeast"/>
        <w:rPr>
          <w:b/>
        </w:rPr>
      </w:pPr>
      <w:r w:rsidRPr="00491946">
        <w:rPr>
          <w:b/>
        </w:rPr>
        <w:t>-Масштаб — это относительная характеристика величины предмета, это отношение размера изображения на картине, эскизе, чертеже к его д</w:t>
      </w:r>
      <w:r w:rsidR="00CD36B0" w:rsidRPr="00491946">
        <w:rPr>
          <w:b/>
        </w:rPr>
        <w:t>ействительному размеру в н</w:t>
      </w:r>
      <w:r w:rsidR="00CD36B0" w:rsidRPr="00491946">
        <w:rPr>
          <w:b/>
        </w:rPr>
        <w:t>а</w:t>
      </w:r>
      <w:r w:rsidR="00CD36B0" w:rsidRPr="00491946">
        <w:rPr>
          <w:b/>
        </w:rPr>
        <w:t xml:space="preserve">туре. </w:t>
      </w:r>
    </w:p>
    <w:p w:rsidR="00401C7B" w:rsidRPr="00491946" w:rsidRDefault="00401C7B" w:rsidP="00CD36B0">
      <w:pPr>
        <w:shd w:val="clear" w:color="auto" w:fill="FFFFFF"/>
        <w:spacing w:after="100" w:afterAutospacing="1" w:line="330" w:lineRule="atLeast"/>
        <w:rPr>
          <w:b/>
        </w:rPr>
      </w:pPr>
      <w:r w:rsidRPr="00491946">
        <w:rPr>
          <w:b/>
        </w:rPr>
        <w:t xml:space="preserve">Масштабность </w:t>
      </w:r>
      <w:r w:rsidRPr="00491946">
        <w:rPr>
          <w:i/>
        </w:rPr>
        <w:t xml:space="preserve">— </w:t>
      </w:r>
      <w:r w:rsidRPr="00491946">
        <w:rPr>
          <w:b/>
        </w:rPr>
        <w:t>соразмерность формы и ее элементов по отношению к человеку, о</w:t>
      </w:r>
      <w:r w:rsidRPr="00491946">
        <w:rPr>
          <w:b/>
        </w:rPr>
        <w:t>к</w:t>
      </w:r>
      <w:r w:rsidRPr="00491946">
        <w:rPr>
          <w:b/>
        </w:rPr>
        <w:t xml:space="preserve">ружающему пространству и другим формам. </w:t>
      </w:r>
      <w:r w:rsidRPr="00491946">
        <w:t>Каждый предмет имеет свой масштаб, одн</w:t>
      </w:r>
      <w:r w:rsidRPr="00491946">
        <w:t>а</w:t>
      </w:r>
      <w:r w:rsidRPr="00491946">
        <w:t>ко далеко не всегда можно говорить о его масштабности, соразмерности по отношению к ч</w:t>
      </w:r>
      <w:r w:rsidRPr="00491946">
        <w:t>е</w:t>
      </w:r>
      <w:r w:rsidRPr="00491946">
        <w:t>ловеку. Масштабность является качественной характеристикой, особенно в объемных и об</w:t>
      </w:r>
      <w:r w:rsidRPr="00491946">
        <w:t>ъ</w:t>
      </w:r>
      <w:r w:rsidRPr="00491946">
        <w:t xml:space="preserve">емно-пространственных композициях. </w:t>
      </w:r>
    </w:p>
    <w:p w:rsidR="00CD36B0" w:rsidRPr="00491946" w:rsidRDefault="00CD36B0" w:rsidP="00CD36B0">
      <w:pPr>
        <w:shd w:val="clear" w:color="auto" w:fill="FFFFFF"/>
        <w:spacing w:after="100" w:afterAutospacing="1" w:line="330" w:lineRule="atLeast"/>
      </w:pPr>
      <w:r w:rsidRPr="00491946">
        <w:t xml:space="preserve">- </w:t>
      </w:r>
      <w:proofErr w:type="gramStart"/>
      <w:r w:rsidRPr="00491946">
        <w:t>п</w:t>
      </w:r>
      <w:proofErr w:type="gramEnd"/>
      <w:r w:rsidRPr="00491946">
        <w:t xml:space="preserve">ротивоположность контраста. Очень слабая </w:t>
      </w:r>
      <w:hyperlink r:id="rId12" w:tgtFrame="_blank" w:tooltip="О применении цвета в дизайне полиграфии" w:history="1">
        <w:r w:rsidRPr="00491946">
          <w:t>цветовая разница</w:t>
        </w:r>
      </w:hyperlink>
      <w:r w:rsidRPr="00491946">
        <w:t xml:space="preserve"> между элементами.    Часто применяют в сочетании с повторением. Например, линии или фигуры могут дублироваться на других частях композиции, но не такие контрастные, чтобы не привлекать лишнего вн</w:t>
      </w:r>
      <w:r w:rsidRPr="00491946">
        <w:t>и</w:t>
      </w:r>
      <w:r w:rsidRPr="00491946">
        <w:t>мания.</w:t>
      </w:r>
    </w:p>
    <w:p w:rsidR="00CD36B0" w:rsidRPr="00491946" w:rsidRDefault="00CD36B0" w:rsidP="00CD36B0">
      <w:pPr>
        <w:shd w:val="clear" w:color="auto" w:fill="FFFFFF"/>
        <w:spacing w:after="100" w:afterAutospacing="1" w:line="330" w:lineRule="atLeast"/>
      </w:pPr>
      <w:r w:rsidRPr="00491946">
        <w:t xml:space="preserve">- </w:t>
      </w:r>
      <w:proofErr w:type="gramStart"/>
      <w:r w:rsidRPr="00491946">
        <w:t>э</w:t>
      </w:r>
      <w:proofErr w:type="gramEnd"/>
      <w:r w:rsidRPr="00491946">
        <w:t>то относительная пропорции предмета, это отношение размера изображения на картине, эскизе, чертеже к его действительному размеру в натуре.</w:t>
      </w:r>
    </w:p>
    <w:p w:rsidR="00BF5E15" w:rsidRPr="00491946" w:rsidRDefault="00BF5E15" w:rsidP="00BF5E15">
      <w:pPr>
        <w:spacing w:before="100" w:beforeAutospacing="1" w:after="100" w:afterAutospacing="1"/>
        <w:ind w:left="20"/>
        <w:jc w:val="both"/>
        <w:rPr>
          <w:b/>
        </w:rPr>
      </w:pPr>
      <w:r w:rsidRPr="00491946">
        <w:t>-принцип формообразования вытекает из понятия «статика», означающего в композиционном плане художественно осмысленную форму. В своей основе этот принцип означает соответствие формы пластики.</w:t>
      </w:r>
    </w:p>
    <w:p w:rsidR="00355E77" w:rsidRPr="00491946" w:rsidRDefault="00355E77" w:rsidP="00AA1EF1">
      <w:pPr>
        <w:pStyle w:val="1"/>
        <w:spacing w:after="0" w:line="360" w:lineRule="auto"/>
        <w:jc w:val="both"/>
        <w:rPr>
          <w:rFonts w:ascii="Times New Roman" w:hAnsi="Times New Roman"/>
        </w:rPr>
      </w:pPr>
      <w:r w:rsidRPr="00491946">
        <w:rPr>
          <w:rFonts w:ascii="Times New Roman" w:hAnsi="Times New Roman"/>
          <w:sz w:val="28"/>
          <w:szCs w:val="28"/>
        </w:rPr>
        <w:t>6.3.  Методические материалы, определяющие процедуры оценивания зн</w:t>
      </w:r>
      <w:r w:rsidRPr="00491946">
        <w:rPr>
          <w:rFonts w:ascii="Times New Roman" w:hAnsi="Times New Roman"/>
          <w:sz w:val="28"/>
          <w:szCs w:val="28"/>
        </w:rPr>
        <w:t>а</w:t>
      </w:r>
      <w:r w:rsidRPr="00491946">
        <w:rPr>
          <w:rFonts w:ascii="Times New Roman" w:hAnsi="Times New Roman"/>
          <w:sz w:val="28"/>
          <w:szCs w:val="28"/>
        </w:rPr>
        <w:t>ний, умений, навыков и (или) опыта деятельности, характеризующих эт</w:t>
      </w:r>
      <w:r w:rsidRPr="00491946">
        <w:rPr>
          <w:rFonts w:ascii="Times New Roman" w:hAnsi="Times New Roman"/>
          <w:sz w:val="28"/>
          <w:szCs w:val="28"/>
        </w:rPr>
        <w:t>а</w:t>
      </w:r>
      <w:r w:rsidRPr="00491946">
        <w:rPr>
          <w:rFonts w:ascii="Times New Roman" w:hAnsi="Times New Roman"/>
          <w:sz w:val="28"/>
          <w:szCs w:val="28"/>
        </w:rPr>
        <w:t>пы формирования компетенций.</w:t>
      </w:r>
    </w:p>
    <w:p w:rsidR="00355E77" w:rsidRPr="00491946" w:rsidRDefault="00355E77" w:rsidP="00355E77">
      <w:p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 Для контрольного измерения результатов изучения обучающимися дисци</w:t>
      </w:r>
      <w:r w:rsidRPr="00491946">
        <w:rPr>
          <w:sz w:val="28"/>
          <w:szCs w:val="28"/>
        </w:rPr>
        <w:t>п</w:t>
      </w:r>
      <w:r w:rsidRPr="00491946">
        <w:rPr>
          <w:sz w:val="28"/>
          <w:szCs w:val="28"/>
        </w:rPr>
        <w:t>лины «</w:t>
      </w:r>
      <w:r w:rsidR="00AA1EF1" w:rsidRPr="00491946">
        <w:rPr>
          <w:sz w:val="28"/>
          <w:szCs w:val="28"/>
        </w:rPr>
        <w:t>Композиция</w:t>
      </w:r>
      <w:r w:rsidRPr="00491946">
        <w:rPr>
          <w:sz w:val="28"/>
          <w:szCs w:val="28"/>
        </w:rPr>
        <w:t>» проводится</w:t>
      </w:r>
      <w:r w:rsidR="00AF3EC0" w:rsidRPr="00491946">
        <w:rPr>
          <w:sz w:val="28"/>
          <w:szCs w:val="28"/>
        </w:rPr>
        <w:t xml:space="preserve"> следующие  </w:t>
      </w:r>
      <w:r w:rsidRPr="00491946">
        <w:rPr>
          <w:sz w:val="28"/>
          <w:szCs w:val="28"/>
        </w:rPr>
        <w:t xml:space="preserve"> вида контроля:</w:t>
      </w:r>
    </w:p>
    <w:p w:rsidR="00355E77" w:rsidRPr="00491946" w:rsidRDefault="00355E77" w:rsidP="00364DEE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491946">
        <w:rPr>
          <w:sz w:val="28"/>
          <w:szCs w:val="28"/>
        </w:rPr>
        <w:t>Текущий</w:t>
      </w:r>
      <w:proofErr w:type="gramEnd"/>
      <w:r w:rsidRPr="00491946">
        <w:rPr>
          <w:sz w:val="28"/>
          <w:szCs w:val="28"/>
        </w:rPr>
        <w:t xml:space="preserve"> (на лекционных, семинарских и практических занятиях)</w:t>
      </w:r>
    </w:p>
    <w:p w:rsidR="00355E77" w:rsidRPr="00491946" w:rsidRDefault="00355E77" w:rsidP="00364DEE">
      <w:pPr>
        <w:numPr>
          <w:ilvl w:val="0"/>
          <w:numId w:val="19"/>
        </w:num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proofErr w:type="gramStart"/>
      <w:r w:rsidRPr="00491946">
        <w:rPr>
          <w:sz w:val="28"/>
          <w:szCs w:val="28"/>
        </w:rPr>
        <w:t>Рубежный</w:t>
      </w:r>
      <w:proofErr w:type="gramEnd"/>
      <w:r w:rsidRPr="00491946">
        <w:rPr>
          <w:sz w:val="28"/>
          <w:szCs w:val="28"/>
        </w:rPr>
        <w:t xml:space="preserve"> (по решению кафедры)</w:t>
      </w:r>
    </w:p>
    <w:p w:rsidR="00355E77" w:rsidRPr="00491946" w:rsidRDefault="00355E77" w:rsidP="00364DEE">
      <w:pPr>
        <w:numPr>
          <w:ilvl w:val="0"/>
          <w:numId w:val="19"/>
        </w:num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Промежуточный.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Оценка знаний, умений, навыков, характеризующая этапы формирования ко</w:t>
      </w:r>
      <w:r w:rsidRPr="00491946">
        <w:rPr>
          <w:sz w:val="28"/>
          <w:szCs w:val="28"/>
        </w:rPr>
        <w:t>м</w:t>
      </w:r>
      <w:r w:rsidRPr="00491946">
        <w:rPr>
          <w:sz w:val="28"/>
          <w:szCs w:val="28"/>
        </w:rPr>
        <w:t>петенций по дисциплине осуществляется в ходе текущего, рубежного и пром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>жуточного контроля.</w:t>
      </w:r>
    </w:p>
    <w:p w:rsidR="00355E77" w:rsidRPr="00491946" w:rsidRDefault="00355E77" w:rsidP="002568B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lastRenderedPageBreak/>
        <w:t>При сдаче зачёта выставляется оценка: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«зачтено» - от 3 до 5 баллов,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«не зачтено» - 1 или 2 балла.</w:t>
      </w:r>
    </w:p>
    <w:p w:rsidR="00355E77" w:rsidRPr="00491946" w:rsidRDefault="00355E77" w:rsidP="00355E77">
      <w:pPr>
        <w:pStyle w:val="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 xml:space="preserve">Текущий контроль и рубежный контроль.  </w:t>
      </w:r>
    </w:p>
    <w:p w:rsidR="00355E77" w:rsidRPr="00491946" w:rsidRDefault="00355E77" w:rsidP="00355E77">
      <w:pPr>
        <w:spacing w:line="360" w:lineRule="auto"/>
        <w:jc w:val="both"/>
        <w:rPr>
          <w:b/>
          <w:sz w:val="28"/>
          <w:szCs w:val="28"/>
        </w:rPr>
      </w:pPr>
      <w:r w:rsidRPr="00491946">
        <w:rPr>
          <w:b/>
          <w:sz w:val="28"/>
          <w:szCs w:val="28"/>
        </w:rPr>
        <w:t>Организация текущей аттестации (текущий контроль):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Текущий контроль успеваемости обучающихся по дисциплине «</w:t>
      </w:r>
      <w:r w:rsidR="00AA1EF1" w:rsidRPr="00491946">
        <w:rPr>
          <w:sz w:val="28"/>
          <w:szCs w:val="28"/>
        </w:rPr>
        <w:t>Композиция</w:t>
      </w:r>
      <w:r w:rsidRPr="00491946">
        <w:rPr>
          <w:sz w:val="28"/>
          <w:szCs w:val="28"/>
        </w:rPr>
        <w:t xml:space="preserve">» проводится в соответствии с локальными документами Института и является обязательным. 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Даёт возможность своевременно выявить слабых, отстающих обучающихся, изучить причины их отставания и организовать им помощь. Ведётся контроль посещаемости практических занятий, выполнение всех самостоятельных внеа</w:t>
      </w:r>
      <w:r w:rsidRPr="00491946">
        <w:rPr>
          <w:sz w:val="28"/>
          <w:szCs w:val="28"/>
        </w:rPr>
        <w:t>у</w:t>
      </w:r>
      <w:r w:rsidRPr="00491946">
        <w:rPr>
          <w:sz w:val="28"/>
          <w:szCs w:val="28"/>
        </w:rPr>
        <w:t>диторных работ их качество выполнения, активность обучающегося на занятии (активная рабочая продуктивность). Результаты заносятся в табель текущей у</w:t>
      </w:r>
      <w:r w:rsidRPr="00491946">
        <w:rPr>
          <w:sz w:val="28"/>
          <w:szCs w:val="28"/>
        </w:rPr>
        <w:t>с</w:t>
      </w:r>
      <w:r w:rsidRPr="00491946">
        <w:rPr>
          <w:sz w:val="28"/>
          <w:szCs w:val="28"/>
        </w:rPr>
        <w:t xml:space="preserve">певаемости </w:t>
      </w:r>
      <w:proofErr w:type="gramStart"/>
      <w:r w:rsidRPr="00491946">
        <w:rPr>
          <w:sz w:val="28"/>
          <w:szCs w:val="28"/>
        </w:rPr>
        <w:t>обучающихся</w:t>
      </w:r>
      <w:proofErr w:type="gramEnd"/>
      <w:r w:rsidRPr="00491946">
        <w:rPr>
          <w:sz w:val="28"/>
          <w:szCs w:val="28"/>
        </w:rPr>
        <w:t xml:space="preserve"> и влияют на оценки на семестровом просмотре. Т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>кущие аттестации проводятся по отдельным выполненным заданиям или разд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 xml:space="preserve">лам, результаты которых учитываются на семестровом просмотре. 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 Текущий учёт умений и навыков можно проводить совместно с </w:t>
      </w:r>
      <w:proofErr w:type="gramStart"/>
      <w:r w:rsidRPr="00491946">
        <w:rPr>
          <w:sz w:val="28"/>
          <w:szCs w:val="28"/>
        </w:rPr>
        <w:t>обучающ</w:t>
      </w:r>
      <w:r w:rsidRPr="00491946">
        <w:rPr>
          <w:sz w:val="28"/>
          <w:szCs w:val="28"/>
        </w:rPr>
        <w:t>и</w:t>
      </w:r>
      <w:r w:rsidRPr="00491946">
        <w:rPr>
          <w:sz w:val="28"/>
          <w:szCs w:val="28"/>
        </w:rPr>
        <w:t>мися</w:t>
      </w:r>
      <w:proofErr w:type="gramEnd"/>
      <w:r w:rsidRPr="00491946">
        <w:rPr>
          <w:sz w:val="28"/>
          <w:szCs w:val="28"/>
        </w:rPr>
        <w:t xml:space="preserve">, привлекая их к просмотру и </w:t>
      </w:r>
      <w:r w:rsidR="00654873" w:rsidRPr="00491946">
        <w:rPr>
          <w:sz w:val="28"/>
          <w:szCs w:val="28"/>
        </w:rPr>
        <w:t xml:space="preserve">анализе работ </w:t>
      </w:r>
      <w:r w:rsidRPr="00491946">
        <w:rPr>
          <w:sz w:val="28"/>
          <w:szCs w:val="28"/>
        </w:rPr>
        <w:t>своих сокурсников. Здесь пр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 xml:space="preserve">подаватель направляет внимание </w:t>
      </w:r>
      <w:proofErr w:type="gramStart"/>
      <w:r w:rsidRPr="00491946">
        <w:rPr>
          <w:sz w:val="28"/>
          <w:szCs w:val="28"/>
        </w:rPr>
        <w:t>обучающихся</w:t>
      </w:r>
      <w:proofErr w:type="gramEnd"/>
      <w:r w:rsidRPr="00491946">
        <w:rPr>
          <w:sz w:val="28"/>
          <w:szCs w:val="28"/>
        </w:rPr>
        <w:t xml:space="preserve"> на те общие задачи, которые ставились перед началом работы.</w:t>
      </w:r>
    </w:p>
    <w:p w:rsidR="00355E77" w:rsidRPr="00491946" w:rsidRDefault="00355E77" w:rsidP="00355E77">
      <w:pPr>
        <w:spacing w:line="360" w:lineRule="auto"/>
        <w:ind w:left="-15"/>
        <w:jc w:val="both"/>
        <w:rPr>
          <w:sz w:val="28"/>
          <w:szCs w:val="28"/>
          <w:shd w:val="clear" w:color="auto" w:fill="FFFFFF"/>
        </w:rPr>
      </w:pPr>
      <w:r w:rsidRPr="00491946">
        <w:rPr>
          <w:b/>
          <w:sz w:val="28"/>
          <w:szCs w:val="28"/>
          <w:shd w:val="clear" w:color="auto" w:fill="FFFFFF"/>
        </w:rPr>
        <w:t>Уметь:</w:t>
      </w:r>
    </w:p>
    <w:p w:rsidR="00355E77" w:rsidRPr="00491946" w:rsidRDefault="00355E77" w:rsidP="00355E77">
      <w:pPr>
        <w:spacing w:line="360" w:lineRule="auto"/>
        <w:ind w:left="-15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пользоваться оборудованием, инструментами и художественными прина</w:t>
      </w:r>
      <w:r w:rsidRPr="00491946">
        <w:rPr>
          <w:sz w:val="28"/>
          <w:szCs w:val="28"/>
        </w:rPr>
        <w:t>д</w:t>
      </w:r>
      <w:r w:rsidRPr="00491946">
        <w:rPr>
          <w:sz w:val="28"/>
          <w:szCs w:val="28"/>
        </w:rPr>
        <w:t>лежностями;</w:t>
      </w:r>
    </w:p>
    <w:p w:rsidR="00355E77" w:rsidRPr="00491946" w:rsidRDefault="00355E77" w:rsidP="00355E77">
      <w:pPr>
        <w:spacing w:line="360" w:lineRule="auto"/>
        <w:ind w:left="-15"/>
        <w:jc w:val="both"/>
        <w:rPr>
          <w:sz w:val="28"/>
          <w:szCs w:val="28"/>
          <w:shd w:val="clear" w:color="auto" w:fill="FFFFFF"/>
        </w:rPr>
      </w:pPr>
      <w:r w:rsidRPr="00491946">
        <w:rPr>
          <w:b/>
          <w:sz w:val="28"/>
          <w:szCs w:val="28"/>
          <w:shd w:val="clear" w:color="auto" w:fill="FFFFFF"/>
        </w:rPr>
        <w:t>Владеть</w:t>
      </w:r>
      <w:r w:rsidRPr="00491946">
        <w:rPr>
          <w:sz w:val="28"/>
          <w:szCs w:val="28"/>
          <w:shd w:val="clear" w:color="auto" w:fill="FFFFFF"/>
        </w:rPr>
        <w:t xml:space="preserve">: </w:t>
      </w:r>
    </w:p>
    <w:p w:rsidR="00355E77" w:rsidRPr="00491946" w:rsidRDefault="00355E77" w:rsidP="00355E77">
      <w:pPr>
        <w:spacing w:line="360" w:lineRule="auto"/>
        <w:ind w:left="-15"/>
        <w:jc w:val="both"/>
        <w:rPr>
          <w:sz w:val="28"/>
          <w:szCs w:val="28"/>
        </w:rPr>
      </w:pPr>
      <w:r w:rsidRPr="00491946">
        <w:rPr>
          <w:sz w:val="28"/>
          <w:szCs w:val="28"/>
          <w:shd w:val="clear" w:color="auto" w:fill="FFFFFF"/>
        </w:rPr>
        <w:t>- различными приемами выполнения графических работ, использовать графич</w:t>
      </w:r>
      <w:r w:rsidRPr="00491946">
        <w:rPr>
          <w:sz w:val="28"/>
          <w:szCs w:val="28"/>
          <w:shd w:val="clear" w:color="auto" w:fill="FFFFFF"/>
        </w:rPr>
        <w:t>е</w:t>
      </w:r>
      <w:r w:rsidRPr="00491946">
        <w:rPr>
          <w:sz w:val="28"/>
          <w:szCs w:val="28"/>
          <w:shd w:val="clear" w:color="auto" w:fill="FFFFFF"/>
        </w:rPr>
        <w:t>ские техники и</w:t>
      </w:r>
      <w:r w:rsidRPr="00491946">
        <w:rPr>
          <w:rStyle w:val="apple-converted-space"/>
          <w:sz w:val="28"/>
          <w:szCs w:val="28"/>
          <w:shd w:val="clear" w:color="auto" w:fill="FFFFFF"/>
        </w:rPr>
        <w:t> </w:t>
      </w:r>
      <w:r w:rsidRPr="00491946">
        <w:rPr>
          <w:sz w:val="28"/>
          <w:szCs w:val="28"/>
          <w:shd w:val="clear" w:color="auto" w:fill="FFFFFF"/>
        </w:rPr>
        <w:t>технологии при реализации творческого замысла;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Текущий контроль успеваемости по дисциплине «</w:t>
      </w:r>
      <w:r w:rsidR="00AA1EF1" w:rsidRPr="00491946">
        <w:rPr>
          <w:sz w:val="28"/>
          <w:szCs w:val="28"/>
        </w:rPr>
        <w:t>Композиции</w:t>
      </w:r>
      <w:r w:rsidRPr="00491946">
        <w:rPr>
          <w:sz w:val="28"/>
          <w:szCs w:val="28"/>
        </w:rPr>
        <w:t>» проводится в форме:</w:t>
      </w:r>
    </w:p>
    <w:p w:rsidR="00355E77" w:rsidRPr="00491946" w:rsidRDefault="00355E77" w:rsidP="00355E77">
      <w:pPr>
        <w:shd w:val="clear" w:color="auto" w:fill="FFFFFF"/>
        <w:spacing w:line="360" w:lineRule="auto"/>
        <w:ind w:left="284" w:hanging="284"/>
        <w:jc w:val="both"/>
        <w:rPr>
          <w:sz w:val="28"/>
          <w:szCs w:val="28"/>
        </w:rPr>
      </w:pPr>
      <w:r w:rsidRPr="00491946">
        <w:rPr>
          <w:sz w:val="28"/>
          <w:szCs w:val="28"/>
        </w:rPr>
        <w:lastRenderedPageBreak/>
        <w:t>- оценки результатов предметной деятельности обучающегося - графические работы (рисунки), выполненные в соответствии с программой курса, их кач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>ство выполнения;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контроля посещаемости практических занятий;</w:t>
      </w:r>
    </w:p>
    <w:p w:rsidR="00355E77" w:rsidRPr="00491946" w:rsidRDefault="00355E77" w:rsidP="00355E77">
      <w:pPr>
        <w:spacing w:line="360" w:lineRule="auto"/>
        <w:ind w:left="142" w:hanging="142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оценки результатов выполнения всех самостоятельных внеаудиторных работ их качество выполнения;</w:t>
      </w:r>
    </w:p>
    <w:p w:rsidR="00355E77" w:rsidRPr="00491946" w:rsidRDefault="00355E77" w:rsidP="00355E77">
      <w:pPr>
        <w:spacing w:line="360" w:lineRule="auto"/>
        <w:ind w:left="142" w:hanging="142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- оценки активности </w:t>
      </w:r>
      <w:proofErr w:type="gramStart"/>
      <w:r w:rsidRPr="00491946">
        <w:rPr>
          <w:sz w:val="28"/>
          <w:szCs w:val="28"/>
        </w:rPr>
        <w:t>обучающегося</w:t>
      </w:r>
      <w:proofErr w:type="gramEnd"/>
      <w:r w:rsidRPr="00491946">
        <w:rPr>
          <w:sz w:val="28"/>
          <w:szCs w:val="28"/>
        </w:rPr>
        <w:t xml:space="preserve"> на занятии (активная рабочая продукти</w:t>
      </w:r>
      <w:r w:rsidRPr="00491946">
        <w:rPr>
          <w:sz w:val="28"/>
          <w:szCs w:val="28"/>
        </w:rPr>
        <w:t>в</w:t>
      </w:r>
      <w:r w:rsidRPr="00491946">
        <w:rPr>
          <w:sz w:val="28"/>
          <w:szCs w:val="28"/>
        </w:rPr>
        <w:t>ность).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Результаты заносятся в табель текущей успеваемости </w:t>
      </w:r>
      <w:proofErr w:type="gramStart"/>
      <w:r w:rsidRPr="00491946">
        <w:rPr>
          <w:sz w:val="28"/>
          <w:szCs w:val="28"/>
        </w:rPr>
        <w:t>обучающихся</w:t>
      </w:r>
      <w:proofErr w:type="gramEnd"/>
      <w:r w:rsidRPr="00491946">
        <w:rPr>
          <w:sz w:val="28"/>
          <w:szCs w:val="28"/>
        </w:rPr>
        <w:t xml:space="preserve"> и влияют на </w:t>
      </w:r>
      <w:r w:rsidR="00613AC7">
        <w:rPr>
          <w:sz w:val="28"/>
          <w:szCs w:val="28"/>
        </w:rPr>
        <w:t xml:space="preserve">зачёт </w:t>
      </w:r>
      <w:r w:rsidRPr="00491946">
        <w:rPr>
          <w:sz w:val="28"/>
          <w:szCs w:val="28"/>
        </w:rPr>
        <w:t>на семестровом просмотре. Текущие аттестации проводятся по отдел</w:t>
      </w:r>
      <w:r w:rsidRPr="00491946">
        <w:rPr>
          <w:sz w:val="28"/>
          <w:szCs w:val="28"/>
        </w:rPr>
        <w:t>ь</w:t>
      </w:r>
      <w:r w:rsidRPr="00491946">
        <w:rPr>
          <w:sz w:val="28"/>
          <w:szCs w:val="28"/>
        </w:rPr>
        <w:t>ным выполненным заданиям или разделам, результаты которых учитываются на семестровом просмотре. Они необходимы для корректировки учебного пр</w:t>
      </w:r>
      <w:r w:rsidRPr="00491946">
        <w:rPr>
          <w:sz w:val="28"/>
          <w:szCs w:val="28"/>
        </w:rPr>
        <w:t>о</w:t>
      </w:r>
      <w:r w:rsidRPr="00491946">
        <w:rPr>
          <w:sz w:val="28"/>
          <w:szCs w:val="28"/>
        </w:rPr>
        <w:t>цесса каждого преподавателя и кафедры, ориентируют на определение посл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 xml:space="preserve">дующих задач и заданий. 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Объектами оценивания выступают:</w:t>
      </w:r>
    </w:p>
    <w:p w:rsidR="00355E77" w:rsidRPr="00491946" w:rsidRDefault="00095CDB" w:rsidP="00364DEE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активность обучающегося </w:t>
      </w:r>
      <w:r w:rsidR="00355E77" w:rsidRPr="00491946">
        <w:rPr>
          <w:sz w:val="28"/>
          <w:szCs w:val="28"/>
        </w:rPr>
        <w:t>на занятиях, своевременность выполнения ра</w:t>
      </w:r>
      <w:r w:rsidR="00355E77" w:rsidRPr="00491946">
        <w:rPr>
          <w:sz w:val="28"/>
          <w:szCs w:val="28"/>
        </w:rPr>
        <w:t>з</w:t>
      </w:r>
      <w:r w:rsidR="00355E77" w:rsidRPr="00491946">
        <w:rPr>
          <w:sz w:val="28"/>
          <w:szCs w:val="28"/>
        </w:rPr>
        <w:t>личных видов заданий, посещаемость всех видов за</w:t>
      </w:r>
      <w:r w:rsidR="00AF3EC0" w:rsidRPr="00491946">
        <w:rPr>
          <w:sz w:val="28"/>
          <w:szCs w:val="28"/>
        </w:rPr>
        <w:t>нятий по аттестуемой дисциплине</w:t>
      </w:r>
      <w:r w:rsidR="00355E77" w:rsidRPr="00491946">
        <w:rPr>
          <w:sz w:val="28"/>
          <w:szCs w:val="28"/>
        </w:rPr>
        <w:t>;</w:t>
      </w:r>
    </w:p>
    <w:p w:rsidR="00355E77" w:rsidRPr="00491946" w:rsidRDefault="00355E77" w:rsidP="00364DEE">
      <w:pPr>
        <w:numPr>
          <w:ilvl w:val="0"/>
          <w:numId w:val="18"/>
        </w:num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результат практической аудиторной работы (рисунок);</w:t>
      </w:r>
    </w:p>
    <w:p w:rsidR="00355E77" w:rsidRPr="00491946" w:rsidRDefault="00355E77" w:rsidP="00364DEE">
      <w:pPr>
        <w:numPr>
          <w:ilvl w:val="0"/>
          <w:numId w:val="18"/>
        </w:num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степень усвоения теоретических знаний;</w:t>
      </w:r>
    </w:p>
    <w:p w:rsidR="00355E77" w:rsidRPr="00491946" w:rsidRDefault="00355E77" w:rsidP="00364DEE">
      <w:pPr>
        <w:numPr>
          <w:ilvl w:val="0"/>
          <w:numId w:val="18"/>
        </w:num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уровень овладения практическими умениями и навыками по всем видам учебной работы;</w:t>
      </w:r>
    </w:p>
    <w:p w:rsidR="00355E77" w:rsidRPr="00491946" w:rsidRDefault="00355E77" w:rsidP="00364DEE">
      <w:pPr>
        <w:numPr>
          <w:ilvl w:val="0"/>
          <w:numId w:val="18"/>
        </w:num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результаты самостоятельной работы.</w:t>
      </w:r>
    </w:p>
    <w:p w:rsidR="00355E77" w:rsidRPr="00491946" w:rsidRDefault="00355E77" w:rsidP="00355E77">
      <w:p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Активность </w:t>
      </w:r>
      <w:proofErr w:type="gramStart"/>
      <w:r w:rsidRPr="00491946">
        <w:rPr>
          <w:sz w:val="28"/>
          <w:szCs w:val="28"/>
        </w:rPr>
        <w:t>обучающегося</w:t>
      </w:r>
      <w:proofErr w:type="gramEnd"/>
      <w:r w:rsidRPr="00491946">
        <w:rPr>
          <w:sz w:val="28"/>
          <w:szCs w:val="28"/>
        </w:rPr>
        <w:t xml:space="preserve"> на занятиях оценивается на основе выполненных обучающимся работ и заданий, предусмотренных рабочей программой дисци</w:t>
      </w:r>
      <w:r w:rsidRPr="00491946">
        <w:rPr>
          <w:sz w:val="28"/>
          <w:szCs w:val="28"/>
        </w:rPr>
        <w:t>п</w:t>
      </w:r>
      <w:r w:rsidRPr="00491946">
        <w:rPr>
          <w:sz w:val="28"/>
          <w:szCs w:val="28"/>
        </w:rPr>
        <w:t xml:space="preserve">лины. Обучающийся, пропустивший практические занятия отрабатывает </w:t>
      </w:r>
      <w:proofErr w:type="gramStart"/>
      <w:r w:rsidRPr="00491946">
        <w:rPr>
          <w:sz w:val="28"/>
          <w:szCs w:val="28"/>
        </w:rPr>
        <w:t>их</w:t>
      </w:r>
      <w:proofErr w:type="gramEnd"/>
      <w:r w:rsidRPr="00491946">
        <w:rPr>
          <w:sz w:val="28"/>
          <w:szCs w:val="28"/>
        </w:rPr>
        <w:t xml:space="preserve"> з</w:t>
      </w:r>
      <w:r w:rsidRPr="00491946">
        <w:rPr>
          <w:sz w:val="28"/>
          <w:szCs w:val="28"/>
        </w:rPr>
        <w:t>а</w:t>
      </w:r>
      <w:r w:rsidRPr="00491946">
        <w:rPr>
          <w:sz w:val="28"/>
          <w:szCs w:val="28"/>
        </w:rPr>
        <w:t>нимаясь самостоятельно дополнительно вне расписания.</w:t>
      </w:r>
    </w:p>
    <w:p w:rsidR="00355E77" w:rsidRPr="00491946" w:rsidRDefault="00355E77" w:rsidP="00355E77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lastRenderedPageBreak/>
        <w:t>Организация рубежного контроля:</w:t>
      </w:r>
    </w:p>
    <w:p w:rsidR="00355E77" w:rsidRPr="00491946" w:rsidRDefault="00355E77" w:rsidP="00CB1BE0">
      <w:p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 Кроме того, оценивание обучающегося проводится на контрольной неделе (рубежный контроль) в соответствии с распоряжением учебно-методического отдела. Оценивание обучающегося на контрольной неделе проводится преп</w:t>
      </w:r>
      <w:r w:rsidRPr="00491946">
        <w:rPr>
          <w:sz w:val="28"/>
          <w:szCs w:val="28"/>
        </w:rPr>
        <w:t>о</w:t>
      </w:r>
      <w:r w:rsidRPr="00491946">
        <w:rPr>
          <w:sz w:val="28"/>
          <w:szCs w:val="28"/>
        </w:rPr>
        <w:t>давателем независимо от наличия или отсутствия обучающегося (по уваж</w:t>
      </w:r>
      <w:r w:rsidRPr="00491946">
        <w:rPr>
          <w:sz w:val="28"/>
          <w:szCs w:val="28"/>
        </w:rPr>
        <w:t>и</w:t>
      </w:r>
      <w:r w:rsidRPr="00491946">
        <w:rPr>
          <w:sz w:val="28"/>
          <w:szCs w:val="28"/>
        </w:rPr>
        <w:t xml:space="preserve">тельной или неуважительной причине) на занятии. 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 Проверка знаний и приобретённых в процессе художественно-практических занятий навыков осуществляется в форме выставки работ всей группы – пр</w:t>
      </w:r>
      <w:r w:rsidRPr="00491946">
        <w:rPr>
          <w:sz w:val="28"/>
          <w:szCs w:val="28"/>
        </w:rPr>
        <w:t>о</w:t>
      </w:r>
      <w:r w:rsidRPr="00491946">
        <w:rPr>
          <w:sz w:val="28"/>
          <w:szCs w:val="28"/>
        </w:rPr>
        <w:t xml:space="preserve">межуточный просмотр. Коллективное обсуждение совместно с </w:t>
      </w:r>
      <w:proofErr w:type="gramStart"/>
      <w:r w:rsidRPr="00491946">
        <w:rPr>
          <w:sz w:val="28"/>
          <w:szCs w:val="28"/>
        </w:rPr>
        <w:t>обучающимися</w:t>
      </w:r>
      <w:proofErr w:type="gramEnd"/>
      <w:r w:rsidRPr="00491946">
        <w:rPr>
          <w:sz w:val="28"/>
          <w:szCs w:val="28"/>
        </w:rPr>
        <w:t xml:space="preserve"> позволяет наглядно сопоставить уровень достижения каждого из них, выявить достоинства и </w:t>
      </w:r>
      <w:proofErr w:type="spellStart"/>
      <w:r w:rsidRPr="00491946">
        <w:rPr>
          <w:sz w:val="28"/>
          <w:szCs w:val="28"/>
        </w:rPr>
        <w:t>аргументированно</w:t>
      </w:r>
      <w:proofErr w:type="spellEnd"/>
      <w:r w:rsidRPr="00491946">
        <w:rPr>
          <w:sz w:val="28"/>
          <w:szCs w:val="28"/>
        </w:rPr>
        <w:t xml:space="preserve"> обсудить недостатки, наметить пути к их дальнейшему исправлению.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При оценивании результатов освоения дисциплины применяется </w:t>
      </w:r>
      <w:proofErr w:type="spellStart"/>
      <w:r w:rsidRPr="00491946">
        <w:rPr>
          <w:sz w:val="28"/>
          <w:szCs w:val="28"/>
        </w:rPr>
        <w:t>балльно-рейтинговая</w:t>
      </w:r>
      <w:proofErr w:type="spellEnd"/>
      <w:r w:rsidRPr="00491946">
        <w:rPr>
          <w:sz w:val="28"/>
          <w:szCs w:val="28"/>
        </w:rPr>
        <w:t xml:space="preserve"> система. Максимальная сумма баллов, которую </w:t>
      </w:r>
      <w:proofErr w:type="gramStart"/>
      <w:r w:rsidRPr="00491946">
        <w:rPr>
          <w:sz w:val="28"/>
          <w:szCs w:val="28"/>
        </w:rPr>
        <w:t>обучающийся</w:t>
      </w:r>
      <w:proofErr w:type="gramEnd"/>
      <w:r w:rsidRPr="00491946">
        <w:rPr>
          <w:sz w:val="28"/>
          <w:szCs w:val="28"/>
        </w:rPr>
        <w:t xml:space="preserve"> м</w:t>
      </w:r>
      <w:r w:rsidRPr="00491946">
        <w:rPr>
          <w:sz w:val="28"/>
          <w:szCs w:val="28"/>
        </w:rPr>
        <w:t>о</w:t>
      </w:r>
      <w:r w:rsidRPr="00491946">
        <w:rPr>
          <w:sz w:val="28"/>
          <w:szCs w:val="28"/>
        </w:rPr>
        <w:t>жет набрать в течение семестра по дисциплине – 60 баллов, которые распред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>ляются следующим образом: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>1.Аудиторная работа: 30 баллов</w:t>
      </w:r>
      <w:r w:rsidRPr="00491946">
        <w:rPr>
          <w:sz w:val="28"/>
          <w:szCs w:val="28"/>
        </w:rPr>
        <w:t xml:space="preserve">. </w:t>
      </w:r>
    </w:p>
    <w:p w:rsidR="00355E77" w:rsidRPr="00491946" w:rsidRDefault="00355E77" w:rsidP="00355E77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из них: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>-</w:t>
      </w:r>
      <w:r w:rsidRPr="00491946">
        <w:rPr>
          <w:sz w:val="28"/>
          <w:szCs w:val="28"/>
        </w:rPr>
        <w:t xml:space="preserve"> 20 баллов - за посещение всех практических занятий (баллы за посещение ча</w:t>
      </w:r>
      <w:r w:rsidRPr="00491946">
        <w:rPr>
          <w:sz w:val="28"/>
          <w:szCs w:val="28"/>
        </w:rPr>
        <w:t>с</w:t>
      </w:r>
      <w:r w:rsidRPr="00491946">
        <w:rPr>
          <w:sz w:val="28"/>
          <w:szCs w:val="28"/>
        </w:rPr>
        <w:t>ти занятий пересчитываются пропорционально).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 xml:space="preserve">- </w:t>
      </w:r>
      <w:r w:rsidRPr="00491946">
        <w:rPr>
          <w:sz w:val="28"/>
          <w:szCs w:val="28"/>
        </w:rPr>
        <w:t>10 баллов - работа на занятиях (продуктивная активность на занятиях).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91946">
        <w:rPr>
          <w:b/>
          <w:sz w:val="28"/>
          <w:szCs w:val="28"/>
        </w:rPr>
        <w:t>2. Самостоятельная работа: 30 баллов.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Максимальная сумма баллов, которую </w:t>
      </w:r>
      <w:proofErr w:type="gramStart"/>
      <w:r w:rsidRPr="00491946">
        <w:rPr>
          <w:sz w:val="28"/>
          <w:szCs w:val="28"/>
        </w:rPr>
        <w:t>обучающийся</w:t>
      </w:r>
      <w:proofErr w:type="gramEnd"/>
      <w:r w:rsidRPr="00491946">
        <w:rPr>
          <w:sz w:val="28"/>
          <w:szCs w:val="28"/>
        </w:rPr>
        <w:t xml:space="preserve"> может получить на зачете – 30 баллов, которые распределяются следующим образом: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91946">
        <w:rPr>
          <w:b/>
          <w:sz w:val="28"/>
          <w:szCs w:val="28"/>
        </w:rPr>
        <w:t xml:space="preserve">3.  Промежуточный контроль (просмотр), итоговый контроль: 30 баллов. 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491946">
        <w:rPr>
          <w:sz w:val="28"/>
          <w:szCs w:val="28"/>
        </w:rPr>
        <w:t>и</w:t>
      </w:r>
      <w:proofErr w:type="gramEnd"/>
      <w:r w:rsidRPr="00491946">
        <w:rPr>
          <w:sz w:val="28"/>
          <w:szCs w:val="28"/>
        </w:rPr>
        <w:t>з них: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 xml:space="preserve">- </w:t>
      </w:r>
      <w:r w:rsidRPr="00491946">
        <w:rPr>
          <w:sz w:val="28"/>
          <w:szCs w:val="28"/>
        </w:rPr>
        <w:t>10 баллов - кол-во работ (необходимый минимум 2 работы)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 xml:space="preserve">- </w:t>
      </w:r>
      <w:r w:rsidRPr="00491946">
        <w:rPr>
          <w:sz w:val="28"/>
          <w:szCs w:val="28"/>
        </w:rPr>
        <w:t>10 баллов – оценка на семестровом просмотре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>-</w:t>
      </w:r>
      <w:r w:rsidRPr="00491946">
        <w:rPr>
          <w:sz w:val="28"/>
          <w:szCs w:val="28"/>
        </w:rPr>
        <w:t xml:space="preserve"> 10 баллов – оформление развески работ (подача работ): </w:t>
      </w:r>
    </w:p>
    <w:p w:rsidR="00355E77" w:rsidRPr="00491946" w:rsidRDefault="00355E77" w:rsidP="00355E77">
      <w:p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491946">
        <w:rPr>
          <w:sz w:val="28"/>
          <w:szCs w:val="28"/>
        </w:rPr>
        <w:lastRenderedPageBreak/>
        <w:t xml:space="preserve">- Оформление </w:t>
      </w:r>
      <w:r w:rsidR="00654873" w:rsidRPr="00491946">
        <w:rPr>
          <w:sz w:val="28"/>
          <w:szCs w:val="28"/>
        </w:rPr>
        <w:t xml:space="preserve">учебных </w:t>
      </w:r>
      <w:r w:rsidRPr="00491946">
        <w:rPr>
          <w:sz w:val="28"/>
          <w:szCs w:val="28"/>
        </w:rPr>
        <w:t>работ</w:t>
      </w:r>
    </w:p>
    <w:p w:rsidR="00355E77" w:rsidRPr="00491946" w:rsidRDefault="00355E77" w:rsidP="00355E77">
      <w:p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Оформление самостоятельных работ</w:t>
      </w:r>
    </w:p>
    <w:p w:rsidR="00355E77" w:rsidRPr="00491946" w:rsidRDefault="00CB1BE0" w:rsidP="00355E77">
      <w:pPr>
        <w:shd w:val="clear" w:color="auto" w:fill="FFFFFF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Развеска работ</w:t>
      </w:r>
      <w:r w:rsidR="00355E77" w:rsidRPr="00491946">
        <w:rPr>
          <w:sz w:val="28"/>
          <w:szCs w:val="28"/>
        </w:rPr>
        <w:t xml:space="preserve"> (оформление выставки)</w:t>
      </w:r>
      <w:r>
        <w:rPr>
          <w:sz w:val="28"/>
          <w:szCs w:val="28"/>
        </w:rPr>
        <w:t>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491946">
        <w:rPr>
          <w:b/>
          <w:sz w:val="28"/>
          <w:szCs w:val="28"/>
        </w:rPr>
        <w:t>4. Призовые баллы: 20 баллов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>-</w:t>
      </w:r>
      <w:r w:rsidRPr="00491946">
        <w:rPr>
          <w:sz w:val="28"/>
          <w:szCs w:val="28"/>
        </w:rPr>
        <w:t xml:space="preserve"> Работа достойна методического фонда института.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>-</w:t>
      </w:r>
      <w:r w:rsidRPr="00491946">
        <w:rPr>
          <w:sz w:val="28"/>
          <w:szCs w:val="28"/>
        </w:rPr>
        <w:t xml:space="preserve"> Участие в конкурсах, связанных </w:t>
      </w:r>
      <w:proofErr w:type="gramStart"/>
      <w:r w:rsidRPr="00491946">
        <w:rPr>
          <w:sz w:val="28"/>
          <w:szCs w:val="28"/>
        </w:rPr>
        <w:t>со</w:t>
      </w:r>
      <w:proofErr w:type="gramEnd"/>
      <w:r w:rsidRPr="00491946">
        <w:rPr>
          <w:sz w:val="28"/>
          <w:szCs w:val="28"/>
        </w:rPr>
        <w:t xml:space="preserve"> </w:t>
      </w:r>
      <w:proofErr w:type="gramStart"/>
      <w:r w:rsidRPr="00491946">
        <w:rPr>
          <w:sz w:val="28"/>
          <w:szCs w:val="28"/>
        </w:rPr>
        <w:t>спец</w:t>
      </w:r>
      <w:proofErr w:type="gramEnd"/>
      <w:r w:rsidRPr="00491946">
        <w:rPr>
          <w:sz w:val="28"/>
          <w:szCs w:val="28"/>
        </w:rPr>
        <w:t>. предметами.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 xml:space="preserve">- </w:t>
      </w:r>
      <w:r w:rsidRPr="00491946">
        <w:rPr>
          <w:sz w:val="28"/>
          <w:szCs w:val="28"/>
        </w:rPr>
        <w:t>Участие в выставках.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 xml:space="preserve">- </w:t>
      </w:r>
      <w:r w:rsidRPr="00491946">
        <w:rPr>
          <w:sz w:val="28"/>
          <w:szCs w:val="28"/>
        </w:rPr>
        <w:t xml:space="preserve"> Выполнение всех практических аудиторных и самостоятельных заданий на высоком профессиональном уровне.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 xml:space="preserve">- </w:t>
      </w:r>
      <w:r w:rsidRPr="00491946">
        <w:rPr>
          <w:sz w:val="28"/>
          <w:szCs w:val="28"/>
        </w:rPr>
        <w:t>Посещение дополнительных самостоятельных занятий в институте вне расп</w:t>
      </w:r>
      <w:r w:rsidRPr="00491946">
        <w:rPr>
          <w:sz w:val="28"/>
          <w:szCs w:val="28"/>
        </w:rPr>
        <w:t>и</w:t>
      </w:r>
      <w:r w:rsidRPr="00491946">
        <w:rPr>
          <w:sz w:val="28"/>
          <w:szCs w:val="28"/>
        </w:rPr>
        <w:t>сания.</w:t>
      </w:r>
    </w:p>
    <w:p w:rsidR="00355E77" w:rsidRPr="00491946" w:rsidRDefault="00355E77" w:rsidP="00355E77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proofErr w:type="gramStart"/>
      <w:r w:rsidRPr="0049194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91946">
        <w:rPr>
          <w:rFonts w:ascii="Times New Roman" w:hAnsi="Times New Roman"/>
          <w:sz w:val="28"/>
          <w:szCs w:val="28"/>
        </w:rPr>
        <w:t>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 Промежуточная аттестация обучающихся по дисципл</w:t>
      </w:r>
      <w:r w:rsidRPr="00491946">
        <w:rPr>
          <w:sz w:val="28"/>
          <w:szCs w:val="28"/>
        </w:rPr>
        <w:t>и</w:t>
      </w:r>
      <w:r w:rsidRPr="00491946">
        <w:rPr>
          <w:sz w:val="28"/>
          <w:szCs w:val="28"/>
        </w:rPr>
        <w:t>не «</w:t>
      </w:r>
      <w:r w:rsidR="00AA1EF1" w:rsidRPr="00491946">
        <w:rPr>
          <w:sz w:val="28"/>
          <w:szCs w:val="28"/>
        </w:rPr>
        <w:t>Композиция</w:t>
      </w:r>
      <w:r w:rsidRPr="00491946">
        <w:rPr>
          <w:sz w:val="28"/>
          <w:szCs w:val="28"/>
        </w:rPr>
        <w:t>» проводится в соответствии с рабочей программой по дисци</w:t>
      </w:r>
      <w:r w:rsidRPr="00491946">
        <w:rPr>
          <w:sz w:val="28"/>
          <w:szCs w:val="28"/>
        </w:rPr>
        <w:t>п</w:t>
      </w:r>
      <w:r w:rsidRPr="00491946">
        <w:rPr>
          <w:sz w:val="28"/>
          <w:szCs w:val="28"/>
        </w:rPr>
        <w:t>лине и является обязательной и основной формой контроля учебной работы обучающихся.</w:t>
      </w:r>
    </w:p>
    <w:p w:rsidR="00355E77" w:rsidRPr="00491946" w:rsidRDefault="00355E77" w:rsidP="00355E77">
      <w:p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 </w:t>
      </w:r>
      <w:proofErr w:type="gramStart"/>
      <w:r w:rsidRPr="00491946">
        <w:rPr>
          <w:sz w:val="28"/>
          <w:szCs w:val="28"/>
        </w:rPr>
        <w:t>На промежуточную аттестацию, обучающийся для сдачи семестрового пр</w:t>
      </w:r>
      <w:r w:rsidRPr="00491946">
        <w:rPr>
          <w:sz w:val="28"/>
          <w:szCs w:val="28"/>
        </w:rPr>
        <w:t>о</w:t>
      </w:r>
      <w:r w:rsidRPr="00491946">
        <w:rPr>
          <w:sz w:val="28"/>
          <w:szCs w:val="28"/>
        </w:rPr>
        <w:t>смотра обязан выставить все работы, выполненные за прошедший семестр, в соответствии с учебно-методическим комплексом и календарно-тематическими планами по данной дисциплине.</w:t>
      </w:r>
      <w:proofErr w:type="gramEnd"/>
    </w:p>
    <w:p w:rsidR="00355E77" w:rsidRPr="00491946" w:rsidRDefault="00355E77" w:rsidP="00355E7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491946">
        <w:rPr>
          <w:rFonts w:eastAsia="Calibri"/>
          <w:sz w:val="28"/>
          <w:szCs w:val="28"/>
          <w:lang w:eastAsia="en-US"/>
        </w:rPr>
        <w:t xml:space="preserve">     Промежуточная аттестация осуществляется в конце семестра </w:t>
      </w:r>
      <w:r w:rsidRPr="00491946">
        <w:rPr>
          <w:sz w:val="28"/>
          <w:szCs w:val="28"/>
        </w:rPr>
        <w:t xml:space="preserve">комиссией из преподавателей кафедры изобразительных искусств </w:t>
      </w:r>
      <w:r w:rsidRPr="00491946">
        <w:rPr>
          <w:rFonts w:eastAsia="Calibri"/>
          <w:sz w:val="28"/>
          <w:szCs w:val="28"/>
          <w:lang w:eastAsia="en-US"/>
        </w:rPr>
        <w:t>и завершает изучение о</w:t>
      </w:r>
      <w:r w:rsidRPr="00491946">
        <w:rPr>
          <w:rFonts w:eastAsia="Calibri"/>
          <w:sz w:val="28"/>
          <w:szCs w:val="28"/>
          <w:lang w:eastAsia="en-US"/>
        </w:rPr>
        <w:t>т</w:t>
      </w:r>
      <w:r w:rsidRPr="00491946">
        <w:rPr>
          <w:rFonts w:eastAsia="Calibri"/>
          <w:sz w:val="28"/>
          <w:szCs w:val="28"/>
          <w:lang w:eastAsia="en-US"/>
        </w:rPr>
        <w:t>дельного раздела (разделов) дисциплины.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Формой промежуточной аттестации является зачет (семестровый просмотр)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 Организуется в виде просмотров аудиторных работ и </w:t>
      </w:r>
      <w:r w:rsidR="00095CDB" w:rsidRPr="00491946">
        <w:rPr>
          <w:sz w:val="28"/>
          <w:szCs w:val="28"/>
        </w:rPr>
        <w:t>самостоятельных вн</w:t>
      </w:r>
      <w:r w:rsidR="00095CDB" w:rsidRPr="00491946">
        <w:rPr>
          <w:sz w:val="28"/>
          <w:szCs w:val="28"/>
        </w:rPr>
        <w:t>е</w:t>
      </w:r>
      <w:r w:rsidR="00095CDB" w:rsidRPr="00491946">
        <w:rPr>
          <w:sz w:val="28"/>
          <w:szCs w:val="28"/>
        </w:rPr>
        <w:t>аудиторных работ,</w:t>
      </w:r>
      <w:r w:rsidRPr="00491946">
        <w:rPr>
          <w:sz w:val="28"/>
          <w:szCs w:val="28"/>
        </w:rPr>
        <w:t xml:space="preserve"> обучающихся в конце семестра и по отдельным большим темам. По принципу групповой выставки всех выполненных за семестр </w:t>
      </w:r>
      <w:proofErr w:type="spellStart"/>
      <w:proofErr w:type="gramStart"/>
      <w:r w:rsidRPr="00491946">
        <w:rPr>
          <w:sz w:val="28"/>
          <w:szCs w:val="28"/>
        </w:rPr>
        <w:t>работ-семестровый</w:t>
      </w:r>
      <w:proofErr w:type="spellEnd"/>
      <w:proofErr w:type="gramEnd"/>
      <w:r w:rsidRPr="00491946">
        <w:rPr>
          <w:sz w:val="28"/>
          <w:szCs w:val="28"/>
        </w:rPr>
        <w:t xml:space="preserve"> просмотр.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lastRenderedPageBreak/>
        <w:t xml:space="preserve">    Зачеты принимаются при наличии всех практических работ, предусмотре</w:t>
      </w:r>
      <w:r w:rsidRPr="00491946">
        <w:rPr>
          <w:sz w:val="28"/>
          <w:szCs w:val="28"/>
        </w:rPr>
        <w:t>н</w:t>
      </w:r>
      <w:r w:rsidRPr="00491946">
        <w:rPr>
          <w:sz w:val="28"/>
          <w:szCs w:val="28"/>
        </w:rPr>
        <w:t>ных данной дисциплиной в соответствии с рабочей программой и календарно-тематическими планами по данной дисциплине.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 Семестровые просмотры дисциплинируют обучающегося в системе вузо</w:t>
      </w:r>
      <w:r w:rsidRPr="00491946">
        <w:rPr>
          <w:sz w:val="28"/>
          <w:szCs w:val="28"/>
        </w:rPr>
        <w:t>в</w:t>
      </w:r>
      <w:r w:rsidRPr="00491946">
        <w:rPr>
          <w:sz w:val="28"/>
          <w:szCs w:val="28"/>
        </w:rPr>
        <w:t>ской подготовке обучения, наполняют конкретным содержанием абстрактное понятие «высокие требования», так как каждая работа мотивированно оценив</w:t>
      </w:r>
      <w:r w:rsidRPr="00491946">
        <w:rPr>
          <w:sz w:val="28"/>
          <w:szCs w:val="28"/>
        </w:rPr>
        <w:t>а</w:t>
      </w:r>
      <w:r w:rsidRPr="00491946">
        <w:rPr>
          <w:sz w:val="28"/>
          <w:szCs w:val="28"/>
        </w:rPr>
        <w:t xml:space="preserve">ется по </w:t>
      </w:r>
      <w:proofErr w:type="spellStart"/>
      <w:r w:rsidRPr="00491946">
        <w:rPr>
          <w:sz w:val="28"/>
          <w:szCs w:val="28"/>
        </w:rPr>
        <w:t>балльно-рейтинговой</w:t>
      </w:r>
      <w:proofErr w:type="spellEnd"/>
      <w:r w:rsidRPr="00491946">
        <w:rPr>
          <w:sz w:val="28"/>
          <w:szCs w:val="28"/>
        </w:rPr>
        <w:t xml:space="preserve"> системе, позволяет </w:t>
      </w:r>
      <w:proofErr w:type="gramStart"/>
      <w:r w:rsidRPr="00491946">
        <w:rPr>
          <w:sz w:val="28"/>
          <w:szCs w:val="28"/>
        </w:rPr>
        <w:t>обучающемуся</w:t>
      </w:r>
      <w:proofErr w:type="gramEnd"/>
      <w:r w:rsidRPr="00491946">
        <w:rPr>
          <w:sz w:val="28"/>
          <w:szCs w:val="28"/>
        </w:rPr>
        <w:t xml:space="preserve"> представить уровень собственных знаний и навыков, увидеть свои сильные и слабые стор</w:t>
      </w:r>
      <w:r w:rsidRPr="00491946">
        <w:rPr>
          <w:sz w:val="28"/>
          <w:szCs w:val="28"/>
        </w:rPr>
        <w:t>о</w:t>
      </w:r>
      <w:r w:rsidRPr="00491946">
        <w:rPr>
          <w:sz w:val="28"/>
          <w:szCs w:val="28"/>
        </w:rPr>
        <w:t xml:space="preserve">ны.     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Основой</w:t>
      </w:r>
      <w:r w:rsidR="00376EEB" w:rsidRPr="00491946">
        <w:rPr>
          <w:sz w:val="28"/>
          <w:szCs w:val="28"/>
        </w:rPr>
        <w:t xml:space="preserve"> для прохождения зачета - </w:t>
      </w:r>
      <w:r w:rsidRPr="00491946">
        <w:rPr>
          <w:sz w:val="28"/>
          <w:szCs w:val="28"/>
        </w:rPr>
        <w:t xml:space="preserve"> уровень усвоения </w:t>
      </w:r>
      <w:proofErr w:type="gramStart"/>
      <w:r w:rsidRPr="00491946">
        <w:rPr>
          <w:sz w:val="28"/>
          <w:szCs w:val="28"/>
        </w:rPr>
        <w:t>обучающимся</w:t>
      </w:r>
      <w:proofErr w:type="gramEnd"/>
      <w:r w:rsidRPr="00491946">
        <w:rPr>
          <w:sz w:val="28"/>
          <w:szCs w:val="28"/>
        </w:rPr>
        <w:t xml:space="preserve"> матери</w:t>
      </w:r>
      <w:r w:rsidRPr="00491946">
        <w:rPr>
          <w:sz w:val="28"/>
          <w:szCs w:val="28"/>
        </w:rPr>
        <w:t>а</w:t>
      </w:r>
      <w:r w:rsidRPr="00491946">
        <w:rPr>
          <w:sz w:val="28"/>
          <w:szCs w:val="28"/>
        </w:rPr>
        <w:t>ла, предусмотренного рабочей программы.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Виды промежуточной аттестации по дисциплине – зачет.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Зачет проводиться по пройденным темам в виде семестрового просмотра (в</w:t>
      </w:r>
      <w:r w:rsidRPr="00491946">
        <w:rPr>
          <w:sz w:val="28"/>
          <w:szCs w:val="28"/>
        </w:rPr>
        <w:t>ы</w:t>
      </w:r>
      <w:r w:rsidRPr="00491946">
        <w:rPr>
          <w:sz w:val="28"/>
          <w:szCs w:val="28"/>
        </w:rPr>
        <w:t>ставка работ).</w:t>
      </w:r>
    </w:p>
    <w:p w:rsidR="00355E77" w:rsidRPr="00491946" w:rsidRDefault="00355E77" w:rsidP="00355E7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91946">
        <w:rPr>
          <w:b/>
          <w:sz w:val="28"/>
          <w:szCs w:val="28"/>
          <w:u w:val="single"/>
        </w:rPr>
        <w:t>Минимальное количество работ по очной форме обучения: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выполненных с учебных</w:t>
      </w:r>
      <w:r w:rsidR="002F04B7" w:rsidRPr="00491946">
        <w:rPr>
          <w:sz w:val="28"/>
          <w:szCs w:val="28"/>
        </w:rPr>
        <w:t xml:space="preserve"> заданий</w:t>
      </w:r>
      <w:r w:rsidRPr="00491946">
        <w:rPr>
          <w:sz w:val="28"/>
          <w:szCs w:val="28"/>
        </w:rPr>
        <w:t xml:space="preserve">– </w:t>
      </w:r>
      <w:r w:rsidR="001F33C4" w:rsidRPr="00491946">
        <w:rPr>
          <w:b/>
          <w:sz w:val="28"/>
          <w:szCs w:val="28"/>
        </w:rPr>
        <w:t>5</w:t>
      </w:r>
      <w:r w:rsidRPr="00491946">
        <w:rPr>
          <w:b/>
          <w:sz w:val="28"/>
          <w:szCs w:val="28"/>
        </w:rPr>
        <w:t xml:space="preserve"> работ</w:t>
      </w:r>
      <w:r w:rsidR="001F33C4" w:rsidRPr="00491946">
        <w:rPr>
          <w:sz w:val="28"/>
          <w:szCs w:val="28"/>
        </w:rPr>
        <w:t>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proofErr w:type="gramStart"/>
      <w:r w:rsidRPr="00491946">
        <w:rPr>
          <w:sz w:val="28"/>
          <w:szCs w:val="28"/>
        </w:rPr>
        <w:t xml:space="preserve">-СРС: наброски, зарисовки (формат свободный, техника и материал - на выбор обучающегося), а также </w:t>
      </w:r>
      <w:r w:rsidRPr="00491946">
        <w:rPr>
          <w:sz w:val="28"/>
          <w:szCs w:val="28"/>
          <w:shd w:val="clear" w:color="auto" w:fill="FFFFFF"/>
        </w:rPr>
        <w:t>тематические задания (обязательны к выполнению)</w:t>
      </w:r>
      <w:r w:rsidRPr="00491946">
        <w:rPr>
          <w:sz w:val="28"/>
          <w:szCs w:val="28"/>
        </w:rPr>
        <w:t xml:space="preserve">– </w:t>
      </w:r>
      <w:r w:rsidRPr="00491946">
        <w:rPr>
          <w:b/>
          <w:sz w:val="28"/>
          <w:szCs w:val="28"/>
        </w:rPr>
        <w:t xml:space="preserve">20 шт., </w:t>
      </w:r>
      <w:r w:rsidRPr="00491946">
        <w:rPr>
          <w:sz w:val="28"/>
          <w:szCs w:val="28"/>
        </w:rPr>
        <w:t xml:space="preserve">копии – </w:t>
      </w:r>
      <w:r w:rsidRPr="00491946">
        <w:rPr>
          <w:b/>
          <w:sz w:val="28"/>
          <w:szCs w:val="28"/>
        </w:rPr>
        <w:t>1 шт.</w:t>
      </w:r>
      <w:proofErr w:type="gramEnd"/>
    </w:p>
    <w:p w:rsidR="00355E77" w:rsidRPr="00491946" w:rsidRDefault="00355E77" w:rsidP="00355E7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91946">
        <w:rPr>
          <w:b/>
          <w:sz w:val="28"/>
          <w:szCs w:val="28"/>
          <w:u w:val="single"/>
        </w:rPr>
        <w:t xml:space="preserve">Минимальное количество работ по </w:t>
      </w:r>
      <w:proofErr w:type="spellStart"/>
      <w:r w:rsidRPr="00491946">
        <w:rPr>
          <w:b/>
          <w:sz w:val="28"/>
          <w:szCs w:val="28"/>
          <w:u w:val="single"/>
        </w:rPr>
        <w:t>очно-заочной</w:t>
      </w:r>
      <w:proofErr w:type="spellEnd"/>
      <w:r w:rsidRPr="00491946">
        <w:rPr>
          <w:b/>
          <w:sz w:val="28"/>
          <w:szCs w:val="28"/>
          <w:u w:val="single"/>
        </w:rPr>
        <w:t xml:space="preserve"> форме обучения: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- выполненных с учебных постановок– </w:t>
      </w:r>
      <w:r w:rsidR="001F33C4" w:rsidRPr="00491946">
        <w:rPr>
          <w:b/>
          <w:sz w:val="28"/>
          <w:szCs w:val="28"/>
        </w:rPr>
        <w:t>5</w:t>
      </w:r>
      <w:r w:rsidRPr="00491946">
        <w:rPr>
          <w:b/>
          <w:sz w:val="28"/>
          <w:szCs w:val="28"/>
        </w:rPr>
        <w:t xml:space="preserve"> работ</w:t>
      </w:r>
      <w:r w:rsidR="001F33C4" w:rsidRPr="00491946">
        <w:rPr>
          <w:b/>
          <w:sz w:val="28"/>
          <w:szCs w:val="28"/>
        </w:rPr>
        <w:t>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proofErr w:type="gramStart"/>
      <w:r w:rsidRPr="00491946">
        <w:rPr>
          <w:sz w:val="28"/>
          <w:szCs w:val="28"/>
        </w:rPr>
        <w:t xml:space="preserve">-СРС: наброски, зарисовки (формат свободный, техника и материал - на выбор обучающегося), а также </w:t>
      </w:r>
      <w:r w:rsidRPr="00491946">
        <w:rPr>
          <w:sz w:val="28"/>
          <w:szCs w:val="28"/>
          <w:shd w:val="clear" w:color="auto" w:fill="FFFFFF"/>
        </w:rPr>
        <w:t>тематические задания (обязательны к выполнению)</w:t>
      </w:r>
      <w:r w:rsidRPr="00491946">
        <w:rPr>
          <w:sz w:val="28"/>
          <w:szCs w:val="28"/>
        </w:rPr>
        <w:t xml:space="preserve">– </w:t>
      </w:r>
      <w:r w:rsidRPr="00491946">
        <w:rPr>
          <w:b/>
          <w:sz w:val="28"/>
          <w:szCs w:val="28"/>
        </w:rPr>
        <w:t xml:space="preserve">15 шт., </w:t>
      </w:r>
      <w:r w:rsidRPr="00491946">
        <w:rPr>
          <w:sz w:val="28"/>
          <w:szCs w:val="28"/>
        </w:rPr>
        <w:t xml:space="preserve">копии – </w:t>
      </w:r>
      <w:r w:rsidRPr="00491946">
        <w:rPr>
          <w:b/>
          <w:sz w:val="28"/>
          <w:szCs w:val="28"/>
        </w:rPr>
        <w:t>1 шт.</w:t>
      </w:r>
      <w:proofErr w:type="gramEnd"/>
    </w:p>
    <w:p w:rsidR="00355E77" w:rsidRPr="00491946" w:rsidRDefault="00355E77" w:rsidP="00376EE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lastRenderedPageBreak/>
        <w:t>Профессиональные требования критерий оценки уровня знаний обуча</w:t>
      </w:r>
      <w:r w:rsidRPr="00491946">
        <w:rPr>
          <w:rFonts w:ascii="Times New Roman" w:hAnsi="Times New Roman"/>
          <w:sz w:val="28"/>
          <w:szCs w:val="28"/>
        </w:rPr>
        <w:t>ю</w:t>
      </w:r>
      <w:r w:rsidRPr="00491946">
        <w:rPr>
          <w:rFonts w:ascii="Times New Roman" w:hAnsi="Times New Roman"/>
          <w:sz w:val="28"/>
          <w:szCs w:val="28"/>
        </w:rPr>
        <w:t>щегося на зачёте при определении оценки работы рассматривается пр</w:t>
      </w:r>
      <w:r w:rsidRPr="00491946">
        <w:rPr>
          <w:rFonts w:ascii="Times New Roman" w:hAnsi="Times New Roman"/>
          <w:sz w:val="28"/>
          <w:szCs w:val="28"/>
        </w:rPr>
        <w:t>о</w:t>
      </w:r>
      <w:r w:rsidRPr="00491946">
        <w:rPr>
          <w:rFonts w:ascii="Times New Roman" w:hAnsi="Times New Roman"/>
          <w:sz w:val="28"/>
          <w:szCs w:val="28"/>
        </w:rPr>
        <w:t>фессиональный уровень исполнения по шести основным критериям:</w:t>
      </w:r>
    </w:p>
    <w:p w:rsidR="00355E77" w:rsidRPr="00491946" w:rsidRDefault="00355E77" w:rsidP="00AA1EF1">
      <w:pPr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>1.</w:t>
      </w:r>
      <w:r w:rsidRPr="00491946">
        <w:rPr>
          <w:sz w:val="28"/>
          <w:szCs w:val="28"/>
        </w:rPr>
        <w:t xml:space="preserve"> Правильное композиционное расположение объектов в формате листа и м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>жду собой.</w:t>
      </w:r>
    </w:p>
    <w:p w:rsidR="00355E77" w:rsidRPr="00491946" w:rsidRDefault="00AA1EF1" w:rsidP="00AA1EF1">
      <w:pPr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>2</w:t>
      </w:r>
      <w:r w:rsidR="00355E77" w:rsidRPr="00491946">
        <w:rPr>
          <w:b/>
          <w:sz w:val="28"/>
          <w:szCs w:val="28"/>
        </w:rPr>
        <w:t>.</w:t>
      </w:r>
      <w:r w:rsidR="00355E77" w:rsidRPr="00491946">
        <w:rPr>
          <w:sz w:val="28"/>
          <w:szCs w:val="28"/>
        </w:rPr>
        <w:t xml:space="preserve"> Передача конструкции, пропорций и характера объектов или объекта.</w:t>
      </w:r>
    </w:p>
    <w:p w:rsidR="00355E77" w:rsidRPr="00491946" w:rsidRDefault="00AA1EF1" w:rsidP="00AA1EF1">
      <w:pPr>
        <w:spacing w:line="360" w:lineRule="auto"/>
        <w:jc w:val="both"/>
        <w:rPr>
          <w:sz w:val="28"/>
          <w:szCs w:val="28"/>
        </w:rPr>
      </w:pPr>
      <w:r w:rsidRPr="00491946">
        <w:rPr>
          <w:b/>
          <w:sz w:val="28"/>
          <w:szCs w:val="28"/>
        </w:rPr>
        <w:t>3</w:t>
      </w:r>
      <w:r w:rsidR="00355E77" w:rsidRPr="00491946">
        <w:rPr>
          <w:b/>
          <w:sz w:val="28"/>
          <w:szCs w:val="28"/>
        </w:rPr>
        <w:t>.</w:t>
      </w:r>
      <w:r w:rsidR="00355E77" w:rsidRPr="00491946">
        <w:rPr>
          <w:sz w:val="28"/>
          <w:szCs w:val="28"/>
        </w:rPr>
        <w:t xml:space="preserve"> Применение разных графических приёмов в</w:t>
      </w:r>
      <w:r w:rsidR="00D6173E" w:rsidRPr="00491946">
        <w:rPr>
          <w:sz w:val="28"/>
          <w:szCs w:val="28"/>
        </w:rPr>
        <w:t xml:space="preserve"> работе</w:t>
      </w:r>
      <w:r w:rsidR="00355E77" w:rsidRPr="00491946">
        <w:rPr>
          <w:sz w:val="28"/>
          <w:szCs w:val="28"/>
        </w:rPr>
        <w:t>.</w:t>
      </w:r>
    </w:p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Таким образом, критерии оценки уровня знаний обучающегося на зач</w:t>
      </w:r>
      <w:r w:rsidRPr="00491946">
        <w:rPr>
          <w:sz w:val="28"/>
          <w:szCs w:val="28"/>
        </w:rPr>
        <w:t>ё</w:t>
      </w:r>
      <w:r w:rsidRPr="00491946">
        <w:rPr>
          <w:sz w:val="28"/>
          <w:szCs w:val="28"/>
        </w:rPr>
        <w:t>те/экзамене должны подтвердить умения и навыки обучающегося, который должен:</w:t>
      </w:r>
    </w:p>
    <w:p w:rsidR="00355E77" w:rsidRPr="00491946" w:rsidRDefault="00355E77" w:rsidP="00AA1EF1">
      <w:pPr>
        <w:spacing w:line="360" w:lineRule="auto"/>
        <w:ind w:left="-15"/>
        <w:jc w:val="both"/>
        <w:rPr>
          <w:sz w:val="28"/>
          <w:szCs w:val="28"/>
        </w:rPr>
      </w:pPr>
      <w:r w:rsidRPr="00491946">
        <w:rPr>
          <w:b/>
          <w:sz w:val="28"/>
          <w:szCs w:val="28"/>
          <w:shd w:val="clear" w:color="auto" w:fill="FFFFFF"/>
        </w:rPr>
        <w:t>Уметь:</w:t>
      </w:r>
    </w:p>
    <w:p w:rsidR="00355E77" w:rsidRPr="00491946" w:rsidRDefault="00355E77" w:rsidP="00355E77">
      <w:pPr>
        <w:spacing w:line="360" w:lineRule="auto"/>
        <w:ind w:left="-15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- пользоваться оборудованием, инструментами и художественными прина</w:t>
      </w:r>
      <w:r w:rsidRPr="00491946">
        <w:rPr>
          <w:sz w:val="28"/>
          <w:szCs w:val="28"/>
        </w:rPr>
        <w:t>д</w:t>
      </w:r>
      <w:r w:rsidRPr="00491946">
        <w:rPr>
          <w:sz w:val="28"/>
          <w:szCs w:val="28"/>
        </w:rPr>
        <w:t>лежностями;</w:t>
      </w:r>
    </w:p>
    <w:p w:rsidR="00355E77" w:rsidRPr="00491946" w:rsidRDefault="00355E77" w:rsidP="00355E77">
      <w:pPr>
        <w:spacing w:line="360" w:lineRule="auto"/>
        <w:ind w:left="-15"/>
        <w:jc w:val="both"/>
        <w:rPr>
          <w:sz w:val="28"/>
          <w:szCs w:val="28"/>
          <w:shd w:val="clear" w:color="auto" w:fill="FFFFFF"/>
        </w:rPr>
      </w:pPr>
      <w:r w:rsidRPr="00491946">
        <w:rPr>
          <w:b/>
          <w:sz w:val="28"/>
          <w:szCs w:val="28"/>
          <w:shd w:val="clear" w:color="auto" w:fill="FFFFFF"/>
        </w:rPr>
        <w:t>Владеть</w:t>
      </w:r>
      <w:r w:rsidRPr="00491946">
        <w:rPr>
          <w:sz w:val="28"/>
          <w:szCs w:val="28"/>
          <w:shd w:val="clear" w:color="auto" w:fill="FFFFFF"/>
        </w:rPr>
        <w:t xml:space="preserve">: </w:t>
      </w:r>
    </w:p>
    <w:p w:rsidR="00355E77" w:rsidRPr="00491946" w:rsidRDefault="00355E77" w:rsidP="00355E77">
      <w:pPr>
        <w:spacing w:line="360" w:lineRule="auto"/>
        <w:ind w:left="-15"/>
        <w:jc w:val="both"/>
        <w:rPr>
          <w:sz w:val="28"/>
          <w:szCs w:val="28"/>
        </w:rPr>
      </w:pPr>
      <w:r w:rsidRPr="00491946">
        <w:rPr>
          <w:sz w:val="28"/>
          <w:szCs w:val="28"/>
          <w:shd w:val="clear" w:color="auto" w:fill="FFFFFF"/>
        </w:rPr>
        <w:t>- различными приемами выполнения графических работ, использовать графич</w:t>
      </w:r>
      <w:r w:rsidRPr="00491946">
        <w:rPr>
          <w:sz w:val="28"/>
          <w:szCs w:val="28"/>
          <w:shd w:val="clear" w:color="auto" w:fill="FFFFFF"/>
        </w:rPr>
        <w:t>е</w:t>
      </w:r>
      <w:r w:rsidRPr="00491946">
        <w:rPr>
          <w:sz w:val="28"/>
          <w:szCs w:val="28"/>
          <w:shd w:val="clear" w:color="auto" w:fill="FFFFFF"/>
        </w:rPr>
        <w:t>ские техники и</w:t>
      </w:r>
      <w:r w:rsidRPr="00491946">
        <w:rPr>
          <w:rStyle w:val="apple-converted-space"/>
          <w:sz w:val="28"/>
          <w:szCs w:val="28"/>
          <w:shd w:val="clear" w:color="auto" w:fill="FFFFFF"/>
        </w:rPr>
        <w:t> </w:t>
      </w:r>
      <w:r w:rsidRPr="00491946">
        <w:rPr>
          <w:sz w:val="28"/>
          <w:szCs w:val="28"/>
          <w:shd w:val="clear" w:color="auto" w:fill="FFFFFF"/>
        </w:rPr>
        <w:t>технологии при реализации творческого замысла;</w:t>
      </w:r>
    </w:p>
    <w:p w:rsidR="00355E77" w:rsidRPr="00491946" w:rsidRDefault="00372C8D" w:rsidP="00355E77">
      <w:pPr>
        <w:spacing w:line="360" w:lineRule="auto"/>
        <w:ind w:left="7797"/>
        <w:jc w:val="both"/>
        <w:rPr>
          <w:sz w:val="28"/>
          <w:szCs w:val="28"/>
        </w:rPr>
      </w:pPr>
      <w:r>
        <w:rPr>
          <w:sz w:val="28"/>
          <w:szCs w:val="28"/>
        </w:rPr>
        <w:t>Таблица №12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491946" w:rsidRPr="00491946" w:rsidTr="00E27A64">
        <w:tc>
          <w:tcPr>
            <w:tcW w:w="9747" w:type="dxa"/>
            <w:shd w:val="clear" w:color="auto" w:fill="auto"/>
          </w:tcPr>
          <w:p w:rsidR="00E27A64" w:rsidRPr="00491946" w:rsidRDefault="00376EEB" w:rsidP="00E107CE">
            <w:pPr>
              <w:spacing w:line="360" w:lineRule="auto"/>
              <w:jc w:val="center"/>
              <w:rPr>
                <w:b/>
              </w:rPr>
            </w:pPr>
            <w:r w:rsidRPr="00491946">
              <w:rPr>
                <w:b/>
              </w:rPr>
              <w:t>Семестр</w:t>
            </w:r>
          </w:p>
        </w:tc>
      </w:tr>
      <w:tr w:rsidR="00491946" w:rsidRPr="00491946" w:rsidTr="00E27A64">
        <w:tc>
          <w:tcPr>
            <w:tcW w:w="9747" w:type="dxa"/>
            <w:shd w:val="clear" w:color="auto" w:fill="auto"/>
          </w:tcPr>
          <w:p w:rsidR="00E27A64" w:rsidRPr="00491946" w:rsidRDefault="00E27A64" w:rsidP="00E107CE">
            <w:pPr>
              <w:spacing w:line="360" w:lineRule="auto"/>
              <w:jc w:val="both"/>
            </w:pPr>
            <w:r w:rsidRPr="00491946">
              <w:t>зачет</w:t>
            </w:r>
          </w:p>
        </w:tc>
      </w:tr>
      <w:tr w:rsidR="00491946" w:rsidRPr="00491946" w:rsidTr="00E27A64">
        <w:tc>
          <w:tcPr>
            <w:tcW w:w="9747" w:type="dxa"/>
            <w:shd w:val="clear" w:color="auto" w:fill="auto"/>
          </w:tcPr>
          <w:p w:rsidR="00E27A64" w:rsidRPr="00491946" w:rsidRDefault="00E27A64" w:rsidP="00E107CE">
            <w:pPr>
              <w:spacing w:line="360" w:lineRule="auto"/>
              <w:ind w:left="-15"/>
              <w:jc w:val="both"/>
              <w:rPr>
                <w:b/>
                <w:u w:val="single"/>
                <w:shd w:val="clear" w:color="auto" w:fill="FFFFFF"/>
              </w:rPr>
            </w:pPr>
            <w:r w:rsidRPr="00491946">
              <w:rPr>
                <w:b/>
                <w:u w:val="single"/>
              </w:rPr>
              <w:t>Знать:</w:t>
            </w:r>
          </w:p>
          <w:p w:rsidR="00E27A64" w:rsidRPr="00491946" w:rsidRDefault="00E27A64" w:rsidP="00E107CE">
            <w:pPr>
              <w:spacing w:line="360" w:lineRule="auto"/>
              <w:ind w:left="167" w:hanging="142"/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основы графического оформления объектов культурного наследия;</w:t>
            </w:r>
          </w:p>
          <w:p w:rsidR="00E27A64" w:rsidRPr="00491946" w:rsidRDefault="00E27A64" w:rsidP="00E107CE">
            <w:pPr>
              <w:spacing w:line="360" w:lineRule="auto"/>
              <w:ind w:left="167" w:hanging="142"/>
              <w:jc w:val="both"/>
              <w:rPr>
                <w:shd w:val="clear" w:color="auto" w:fill="FFFFFF"/>
              </w:rPr>
            </w:pPr>
            <w:r w:rsidRPr="00491946">
              <w:rPr>
                <w:b/>
                <w:shd w:val="clear" w:color="auto" w:fill="FFFFFF"/>
              </w:rPr>
              <w:t>-</w:t>
            </w:r>
            <w:r w:rsidRPr="00491946">
              <w:rPr>
                <w:shd w:val="clear" w:color="auto" w:fill="FFFFFF"/>
              </w:rPr>
              <w:t xml:space="preserve"> как грамотно рисовать с натуры, по памяти, по представлению все объекты реальной де</w:t>
            </w:r>
            <w:r w:rsidRPr="00491946">
              <w:rPr>
                <w:shd w:val="clear" w:color="auto" w:fill="FFFFFF"/>
              </w:rPr>
              <w:t>й</w:t>
            </w:r>
            <w:r w:rsidRPr="00491946">
              <w:rPr>
                <w:shd w:val="clear" w:color="auto" w:fill="FFFFFF"/>
              </w:rPr>
              <w:t>ствительности различными графическими материалами;</w:t>
            </w:r>
          </w:p>
          <w:p w:rsidR="00E27A64" w:rsidRPr="00491946" w:rsidRDefault="00E27A64" w:rsidP="00E107CE">
            <w:pPr>
              <w:spacing w:line="360" w:lineRule="auto"/>
              <w:ind w:left="167" w:hanging="142"/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как изображать окружающую предметно-пространственную</w:t>
            </w:r>
            <w:r w:rsidRPr="00491946">
              <w:br/>
            </w:r>
            <w:r w:rsidRPr="00491946">
              <w:rPr>
                <w:shd w:val="clear" w:color="auto" w:fill="FFFFFF"/>
              </w:rPr>
              <w:t>среду средствами академического рисунка;</w:t>
            </w:r>
          </w:p>
          <w:p w:rsidR="00E27A64" w:rsidRPr="00491946" w:rsidRDefault="00E27A64" w:rsidP="00E107CE">
            <w:pPr>
              <w:spacing w:line="360" w:lineRule="auto"/>
              <w:ind w:left="167" w:hanging="182"/>
              <w:jc w:val="both"/>
            </w:pPr>
            <w:r w:rsidRPr="00491946">
              <w:rPr>
                <w:shd w:val="clear" w:color="auto" w:fill="FFFFFF"/>
              </w:rPr>
              <w:t xml:space="preserve">- закономерности построения </w:t>
            </w:r>
            <w:r w:rsidRPr="00491946">
              <w:t>графического изображения;</w:t>
            </w:r>
          </w:p>
          <w:p w:rsidR="00E27A64" w:rsidRPr="00491946" w:rsidRDefault="00E27A64" w:rsidP="00E107CE">
            <w:pPr>
              <w:spacing w:line="360" w:lineRule="auto"/>
              <w:ind w:left="167" w:hanging="182"/>
              <w:jc w:val="both"/>
            </w:pPr>
            <w:r w:rsidRPr="00491946">
              <w:t xml:space="preserve">- технологическую последовательность ведения работы над рисунком; </w:t>
            </w:r>
          </w:p>
          <w:p w:rsidR="00E27A64" w:rsidRPr="00491946" w:rsidRDefault="00E27A64" w:rsidP="00E107CE">
            <w:pPr>
              <w:spacing w:line="360" w:lineRule="auto"/>
              <w:ind w:left="167" w:hanging="182"/>
              <w:jc w:val="both"/>
              <w:rPr>
                <w:rFonts w:eastAsia="Calibri"/>
                <w:lang w:eastAsia="en-US"/>
              </w:rPr>
            </w:pPr>
            <w:r w:rsidRPr="00491946">
              <w:t>- содержание современных графических материалов и области их применения;</w:t>
            </w:r>
          </w:p>
          <w:p w:rsidR="00E27A64" w:rsidRPr="00491946" w:rsidRDefault="00E27A64" w:rsidP="00E27A64">
            <w:pPr>
              <w:spacing w:line="360" w:lineRule="auto"/>
              <w:ind w:left="167" w:hanging="142"/>
              <w:jc w:val="both"/>
              <w:rPr>
                <w:shd w:val="clear" w:color="auto" w:fill="FFFFFF"/>
              </w:rPr>
            </w:pPr>
            <w:r w:rsidRPr="00491946">
              <w:rPr>
                <w:rFonts w:eastAsia="Calibri"/>
                <w:lang w:eastAsia="en-US"/>
              </w:rPr>
              <w:t>- способы передачи в рисунке тоновой информации, выражающей пластику формы предм</w:t>
            </w:r>
            <w:r w:rsidRPr="00491946">
              <w:rPr>
                <w:rFonts w:eastAsia="Calibri"/>
                <w:lang w:eastAsia="en-US"/>
              </w:rPr>
              <w:t>е</w:t>
            </w:r>
            <w:r w:rsidRPr="00491946">
              <w:rPr>
                <w:rFonts w:eastAsia="Calibri"/>
                <w:lang w:eastAsia="en-US"/>
              </w:rPr>
              <w:t>та.</w:t>
            </w:r>
          </w:p>
        </w:tc>
      </w:tr>
      <w:tr w:rsidR="00491946" w:rsidRPr="00491946" w:rsidTr="00E27A64">
        <w:tc>
          <w:tcPr>
            <w:tcW w:w="9747" w:type="dxa"/>
            <w:shd w:val="clear" w:color="auto" w:fill="auto"/>
          </w:tcPr>
          <w:p w:rsidR="00E27A64" w:rsidRPr="00491946" w:rsidRDefault="00E27A64" w:rsidP="00E107CE">
            <w:pPr>
              <w:spacing w:line="360" w:lineRule="auto"/>
              <w:jc w:val="both"/>
              <w:rPr>
                <w:b/>
                <w:u w:val="single"/>
              </w:rPr>
            </w:pPr>
            <w:r w:rsidRPr="00491946">
              <w:rPr>
                <w:b/>
                <w:u w:val="single"/>
              </w:rPr>
              <w:t>Уметь:</w:t>
            </w:r>
          </w:p>
          <w:p w:rsidR="00E27A64" w:rsidRPr="00491946" w:rsidRDefault="00E27A64" w:rsidP="00E107CE">
            <w:pPr>
              <w:spacing w:line="360" w:lineRule="auto"/>
              <w:ind w:left="167" w:hanging="182"/>
              <w:jc w:val="both"/>
              <w:rPr>
                <w:shd w:val="clear" w:color="auto" w:fill="FFFFFF"/>
              </w:rPr>
            </w:pPr>
            <w:r w:rsidRPr="00491946">
              <w:rPr>
                <w:b/>
                <w:shd w:val="clear" w:color="auto" w:fill="FFFFFF"/>
              </w:rPr>
              <w:lastRenderedPageBreak/>
              <w:t>-</w:t>
            </w:r>
            <w:r w:rsidRPr="00491946">
              <w:rPr>
                <w:shd w:val="clear" w:color="auto" w:fill="FFFFFF"/>
              </w:rPr>
              <w:t xml:space="preserve"> грамотно рисовать с натуры, по памяти, по представлению все объекты реальной действ</w:t>
            </w:r>
            <w:r w:rsidRPr="00491946">
              <w:rPr>
                <w:shd w:val="clear" w:color="auto" w:fill="FFFFFF"/>
              </w:rPr>
              <w:t>и</w:t>
            </w:r>
            <w:r w:rsidRPr="00491946">
              <w:rPr>
                <w:shd w:val="clear" w:color="auto" w:fill="FFFFFF"/>
              </w:rPr>
              <w:t>тельности различными графическими материалами;</w:t>
            </w:r>
          </w:p>
          <w:p w:rsidR="00E27A64" w:rsidRPr="00491946" w:rsidRDefault="00E27A64" w:rsidP="00E107CE">
            <w:pPr>
              <w:spacing w:line="360" w:lineRule="auto"/>
              <w:ind w:left="167" w:hanging="182"/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изображать окружающую предметно-пространственную</w:t>
            </w:r>
            <w:r w:rsidRPr="00491946">
              <w:br/>
            </w:r>
            <w:r w:rsidRPr="00491946">
              <w:rPr>
                <w:shd w:val="clear" w:color="auto" w:fill="FFFFFF"/>
              </w:rPr>
              <w:t>среду средствами академического рисунка и живописи;</w:t>
            </w:r>
          </w:p>
          <w:p w:rsidR="00E27A64" w:rsidRPr="00491946" w:rsidRDefault="00E27A64" w:rsidP="00E107CE">
            <w:pPr>
              <w:spacing w:line="360" w:lineRule="auto"/>
              <w:ind w:left="167" w:hanging="182"/>
              <w:jc w:val="both"/>
            </w:pPr>
            <w:r w:rsidRPr="00491946">
              <w:rPr>
                <w:shd w:val="clear" w:color="auto" w:fill="FFFFFF"/>
              </w:rPr>
              <w:t>- исследовать основы реалистического письма;</w:t>
            </w:r>
          </w:p>
          <w:p w:rsidR="00E27A64" w:rsidRPr="00491946" w:rsidRDefault="00E27A64" w:rsidP="00E107CE">
            <w:pPr>
              <w:spacing w:line="360" w:lineRule="auto"/>
              <w:ind w:left="167" w:hanging="182"/>
              <w:jc w:val="both"/>
            </w:pPr>
            <w:r w:rsidRPr="00491946">
              <w:t>- пользоваться оборудованием, инструментами и художественными принадлежностями;</w:t>
            </w:r>
          </w:p>
          <w:p w:rsidR="00E27A64" w:rsidRPr="00491946" w:rsidRDefault="00E27A64" w:rsidP="00E107CE">
            <w:pPr>
              <w:spacing w:line="360" w:lineRule="auto"/>
              <w:ind w:left="167" w:hanging="167"/>
              <w:jc w:val="both"/>
            </w:pPr>
            <w:r w:rsidRPr="00491946">
              <w:t>- правильное композиционное расположение объектов в формате листа и между собой;</w:t>
            </w:r>
          </w:p>
          <w:p w:rsidR="00E27A64" w:rsidRPr="00491946" w:rsidRDefault="00E27A64" w:rsidP="00CB1BE0">
            <w:pPr>
              <w:spacing w:line="360" w:lineRule="auto"/>
              <w:ind w:left="167" w:hanging="167"/>
              <w:jc w:val="both"/>
            </w:pPr>
            <w:r w:rsidRPr="00491946">
              <w:t>- передача конструкции, пропорций и характера объектов или объекта;</w:t>
            </w:r>
          </w:p>
          <w:p w:rsidR="00E27A64" w:rsidRPr="00491946" w:rsidRDefault="00E27A64" w:rsidP="00CB1BE0">
            <w:pPr>
              <w:spacing w:line="360" w:lineRule="auto"/>
              <w:ind w:left="167" w:hanging="167"/>
              <w:jc w:val="both"/>
              <w:rPr>
                <w:b/>
                <w:u w:val="single"/>
              </w:rPr>
            </w:pPr>
            <w:r w:rsidRPr="00491946">
              <w:t>- применение разных графических приёмов в передаче различных фактур объектов</w:t>
            </w:r>
            <w:r w:rsidR="00CB1BE0">
              <w:t>.</w:t>
            </w:r>
          </w:p>
        </w:tc>
      </w:tr>
      <w:tr w:rsidR="00E27A64" w:rsidRPr="00491946" w:rsidTr="00E27A64">
        <w:tc>
          <w:tcPr>
            <w:tcW w:w="9747" w:type="dxa"/>
            <w:shd w:val="clear" w:color="auto" w:fill="auto"/>
          </w:tcPr>
          <w:p w:rsidR="00E27A64" w:rsidRPr="00491946" w:rsidRDefault="00E27A64" w:rsidP="00E107CE">
            <w:pPr>
              <w:spacing w:line="360" w:lineRule="auto"/>
              <w:jc w:val="both"/>
              <w:rPr>
                <w:b/>
                <w:u w:val="single"/>
              </w:rPr>
            </w:pPr>
            <w:r w:rsidRPr="00491946">
              <w:rPr>
                <w:b/>
                <w:u w:val="single"/>
              </w:rPr>
              <w:lastRenderedPageBreak/>
              <w:t>Владеть:</w:t>
            </w:r>
          </w:p>
          <w:p w:rsidR="00E27A64" w:rsidRPr="00491946" w:rsidRDefault="00E27A64" w:rsidP="00E107CE">
            <w:pPr>
              <w:spacing w:line="360" w:lineRule="auto"/>
              <w:ind w:left="167" w:hanging="167"/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техникой работы различными графическими материалами (карандаш, уголь, сангина, тушь, и т.д.)</w:t>
            </w:r>
          </w:p>
          <w:p w:rsidR="00E27A64" w:rsidRPr="00491946" w:rsidRDefault="00E27A64" w:rsidP="00E107CE">
            <w:pPr>
              <w:spacing w:line="360" w:lineRule="auto"/>
              <w:ind w:left="167" w:hanging="167"/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 xml:space="preserve"> (карандаш, уголь, сангина, пастель, тушь, цветные карандаши и т.д.)</w:t>
            </w:r>
          </w:p>
          <w:p w:rsidR="00E27A64" w:rsidRPr="00491946" w:rsidRDefault="00E27A64" w:rsidP="00E27A64">
            <w:pPr>
              <w:spacing w:after="200" w:line="360" w:lineRule="auto"/>
              <w:ind w:left="167" w:hanging="167"/>
              <w:jc w:val="both"/>
            </w:pPr>
            <w:r w:rsidRPr="00491946">
              <w:rPr>
                <w:shd w:val="clear" w:color="auto" w:fill="FFFFFF"/>
              </w:rPr>
              <w:t>-</w:t>
            </w:r>
            <w:r w:rsidRPr="00491946">
              <w:rPr>
                <w:rFonts w:eastAsia="Calibri"/>
                <w:lang w:eastAsia="en-US"/>
              </w:rPr>
              <w:t xml:space="preserve"> разнообразными техническими приемами и средствами в изображения.</w:t>
            </w:r>
          </w:p>
        </w:tc>
      </w:tr>
    </w:tbl>
    <w:p w:rsidR="00355E77" w:rsidRPr="00491946" w:rsidRDefault="00355E77" w:rsidP="00355E77">
      <w:pPr>
        <w:spacing w:line="360" w:lineRule="auto"/>
        <w:jc w:val="both"/>
        <w:rPr>
          <w:sz w:val="28"/>
          <w:szCs w:val="28"/>
        </w:rPr>
      </w:pPr>
    </w:p>
    <w:p w:rsidR="00355E77" w:rsidRPr="00491946" w:rsidRDefault="00355E77" w:rsidP="00355E77">
      <w:p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    </w:t>
      </w:r>
      <w:proofErr w:type="gramStart"/>
      <w:r w:rsidRPr="00491946">
        <w:rPr>
          <w:sz w:val="28"/>
          <w:szCs w:val="28"/>
        </w:rPr>
        <w:t>Обучающийся</w:t>
      </w:r>
      <w:proofErr w:type="gramEnd"/>
      <w:r w:rsidRPr="00491946">
        <w:rPr>
          <w:sz w:val="28"/>
          <w:szCs w:val="28"/>
        </w:rPr>
        <w:t xml:space="preserve"> допускается к зачету по дисциплине </w:t>
      </w:r>
      <w:r w:rsidR="00654873" w:rsidRPr="00491946">
        <w:rPr>
          <w:sz w:val="28"/>
          <w:szCs w:val="28"/>
        </w:rPr>
        <w:t xml:space="preserve">«Композиция» </w:t>
      </w:r>
      <w:r w:rsidRPr="00491946">
        <w:rPr>
          <w:sz w:val="28"/>
          <w:szCs w:val="28"/>
        </w:rPr>
        <w:t>в случае выполнения им учебного плана по дисциплине. В случае наличия учебной з</w:t>
      </w:r>
      <w:r w:rsidRPr="00491946">
        <w:rPr>
          <w:sz w:val="28"/>
          <w:szCs w:val="28"/>
        </w:rPr>
        <w:t>а</w:t>
      </w:r>
      <w:r w:rsidRPr="00491946">
        <w:rPr>
          <w:sz w:val="28"/>
          <w:szCs w:val="28"/>
        </w:rPr>
        <w:t xml:space="preserve">долженности </w:t>
      </w:r>
      <w:proofErr w:type="gramStart"/>
      <w:r w:rsidRPr="00491946">
        <w:rPr>
          <w:sz w:val="28"/>
          <w:szCs w:val="28"/>
        </w:rPr>
        <w:t>обучающийся</w:t>
      </w:r>
      <w:proofErr w:type="gramEnd"/>
      <w:r w:rsidRPr="00491946">
        <w:rPr>
          <w:sz w:val="28"/>
          <w:szCs w:val="28"/>
        </w:rPr>
        <w:t xml:space="preserve"> отрабатывает пропущенные занятия в форме, пре</w:t>
      </w:r>
      <w:r w:rsidRPr="00491946">
        <w:rPr>
          <w:sz w:val="28"/>
          <w:szCs w:val="28"/>
        </w:rPr>
        <w:t>д</w:t>
      </w:r>
      <w:r w:rsidRPr="00491946">
        <w:rPr>
          <w:sz w:val="28"/>
          <w:szCs w:val="28"/>
        </w:rPr>
        <w:t>ложенной преподавателем и представленной в рабочей программе дисципл</w:t>
      </w:r>
      <w:r w:rsidRPr="00491946">
        <w:rPr>
          <w:sz w:val="28"/>
          <w:szCs w:val="28"/>
        </w:rPr>
        <w:t>и</w:t>
      </w:r>
      <w:r w:rsidRPr="00491946">
        <w:rPr>
          <w:sz w:val="28"/>
          <w:szCs w:val="28"/>
        </w:rPr>
        <w:t xml:space="preserve">ны. К зачету допускаются </w:t>
      </w:r>
      <w:proofErr w:type="gramStart"/>
      <w:r w:rsidRPr="00491946">
        <w:rPr>
          <w:sz w:val="28"/>
          <w:szCs w:val="28"/>
        </w:rPr>
        <w:t>обучающиеся</w:t>
      </w:r>
      <w:proofErr w:type="gramEnd"/>
      <w:r w:rsidRPr="00491946">
        <w:rPr>
          <w:sz w:val="28"/>
          <w:szCs w:val="28"/>
        </w:rPr>
        <w:t>, набравшие в течение семестра не м</w:t>
      </w:r>
      <w:r w:rsidRPr="00491946">
        <w:rPr>
          <w:sz w:val="28"/>
          <w:szCs w:val="28"/>
        </w:rPr>
        <w:t>е</w:t>
      </w:r>
      <w:r w:rsidRPr="00491946">
        <w:rPr>
          <w:sz w:val="28"/>
          <w:szCs w:val="28"/>
        </w:rPr>
        <w:t>нее 40 баллов.</w:t>
      </w:r>
    </w:p>
    <w:p w:rsidR="00355E77" w:rsidRPr="00491946" w:rsidRDefault="00355E77" w:rsidP="00355E7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sz w:val="28"/>
          <w:szCs w:val="28"/>
          <w:lang w:eastAsia="en-US"/>
        </w:rPr>
        <w:t xml:space="preserve">По результатам промежуточной аттестации </w:t>
      </w:r>
      <w:proofErr w:type="gramStart"/>
      <w:r w:rsidRPr="00491946">
        <w:rPr>
          <w:rFonts w:eastAsia="Calibri"/>
          <w:sz w:val="28"/>
          <w:szCs w:val="28"/>
          <w:lang w:eastAsia="en-US"/>
        </w:rPr>
        <w:t>обучающемуся</w:t>
      </w:r>
      <w:proofErr w:type="gramEnd"/>
      <w:r w:rsidRPr="00491946">
        <w:rPr>
          <w:rFonts w:eastAsia="Calibri"/>
          <w:sz w:val="28"/>
          <w:szCs w:val="28"/>
          <w:lang w:eastAsia="en-US"/>
        </w:rPr>
        <w:t>:</w:t>
      </w:r>
    </w:p>
    <w:p w:rsidR="00355E77" w:rsidRPr="00491946" w:rsidRDefault="00355E77" w:rsidP="00CB1B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1946">
        <w:rPr>
          <w:rFonts w:eastAsia="Calibri"/>
          <w:sz w:val="28"/>
          <w:szCs w:val="28"/>
          <w:lang w:eastAsia="en-US"/>
        </w:rPr>
        <w:t>‒ засчитывается трудоёмкость дисциплины в</w:t>
      </w:r>
      <w:r w:rsidR="00CB1BE0">
        <w:rPr>
          <w:rFonts w:eastAsia="Calibri"/>
          <w:sz w:val="28"/>
          <w:szCs w:val="28"/>
          <w:lang w:eastAsia="en-US"/>
        </w:rPr>
        <w:t xml:space="preserve"> зачётных единицах.</w:t>
      </w:r>
    </w:p>
    <w:p w:rsidR="00355E77" w:rsidRPr="00491946" w:rsidRDefault="00CE2C0D" w:rsidP="00355E77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 xml:space="preserve">Промежуточная </w:t>
      </w:r>
      <w:r w:rsidR="00355E77" w:rsidRPr="00491946">
        <w:rPr>
          <w:rFonts w:ascii="Times New Roman" w:hAnsi="Times New Roman"/>
          <w:sz w:val="28"/>
          <w:szCs w:val="28"/>
        </w:rPr>
        <w:t xml:space="preserve"> аттестация </w:t>
      </w:r>
      <w:proofErr w:type="gramStart"/>
      <w:r w:rsidR="00355E77" w:rsidRPr="0049194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55E77" w:rsidRPr="00491946">
        <w:rPr>
          <w:rFonts w:ascii="Times New Roman" w:hAnsi="Times New Roman"/>
          <w:sz w:val="28"/>
          <w:szCs w:val="28"/>
        </w:rPr>
        <w:t>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 В конце семестра подводится итог сформированных компетенций, обуча</w:t>
      </w:r>
      <w:r w:rsidRPr="00491946">
        <w:rPr>
          <w:sz w:val="28"/>
          <w:szCs w:val="28"/>
        </w:rPr>
        <w:t>ю</w:t>
      </w:r>
      <w:r w:rsidRPr="00491946">
        <w:rPr>
          <w:sz w:val="28"/>
          <w:szCs w:val="28"/>
        </w:rPr>
        <w:t>щихся по дисциплине.    Кафедра оценивает успехи обучающихся, выполни</w:t>
      </w:r>
      <w:r w:rsidRPr="00491946">
        <w:rPr>
          <w:sz w:val="28"/>
          <w:szCs w:val="28"/>
        </w:rPr>
        <w:t>в</w:t>
      </w:r>
      <w:r w:rsidRPr="00491946">
        <w:rPr>
          <w:sz w:val="28"/>
          <w:szCs w:val="28"/>
        </w:rPr>
        <w:t>ших все задания, согласно учебной программе и методическим требованиям (указаниям), при условии выполнения всех учебных задач, регламентирова</w:t>
      </w:r>
      <w:r w:rsidRPr="00491946">
        <w:rPr>
          <w:sz w:val="28"/>
          <w:szCs w:val="28"/>
        </w:rPr>
        <w:t>н</w:t>
      </w:r>
      <w:r w:rsidRPr="00491946">
        <w:rPr>
          <w:sz w:val="28"/>
          <w:szCs w:val="28"/>
        </w:rPr>
        <w:t>ных программой для каждого задания. Уровень оценки зависит от степени в</w:t>
      </w:r>
      <w:r w:rsidRPr="00491946">
        <w:rPr>
          <w:sz w:val="28"/>
          <w:szCs w:val="28"/>
        </w:rPr>
        <w:t>ы</w:t>
      </w:r>
      <w:r w:rsidRPr="00491946">
        <w:rPr>
          <w:sz w:val="28"/>
          <w:szCs w:val="28"/>
        </w:rPr>
        <w:t>разительности, найденной обучающимся в ходе поиска ху</w:t>
      </w:r>
      <w:r w:rsidR="00376EEB" w:rsidRPr="00491946">
        <w:rPr>
          <w:sz w:val="28"/>
          <w:szCs w:val="28"/>
        </w:rPr>
        <w:t>дожественного реш</w:t>
      </w:r>
      <w:r w:rsidR="00376EEB" w:rsidRPr="00491946">
        <w:rPr>
          <w:sz w:val="28"/>
          <w:szCs w:val="28"/>
        </w:rPr>
        <w:t>е</w:t>
      </w:r>
      <w:r w:rsidR="00376EEB" w:rsidRPr="00491946">
        <w:rPr>
          <w:sz w:val="28"/>
          <w:szCs w:val="28"/>
        </w:rPr>
        <w:t>ния композиции, а</w:t>
      </w:r>
      <w:r w:rsidRPr="00491946">
        <w:rPr>
          <w:sz w:val="28"/>
          <w:szCs w:val="28"/>
        </w:rPr>
        <w:t xml:space="preserve"> также культуры подачи работы</w:t>
      </w:r>
      <w:r w:rsidR="00376EEB" w:rsidRPr="00491946">
        <w:rPr>
          <w:sz w:val="28"/>
          <w:szCs w:val="28"/>
        </w:rPr>
        <w:t>.</w:t>
      </w:r>
    </w:p>
    <w:p w:rsidR="00355E77" w:rsidRPr="00491946" w:rsidRDefault="00355E77" w:rsidP="00355E77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91946">
        <w:rPr>
          <w:rFonts w:ascii="Times New Roman" w:hAnsi="Times New Roman"/>
          <w:sz w:val="28"/>
          <w:szCs w:val="28"/>
          <w:u w:val="single"/>
        </w:rPr>
        <w:lastRenderedPageBreak/>
        <w:t>Минимальное количество работ по очной форме обучения: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491946">
        <w:rPr>
          <w:sz w:val="28"/>
          <w:szCs w:val="28"/>
        </w:rPr>
        <w:t xml:space="preserve">- выполненных с учебных постановок– </w:t>
      </w:r>
      <w:r w:rsidRPr="00491946">
        <w:rPr>
          <w:b/>
          <w:sz w:val="28"/>
          <w:szCs w:val="28"/>
        </w:rPr>
        <w:t>2 работы</w:t>
      </w:r>
      <w:r w:rsidRPr="00491946">
        <w:rPr>
          <w:sz w:val="28"/>
          <w:szCs w:val="28"/>
        </w:rPr>
        <w:t xml:space="preserve"> (рисунок). </w:t>
      </w:r>
      <w:proofErr w:type="gramEnd"/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proofErr w:type="gramStart"/>
      <w:r w:rsidRPr="00491946">
        <w:rPr>
          <w:sz w:val="28"/>
          <w:szCs w:val="28"/>
        </w:rPr>
        <w:t xml:space="preserve">-СРС: наброски, зарисовки (формат свободный, техника и материал - на выбор обучающегося), а также </w:t>
      </w:r>
      <w:r w:rsidRPr="00491946">
        <w:rPr>
          <w:sz w:val="28"/>
          <w:szCs w:val="28"/>
          <w:shd w:val="clear" w:color="auto" w:fill="FFFFFF"/>
        </w:rPr>
        <w:t>тематические задания (обязательны к выполнению)</w:t>
      </w:r>
      <w:r w:rsidRPr="00491946">
        <w:rPr>
          <w:sz w:val="28"/>
          <w:szCs w:val="28"/>
        </w:rPr>
        <w:t xml:space="preserve">– </w:t>
      </w:r>
      <w:r w:rsidRPr="00491946">
        <w:rPr>
          <w:b/>
          <w:sz w:val="28"/>
          <w:szCs w:val="28"/>
        </w:rPr>
        <w:t xml:space="preserve">20 шт., </w:t>
      </w:r>
      <w:r w:rsidRPr="00491946">
        <w:rPr>
          <w:sz w:val="28"/>
          <w:szCs w:val="28"/>
        </w:rPr>
        <w:t xml:space="preserve">копии – </w:t>
      </w:r>
      <w:r w:rsidRPr="00491946">
        <w:rPr>
          <w:b/>
          <w:sz w:val="28"/>
          <w:szCs w:val="28"/>
        </w:rPr>
        <w:t>1 шт.</w:t>
      </w:r>
      <w:proofErr w:type="gramEnd"/>
    </w:p>
    <w:p w:rsidR="00355E77" w:rsidRPr="00491946" w:rsidRDefault="00355E77" w:rsidP="00355E77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91946">
        <w:rPr>
          <w:rFonts w:ascii="Times New Roman" w:hAnsi="Times New Roman"/>
          <w:sz w:val="28"/>
          <w:szCs w:val="28"/>
          <w:u w:val="single"/>
        </w:rPr>
        <w:t xml:space="preserve">Минимальное количество работ по </w:t>
      </w:r>
      <w:proofErr w:type="spellStart"/>
      <w:r w:rsidRPr="00491946">
        <w:rPr>
          <w:rFonts w:ascii="Times New Roman" w:hAnsi="Times New Roman"/>
          <w:sz w:val="28"/>
          <w:szCs w:val="28"/>
          <w:u w:val="single"/>
        </w:rPr>
        <w:t>очно-заочной</w:t>
      </w:r>
      <w:proofErr w:type="spellEnd"/>
      <w:r w:rsidRPr="00491946">
        <w:rPr>
          <w:rFonts w:ascii="Times New Roman" w:hAnsi="Times New Roman"/>
          <w:sz w:val="28"/>
          <w:szCs w:val="28"/>
          <w:u w:val="single"/>
        </w:rPr>
        <w:t xml:space="preserve"> форме обучения: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gramStart"/>
      <w:r w:rsidRPr="00491946">
        <w:rPr>
          <w:sz w:val="28"/>
          <w:szCs w:val="28"/>
        </w:rPr>
        <w:t xml:space="preserve">- выполненных с учебных постановок– </w:t>
      </w:r>
      <w:r w:rsidRPr="00491946">
        <w:rPr>
          <w:b/>
          <w:sz w:val="28"/>
          <w:szCs w:val="28"/>
        </w:rPr>
        <w:t>2 работы</w:t>
      </w:r>
      <w:r w:rsidR="00AA1EF1" w:rsidRPr="00491946">
        <w:rPr>
          <w:sz w:val="28"/>
          <w:szCs w:val="28"/>
        </w:rPr>
        <w:t xml:space="preserve"> (рисунок</w:t>
      </w:r>
      <w:r w:rsidRPr="00491946">
        <w:rPr>
          <w:sz w:val="28"/>
          <w:szCs w:val="28"/>
        </w:rPr>
        <w:t xml:space="preserve">). </w:t>
      </w:r>
      <w:proofErr w:type="gramEnd"/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proofErr w:type="gramStart"/>
      <w:r w:rsidRPr="00491946">
        <w:rPr>
          <w:sz w:val="28"/>
          <w:szCs w:val="28"/>
        </w:rPr>
        <w:t xml:space="preserve">-СРС: наброски, зарисовки (формат свободный, техника и материал - на выбор обучающегося), а также </w:t>
      </w:r>
      <w:r w:rsidRPr="00491946">
        <w:rPr>
          <w:sz w:val="28"/>
          <w:szCs w:val="28"/>
          <w:shd w:val="clear" w:color="auto" w:fill="FFFFFF"/>
        </w:rPr>
        <w:t>тематические задания (обязательны к выполнению)</w:t>
      </w:r>
      <w:r w:rsidRPr="00491946">
        <w:rPr>
          <w:sz w:val="28"/>
          <w:szCs w:val="28"/>
        </w:rPr>
        <w:t xml:space="preserve">– </w:t>
      </w:r>
      <w:r w:rsidRPr="00491946">
        <w:rPr>
          <w:b/>
          <w:sz w:val="28"/>
          <w:szCs w:val="28"/>
        </w:rPr>
        <w:t xml:space="preserve">15 шт., </w:t>
      </w:r>
      <w:r w:rsidRPr="00491946">
        <w:rPr>
          <w:sz w:val="28"/>
          <w:szCs w:val="28"/>
        </w:rPr>
        <w:t xml:space="preserve">копии – </w:t>
      </w:r>
      <w:r w:rsidRPr="00491946">
        <w:rPr>
          <w:b/>
          <w:sz w:val="28"/>
          <w:szCs w:val="28"/>
        </w:rPr>
        <w:t>1 шт.</w:t>
      </w:r>
      <w:proofErr w:type="gramEnd"/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</w:rPr>
        <w:t xml:space="preserve">     </w:t>
      </w:r>
      <w:proofErr w:type="gramStart"/>
      <w:r w:rsidRPr="00491946">
        <w:rPr>
          <w:sz w:val="28"/>
          <w:szCs w:val="28"/>
        </w:rPr>
        <w:t>Обучающийся</w:t>
      </w:r>
      <w:proofErr w:type="gramEnd"/>
      <w:r w:rsidRPr="00491946">
        <w:rPr>
          <w:sz w:val="28"/>
          <w:szCs w:val="28"/>
        </w:rPr>
        <w:t xml:space="preserve"> допускается к </w:t>
      </w:r>
      <w:r w:rsidR="00CB1BE0">
        <w:rPr>
          <w:sz w:val="28"/>
          <w:szCs w:val="28"/>
        </w:rPr>
        <w:t xml:space="preserve">зачёту </w:t>
      </w:r>
      <w:r w:rsidRPr="00491946">
        <w:rPr>
          <w:sz w:val="28"/>
          <w:szCs w:val="28"/>
        </w:rPr>
        <w:t>по дисциплине в случае выполнения им учебного плана по дисциплине.</w:t>
      </w:r>
    </w:p>
    <w:p w:rsidR="00355E77" w:rsidRPr="00491946" w:rsidRDefault="00376EEB" w:rsidP="00355E77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91946">
        <w:rPr>
          <w:sz w:val="28"/>
          <w:szCs w:val="28"/>
          <w:shd w:val="clear" w:color="auto" w:fill="FFFFFF"/>
        </w:rPr>
        <w:t xml:space="preserve">     При сдаче </w:t>
      </w:r>
      <w:r w:rsidR="00355E77" w:rsidRPr="00491946">
        <w:rPr>
          <w:sz w:val="28"/>
          <w:szCs w:val="28"/>
          <w:shd w:val="clear" w:color="auto" w:fill="FFFFFF"/>
        </w:rPr>
        <w:t>зачёта по дисциплине используется 100 бальная система оценив</w:t>
      </w:r>
      <w:r w:rsidR="00355E77" w:rsidRPr="00491946">
        <w:rPr>
          <w:sz w:val="28"/>
          <w:szCs w:val="28"/>
          <w:shd w:val="clear" w:color="auto" w:fill="FFFFFF"/>
        </w:rPr>
        <w:t>а</w:t>
      </w:r>
      <w:r w:rsidR="00355E77" w:rsidRPr="00491946">
        <w:rPr>
          <w:sz w:val="28"/>
          <w:szCs w:val="28"/>
          <w:shd w:val="clear" w:color="auto" w:fill="FFFFFF"/>
        </w:rPr>
        <w:t xml:space="preserve">ния, которая соответствует пятибалльной шкале и оценивание знаний, умений навыков и (или) опыта деятельности осуществляется в </w:t>
      </w:r>
      <w:r w:rsidR="00355E77" w:rsidRPr="00491946">
        <w:rPr>
          <w:bCs/>
          <w:sz w:val="28"/>
          <w:szCs w:val="28"/>
        </w:rPr>
        <w:t>соответствии с системой оценок.</w:t>
      </w:r>
    </w:p>
    <w:p w:rsidR="00355E77" w:rsidRPr="00491946" w:rsidRDefault="00355E77" w:rsidP="00355E77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t>Виды и формы отработки пропущенных занятий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1.Практическое занятие, пропущенное по неуважительной причине, </w:t>
      </w:r>
      <w:proofErr w:type="gramStart"/>
      <w:r w:rsidRPr="00491946">
        <w:rPr>
          <w:sz w:val="28"/>
          <w:szCs w:val="28"/>
        </w:rPr>
        <w:t>отрабат</w:t>
      </w:r>
      <w:r w:rsidRPr="00491946">
        <w:rPr>
          <w:sz w:val="28"/>
          <w:szCs w:val="28"/>
        </w:rPr>
        <w:t>ы</w:t>
      </w:r>
      <w:r w:rsidRPr="00491946">
        <w:rPr>
          <w:sz w:val="28"/>
          <w:szCs w:val="28"/>
        </w:rPr>
        <w:t>вается следующим образом׃ обучающийся является</w:t>
      </w:r>
      <w:proofErr w:type="gramEnd"/>
      <w:r w:rsidRPr="00491946">
        <w:rPr>
          <w:sz w:val="28"/>
          <w:szCs w:val="28"/>
        </w:rPr>
        <w:t xml:space="preserve"> на отработку к преподав</w:t>
      </w:r>
      <w:r w:rsidRPr="00491946">
        <w:rPr>
          <w:sz w:val="28"/>
          <w:szCs w:val="28"/>
        </w:rPr>
        <w:t>а</w:t>
      </w:r>
      <w:r w:rsidRPr="00491946">
        <w:rPr>
          <w:sz w:val="28"/>
          <w:szCs w:val="28"/>
        </w:rPr>
        <w:t>телю, получает задание по теме пропущенного занятия, выполняет его с пост</w:t>
      </w:r>
      <w:r w:rsidRPr="00491946">
        <w:rPr>
          <w:sz w:val="28"/>
          <w:szCs w:val="28"/>
        </w:rPr>
        <w:t>а</w:t>
      </w:r>
      <w:r w:rsidRPr="00491946">
        <w:rPr>
          <w:sz w:val="28"/>
          <w:szCs w:val="28"/>
        </w:rPr>
        <w:t>новки в институте. И обязан предоставить результат проделанной работы не позднее следующего практического занятия. Материал проверяется и визируется преподавателем.</w:t>
      </w:r>
    </w:p>
    <w:p w:rsidR="00355E77" w:rsidRPr="00491946" w:rsidRDefault="00355E77" w:rsidP="00355E7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</w:rPr>
        <w:t>2. Практическое занятие, пропущенное по уважительной причине (подтвержд</w:t>
      </w:r>
      <w:r w:rsidRPr="00491946">
        <w:rPr>
          <w:sz w:val="28"/>
          <w:szCs w:val="28"/>
        </w:rPr>
        <w:t>а</w:t>
      </w:r>
      <w:r w:rsidRPr="00491946">
        <w:rPr>
          <w:sz w:val="28"/>
          <w:szCs w:val="28"/>
        </w:rPr>
        <w:t>ется документально): обучающийся является на отработку к преподавателю, получает задание по теме пропущенного занятия, выполняет его с постановки в институте. И обязан предоставить результат проделанной работы не позднее следующего практического занятия. Материал проверяется и визируется преп</w:t>
      </w:r>
      <w:r w:rsidRPr="00491946">
        <w:rPr>
          <w:sz w:val="28"/>
          <w:szCs w:val="28"/>
        </w:rPr>
        <w:t>о</w:t>
      </w:r>
      <w:r w:rsidRPr="00491946">
        <w:rPr>
          <w:sz w:val="28"/>
          <w:szCs w:val="28"/>
        </w:rPr>
        <w:t>давателем.</w:t>
      </w:r>
    </w:p>
    <w:p w:rsidR="00376EEB" w:rsidRPr="00491946" w:rsidRDefault="00355E77" w:rsidP="00376EEB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1946">
        <w:rPr>
          <w:rFonts w:ascii="Times New Roman" w:hAnsi="Times New Roman"/>
          <w:sz w:val="28"/>
          <w:szCs w:val="28"/>
        </w:rPr>
        <w:lastRenderedPageBreak/>
        <w:t>7.  Перечень основной и дополнительной учебной литературы, необход</w:t>
      </w:r>
      <w:r w:rsidRPr="00491946">
        <w:rPr>
          <w:rFonts w:ascii="Times New Roman" w:hAnsi="Times New Roman"/>
          <w:sz w:val="28"/>
          <w:szCs w:val="28"/>
        </w:rPr>
        <w:t>и</w:t>
      </w:r>
      <w:r w:rsidRPr="00491946">
        <w:rPr>
          <w:rFonts w:ascii="Times New Roman" w:hAnsi="Times New Roman"/>
          <w:sz w:val="28"/>
          <w:szCs w:val="28"/>
        </w:rPr>
        <w:t>мой для освоения дисциплины (модуля)</w:t>
      </w:r>
    </w:p>
    <w:p w:rsidR="00B151B4" w:rsidRPr="00FE4220" w:rsidRDefault="00B151B4" w:rsidP="00376EEB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91946">
        <w:rPr>
          <w:rFonts w:ascii="Times New Roman" w:hAnsi="Times New Roman"/>
          <w:sz w:val="28"/>
          <w:szCs w:val="28"/>
        </w:rPr>
        <w:t xml:space="preserve">а) основная </w:t>
      </w:r>
      <w:r w:rsidRPr="00FE4220">
        <w:rPr>
          <w:rFonts w:ascii="Times New Roman" w:hAnsi="Times New Roman"/>
          <w:sz w:val="28"/>
          <w:szCs w:val="28"/>
        </w:rPr>
        <w:t xml:space="preserve">литература: </w:t>
      </w:r>
    </w:p>
    <w:p w:rsidR="00052EAC" w:rsidRPr="00491946" w:rsidRDefault="00052EAC" w:rsidP="00364DEE">
      <w:pPr>
        <w:numPr>
          <w:ilvl w:val="0"/>
          <w:numId w:val="8"/>
        </w:numPr>
        <w:jc w:val="both"/>
      </w:pPr>
      <w:r w:rsidRPr="00491946">
        <w:rPr>
          <w:bCs/>
        </w:rPr>
        <w:t xml:space="preserve">Волков Н. Н. «Композиция в живописи», Москва, изд. «В. Шевчук», 2014 г., 368 </w:t>
      </w:r>
      <w:proofErr w:type="gramStart"/>
      <w:r w:rsidRPr="00491946">
        <w:rPr>
          <w:bCs/>
        </w:rPr>
        <w:t>с</w:t>
      </w:r>
      <w:proofErr w:type="gramEnd"/>
      <w:r w:rsidRPr="00491946">
        <w:rPr>
          <w:bCs/>
        </w:rPr>
        <w:t>.</w:t>
      </w:r>
    </w:p>
    <w:p w:rsidR="00052EAC" w:rsidRPr="00491946" w:rsidRDefault="00052EAC" w:rsidP="00364DEE">
      <w:pPr>
        <w:numPr>
          <w:ilvl w:val="0"/>
          <w:numId w:val="8"/>
        </w:numPr>
        <w:jc w:val="both"/>
      </w:pPr>
      <w:r w:rsidRPr="00491946">
        <w:t xml:space="preserve">Ли Н. Г. «Основы учебного академического рисунка». М. </w:t>
      </w:r>
      <w:proofErr w:type="spellStart"/>
      <w:r w:rsidRPr="00491946">
        <w:t>Эксмо</w:t>
      </w:r>
      <w:proofErr w:type="spellEnd"/>
      <w:r w:rsidRPr="00491946">
        <w:t>. 2005 г., у</w:t>
      </w:r>
      <w:r w:rsidR="00745B6D" w:rsidRPr="00491946">
        <w:t>чебное и</w:t>
      </w:r>
      <w:r w:rsidR="00745B6D" w:rsidRPr="00491946">
        <w:t>з</w:t>
      </w:r>
      <w:r w:rsidR="00745B6D" w:rsidRPr="00491946">
        <w:t>дание, Москва, 480 стр</w:t>
      </w:r>
      <w:r w:rsidRPr="00491946">
        <w:t>.</w:t>
      </w:r>
    </w:p>
    <w:p w:rsidR="00052EAC" w:rsidRPr="00491946" w:rsidRDefault="00052EAC" w:rsidP="00364DEE">
      <w:pPr>
        <w:pStyle w:val="af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bCs/>
          <w:i/>
        </w:rPr>
      </w:pPr>
      <w:r w:rsidRPr="00491946">
        <w:rPr>
          <w:rFonts w:ascii="Times New Roman" w:hAnsi="Times New Roman" w:cs="Times New Roman"/>
          <w:bCs/>
        </w:rPr>
        <w:t>Одинцова Е. И. «Основы композиции», Набережные Чел</w:t>
      </w:r>
      <w:r w:rsidR="00745B6D" w:rsidRPr="00491946">
        <w:rPr>
          <w:rFonts w:ascii="Times New Roman" w:hAnsi="Times New Roman" w:cs="Times New Roman"/>
          <w:bCs/>
        </w:rPr>
        <w:t>ны, Структура композици</w:t>
      </w:r>
      <w:proofErr w:type="gramStart"/>
      <w:r w:rsidR="00745B6D" w:rsidRPr="00491946">
        <w:rPr>
          <w:rFonts w:ascii="Times New Roman" w:hAnsi="Times New Roman" w:cs="Times New Roman"/>
          <w:bCs/>
        </w:rPr>
        <w:t>и-</w:t>
      </w:r>
      <w:proofErr w:type="gramEnd"/>
      <w:r w:rsidR="00745B6D" w:rsidRPr="00491946">
        <w:rPr>
          <w:rFonts w:ascii="Times New Roman" w:hAnsi="Times New Roman" w:cs="Times New Roman"/>
          <w:bCs/>
        </w:rPr>
        <w:t xml:space="preserve"> учебное п</w:t>
      </w:r>
      <w:r w:rsidRPr="00491946">
        <w:rPr>
          <w:rFonts w:ascii="Times New Roman" w:hAnsi="Times New Roman" w:cs="Times New Roman"/>
          <w:bCs/>
        </w:rPr>
        <w:t>особие для студ., 2014 г., 224 с.</w:t>
      </w:r>
    </w:p>
    <w:p w:rsidR="00052EAC" w:rsidRPr="00491946" w:rsidRDefault="00052EAC" w:rsidP="00364DEE">
      <w:pPr>
        <w:pStyle w:val="af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  <w:bCs/>
          <w:i/>
        </w:rPr>
      </w:pPr>
      <w:proofErr w:type="spellStart"/>
      <w:r w:rsidRPr="00491946">
        <w:rPr>
          <w:rFonts w:ascii="Times New Roman" w:hAnsi="Times New Roman" w:cs="Times New Roman"/>
          <w:bCs/>
        </w:rPr>
        <w:t>Логвиненко</w:t>
      </w:r>
      <w:proofErr w:type="spellEnd"/>
      <w:r w:rsidRPr="00491946">
        <w:rPr>
          <w:rFonts w:ascii="Times New Roman" w:hAnsi="Times New Roman" w:cs="Times New Roman"/>
          <w:bCs/>
        </w:rPr>
        <w:t xml:space="preserve"> Г. М. «Деко</w:t>
      </w:r>
      <w:r w:rsidR="00745B6D" w:rsidRPr="00491946">
        <w:rPr>
          <w:rFonts w:ascii="Times New Roman" w:hAnsi="Times New Roman" w:cs="Times New Roman"/>
          <w:bCs/>
        </w:rPr>
        <w:t>ративная композиция»,</w:t>
      </w:r>
      <w:r w:rsidRPr="00491946">
        <w:rPr>
          <w:rFonts w:ascii="Times New Roman" w:hAnsi="Times New Roman" w:cs="Times New Roman"/>
          <w:bCs/>
        </w:rPr>
        <w:t xml:space="preserve"> Изд. Центр «ВЛАДОС», Москва, 2012 г., 144 </w:t>
      </w:r>
      <w:proofErr w:type="gramStart"/>
      <w:r w:rsidRPr="00491946">
        <w:rPr>
          <w:rFonts w:ascii="Times New Roman" w:hAnsi="Times New Roman" w:cs="Times New Roman"/>
          <w:bCs/>
        </w:rPr>
        <w:t>с</w:t>
      </w:r>
      <w:proofErr w:type="gramEnd"/>
      <w:r w:rsidRPr="00491946">
        <w:rPr>
          <w:rFonts w:ascii="Times New Roman" w:hAnsi="Times New Roman" w:cs="Times New Roman"/>
          <w:bCs/>
        </w:rPr>
        <w:t>.</w:t>
      </w:r>
    </w:p>
    <w:p w:rsidR="00052EAC" w:rsidRPr="00491946" w:rsidRDefault="00052EAC" w:rsidP="00B151B4">
      <w:pPr>
        <w:spacing w:before="100" w:beforeAutospacing="1" w:after="100" w:afterAutospacing="1"/>
        <w:rPr>
          <w:sz w:val="28"/>
          <w:szCs w:val="28"/>
          <w:shd w:val="clear" w:color="auto" w:fill="FFFFFF"/>
        </w:rPr>
      </w:pPr>
    </w:p>
    <w:p w:rsidR="00B151B4" w:rsidRPr="00491946" w:rsidRDefault="00B151B4" w:rsidP="00B151B4">
      <w:pPr>
        <w:spacing w:before="100" w:beforeAutospacing="1" w:after="100" w:afterAutospacing="1"/>
        <w:rPr>
          <w:sz w:val="28"/>
          <w:szCs w:val="28"/>
        </w:rPr>
      </w:pPr>
      <w:r w:rsidRPr="00491946">
        <w:rPr>
          <w:sz w:val="28"/>
          <w:szCs w:val="28"/>
        </w:rPr>
        <w:t>б) дополнительная литература:</w:t>
      </w:r>
    </w:p>
    <w:p w:rsidR="00052EAC" w:rsidRPr="00491946" w:rsidRDefault="00052EAC" w:rsidP="00364DEE">
      <w:pPr>
        <w:numPr>
          <w:ilvl w:val="0"/>
          <w:numId w:val="7"/>
        </w:numPr>
        <w:jc w:val="both"/>
      </w:pPr>
      <w:r w:rsidRPr="00491946">
        <w:t>Беда Г.В. «Основы изобразительной грамоты». Рисунок, живопись, композиция. М., 1981.</w:t>
      </w:r>
    </w:p>
    <w:p w:rsidR="00052EAC" w:rsidRPr="00491946" w:rsidRDefault="00052EAC" w:rsidP="00364DEE">
      <w:pPr>
        <w:numPr>
          <w:ilvl w:val="0"/>
          <w:numId w:val="7"/>
        </w:numPr>
        <w:jc w:val="both"/>
      </w:pPr>
      <w:r w:rsidRPr="00491946">
        <w:t>В. А. Яблонский «Преподавание предметов «Рисунок» и «Основы композиции». Мос</w:t>
      </w:r>
      <w:r w:rsidRPr="00491946">
        <w:t>к</w:t>
      </w:r>
      <w:r w:rsidRPr="00491946">
        <w:t>ва, изд. «Высшая школа», 1989 г.</w:t>
      </w:r>
    </w:p>
    <w:p w:rsidR="00052EAC" w:rsidRPr="00491946" w:rsidRDefault="00052EAC" w:rsidP="00364DEE">
      <w:pPr>
        <w:numPr>
          <w:ilvl w:val="0"/>
          <w:numId w:val="7"/>
        </w:numPr>
        <w:jc w:val="both"/>
      </w:pPr>
      <w:proofErr w:type="spellStart"/>
      <w:r w:rsidRPr="00491946">
        <w:t>Барщ</w:t>
      </w:r>
      <w:proofErr w:type="spellEnd"/>
      <w:r w:rsidRPr="00491946">
        <w:t xml:space="preserve"> А. «Рисунок в средней художественной школе» М. Издательство Академии Х</w:t>
      </w:r>
      <w:r w:rsidRPr="00491946">
        <w:t>у</w:t>
      </w:r>
      <w:r w:rsidRPr="00491946">
        <w:t>дожеств С</w:t>
      </w:r>
      <w:r w:rsidR="00745B6D" w:rsidRPr="00491946">
        <w:t xml:space="preserve">ССР. 2 изд., </w:t>
      </w:r>
      <w:proofErr w:type="spellStart"/>
      <w:r w:rsidR="00745B6D" w:rsidRPr="00491946">
        <w:t>дополн</w:t>
      </w:r>
      <w:proofErr w:type="spellEnd"/>
      <w:r w:rsidR="00745B6D" w:rsidRPr="00491946">
        <w:t>., 1963 г., 298 стр</w:t>
      </w:r>
      <w:r w:rsidRPr="00491946">
        <w:t>.</w:t>
      </w:r>
    </w:p>
    <w:p w:rsidR="00052EAC" w:rsidRPr="00491946" w:rsidRDefault="00052EAC" w:rsidP="00364DEE">
      <w:pPr>
        <w:numPr>
          <w:ilvl w:val="0"/>
          <w:numId w:val="7"/>
        </w:numPr>
        <w:jc w:val="both"/>
      </w:pPr>
      <w:r w:rsidRPr="00491946">
        <w:t xml:space="preserve">Аксенов Ю. Г., </w:t>
      </w:r>
      <w:proofErr w:type="spellStart"/>
      <w:r w:rsidRPr="00491946">
        <w:t>Закин</w:t>
      </w:r>
      <w:proofErr w:type="spellEnd"/>
      <w:r w:rsidRPr="00491946">
        <w:t xml:space="preserve"> Р. М. «Рисунок и живопись» т. </w:t>
      </w:r>
      <w:r w:rsidRPr="00491946">
        <w:rPr>
          <w:lang w:val="en-US"/>
        </w:rPr>
        <w:t>II</w:t>
      </w:r>
      <w:r w:rsidRPr="00491946">
        <w:t xml:space="preserve"> М. «Искусство»,1963 г. Издание 2-е</w:t>
      </w:r>
    </w:p>
    <w:p w:rsidR="00052EAC" w:rsidRPr="00491946" w:rsidRDefault="00052EAC" w:rsidP="00364DEE">
      <w:pPr>
        <w:numPr>
          <w:ilvl w:val="0"/>
          <w:numId w:val="7"/>
        </w:numPr>
        <w:jc w:val="both"/>
      </w:pPr>
      <w:r w:rsidRPr="00491946">
        <w:t>Смирнов Г., Соловьев А. «Начинающему художн</w:t>
      </w:r>
      <w:r w:rsidR="00745B6D" w:rsidRPr="00491946">
        <w:t>ику». «Художник РСФСР», 100 стр</w:t>
      </w:r>
      <w:r w:rsidRPr="00491946">
        <w:t>.</w:t>
      </w:r>
    </w:p>
    <w:p w:rsidR="00052EAC" w:rsidRPr="00491946" w:rsidRDefault="00052EAC" w:rsidP="00364DEE">
      <w:pPr>
        <w:numPr>
          <w:ilvl w:val="0"/>
          <w:numId w:val="7"/>
        </w:numPr>
        <w:jc w:val="both"/>
      </w:pPr>
      <w:r w:rsidRPr="00491946">
        <w:t>Журавлев В. В. «Юному художнику» Издательство Академии Художеств СССР 1963 г.</w:t>
      </w:r>
    </w:p>
    <w:p w:rsidR="00052EAC" w:rsidRPr="00491946" w:rsidRDefault="00052EAC" w:rsidP="00364DEE">
      <w:pPr>
        <w:numPr>
          <w:ilvl w:val="0"/>
          <w:numId w:val="7"/>
        </w:numPr>
        <w:jc w:val="both"/>
      </w:pPr>
      <w:r w:rsidRPr="00491946">
        <w:t>Ростовцев Н. Н. «История методов обуче</w:t>
      </w:r>
      <w:r w:rsidR="00745B6D" w:rsidRPr="00491946">
        <w:t>ния рисованию» М. «Просвещение»</w:t>
      </w:r>
      <w:r w:rsidRPr="00491946">
        <w:t xml:space="preserve">, 1981 </w:t>
      </w:r>
      <w:proofErr w:type="spellStart"/>
      <w:r w:rsidRPr="00491946">
        <w:t>г.</w:t>
      </w:r>
      <w:proofErr w:type="gramStart"/>
      <w:r w:rsidRPr="00491946">
        <w:t>,М</w:t>
      </w:r>
      <w:proofErr w:type="gramEnd"/>
      <w:r w:rsidRPr="00491946">
        <w:t>осква</w:t>
      </w:r>
      <w:proofErr w:type="spellEnd"/>
      <w:r w:rsidRPr="00491946">
        <w:t>, учебное издание, 192 стр..</w:t>
      </w:r>
    </w:p>
    <w:p w:rsidR="00052EAC" w:rsidRPr="00491946" w:rsidRDefault="00052EAC" w:rsidP="00364DEE">
      <w:pPr>
        <w:numPr>
          <w:ilvl w:val="0"/>
          <w:numId w:val="7"/>
        </w:numPr>
        <w:jc w:val="both"/>
      </w:pPr>
      <w:r w:rsidRPr="00491946">
        <w:t>Зайцев А. С. «Советы мастеров. Живопись и графика». Ленинград, «Х</w:t>
      </w:r>
      <w:r w:rsidR="00745B6D" w:rsidRPr="00491946">
        <w:t>удожник РСФСР» 1973 г., 370 стр</w:t>
      </w:r>
      <w:r w:rsidRPr="00491946">
        <w:t>.</w:t>
      </w:r>
    </w:p>
    <w:p w:rsidR="00052EAC" w:rsidRPr="00491946" w:rsidRDefault="00052EAC" w:rsidP="00364DEE">
      <w:pPr>
        <w:numPr>
          <w:ilvl w:val="0"/>
          <w:numId w:val="7"/>
        </w:numPr>
        <w:jc w:val="both"/>
      </w:pPr>
      <w:proofErr w:type="spellStart"/>
      <w:r w:rsidRPr="00491946">
        <w:t>Сафарамьева</w:t>
      </w:r>
      <w:proofErr w:type="spellEnd"/>
      <w:r w:rsidRPr="00491946">
        <w:t xml:space="preserve"> Д. А., Угаров Б. С. «Учебный рисунок в Академии Художеств</w:t>
      </w:r>
      <w:proofErr w:type="gramStart"/>
      <w:r w:rsidRPr="00491946">
        <w:t>.</w:t>
      </w:r>
      <w:proofErr w:type="gramEnd"/>
      <w:r w:rsidRPr="00491946">
        <w:t xml:space="preserve"> </w:t>
      </w:r>
      <w:proofErr w:type="gramStart"/>
      <w:r w:rsidRPr="00491946">
        <w:t>и</w:t>
      </w:r>
      <w:proofErr w:type="gramEnd"/>
      <w:r w:rsidRPr="00491946">
        <w:t>зд. «Из</w:t>
      </w:r>
      <w:r w:rsidRPr="00491946">
        <w:t>о</w:t>
      </w:r>
      <w:r w:rsidRPr="00491946">
        <w:t>бразительное искусство», 1990 г.</w:t>
      </w:r>
    </w:p>
    <w:p w:rsidR="00B151B4" w:rsidRPr="00491946" w:rsidRDefault="00052EAC" w:rsidP="00E93787">
      <w:pPr>
        <w:numPr>
          <w:ilvl w:val="0"/>
          <w:numId w:val="7"/>
        </w:numPr>
        <w:jc w:val="both"/>
      </w:pPr>
      <w:r w:rsidRPr="00491946">
        <w:t xml:space="preserve">Беляев Т. Ф. «Упражнения по развитию пространственных представлений» Ленинград, 1962 г., </w:t>
      </w:r>
      <w:proofErr w:type="spellStart"/>
      <w:r w:rsidRPr="00491946">
        <w:t>Учпедгиз</w:t>
      </w:r>
      <w:proofErr w:type="spellEnd"/>
      <w:r w:rsidRPr="00491946">
        <w:t>, 68 стр.</w:t>
      </w:r>
    </w:p>
    <w:p w:rsidR="00E739D0" w:rsidRPr="00491946" w:rsidRDefault="00E739D0" w:rsidP="00E739D0">
      <w:pPr>
        <w:numPr>
          <w:ilvl w:val="0"/>
          <w:numId w:val="7"/>
        </w:numPr>
        <w:jc w:val="both"/>
      </w:pPr>
      <w:r w:rsidRPr="00491946">
        <w:rPr>
          <w:bCs/>
        </w:rPr>
        <w:t xml:space="preserve">Волков Н. Н. «Композиция в живописи», Москва, изд. «В. Шевчук», 2014 г., 368 </w:t>
      </w:r>
      <w:proofErr w:type="gramStart"/>
      <w:r w:rsidRPr="00491946">
        <w:rPr>
          <w:bCs/>
        </w:rPr>
        <w:t>с</w:t>
      </w:r>
      <w:proofErr w:type="gramEnd"/>
      <w:r w:rsidRPr="00491946">
        <w:rPr>
          <w:bCs/>
        </w:rPr>
        <w:t>.</w:t>
      </w:r>
    </w:p>
    <w:p w:rsidR="00E739D0" w:rsidRPr="00491946" w:rsidRDefault="00E739D0" w:rsidP="00E739D0">
      <w:pPr>
        <w:numPr>
          <w:ilvl w:val="0"/>
          <w:numId w:val="7"/>
        </w:numPr>
        <w:jc w:val="both"/>
      </w:pPr>
      <w:r w:rsidRPr="00491946">
        <w:t xml:space="preserve">Ли Н. Г. «Основы учебного академического рисунка». М. </w:t>
      </w:r>
      <w:proofErr w:type="spellStart"/>
      <w:r w:rsidRPr="00491946">
        <w:t>Эксмо</w:t>
      </w:r>
      <w:proofErr w:type="spellEnd"/>
      <w:r w:rsidRPr="00491946">
        <w:t>. 2005 г., учебное изд</w:t>
      </w:r>
      <w:r w:rsidRPr="00491946">
        <w:t>а</w:t>
      </w:r>
      <w:r w:rsidR="00310588">
        <w:t>ние, Мо</w:t>
      </w:r>
      <w:r w:rsidRPr="00491946">
        <w:t>сква, 480 стр.</w:t>
      </w:r>
    </w:p>
    <w:p w:rsidR="00E739D0" w:rsidRPr="00491946" w:rsidRDefault="00E739D0" w:rsidP="00E739D0">
      <w:pPr>
        <w:pStyle w:val="af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1946">
        <w:rPr>
          <w:rFonts w:ascii="Times New Roman" w:hAnsi="Times New Roman" w:cs="Times New Roman"/>
          <w:bCs/>
          <w:sz w:val="24"/>
          <w:szCs w:val="24"/>
        </w:rPr>
        <w:t>Одинцова Е. И. «Основы композиции», Набережные Челны, Структура композици</w:t>
      </w:r>
      <w:proofErr w:type="gramStart"/>
      <w:r w:rsidRPr="00491946">
        <w:rPr>
          <w:rFonts w:ascii="Times New Roman" w:hAnsi="Times New Roman" w:cs="Times New Roman"/>
          <w:bCs/>
          <w:sz w:val="24"/>
          <w:szCs w:val="24"/>
        </w:rPr>
        <w:t>и-</w:t>
      </w:r>
      <w:proofErr w:type="gramEnd"/>
      <w:r w:rsidRPr="00491946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студ., 2014 г., 224 с.</w:t>
      </w:r>
    </w:p>
    <w:p w:rsidR="00E739D0" w:rsidRPr="00491946" w:rsidRDefault="00E739D0" w:rsidP="00E739D0">
      <w:pPr>
        <w:pStyle w:val="af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91946">
        <w:rPr>
          <w:rFonts w:ascii="Times New Roman" w:hAnsi="Times New Roman" w:cs="Times New Roman"/>
          <w:bCs/>
          <w:sz w:val="24"/>
          <w:szCs w:val="24"/>
        </w:rPr>
        <w:t>Логвиненко</w:t>
      </w:r>
      <w:proofErr w:type="spellEnd"/>
      <w:r w:rsidRPr="00491946">
        <w:rPr>
          <w:rFonts w:ascii="Times New Roman" w:hAnsi="Times New Roman" w:cs="Times New Roman"/>
          <w:bCs/>
          <w:sz w:val="24"/>
          <w:szCs w:val="24"/>
        </w:rPr>
        <w:t xml:space="preserve"> Г. М. «Декоративная композиция», Изд. Центр «ВЛАДОС», Москва, 2012 г., 144 </w:t>
      </w:r>
      <w:proofErr w:type="gramStart"/>
      <w:r w:rsidRPr="0049194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491946">
        <w:rPr>
          <w:rFonts w:ascii="Times New Roman" w:hAnsi="Times New Roman" w:cs="Times New Roman"/>
          <w:bCs/>
          <w:sz w:val="24"/>
          <w:szCs w:val="24"/>
        </w:rPr>
        <w:t>.</w:t>
      </w:r>
    </w:p>
    <w:p w:rsidR="009E215F" w:rsidRPr="00491946" w:rsidRDefault="009E215F" w:rsidP="009E215F">
      <w:pPr>
        <w:widowControl w:val="0"/>
        <w:ind w:left="760" w:firstLine="709"/>
        <w:contextualSpacing/>
        <w:rPr>
          <w:b/>
          <w:bCs/>
          <w:shd w:val="clear" w:color="auto" w:fill="FFFFFF"/>
        </w:rPr>
      </w:pPr>
    </w:p>
    <w:p w:rsidR="009E215F" w:rsidRPr="00491946" w:rsidRDefault="009E215F" w:rsidP="009E215F">
      <w:pPr>
        <w:widowControl w:val="0"/>
        <w:ind w:left="760" w:firstLine="709"/>
        <w:contextualSpacing/>
        <w:rPr>
          <w:b/>
          <w:bCs/>
          <w:shd w:val="clear" w:color="auto" w:fill="FFFFFF"/>
        </w:rPr>
      </w:pPr>
    </w:p>
    <w:p w:rsidR="009E215F" w:rsidRPr="00491946" w:rsidRDefault="009E215F" w:rsidP="009E215F">
      <w:pPr>
        <w:widowControl w:val="0"/>
        <w:ind w:firstLine="709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 xml:space="preserve">8. </w:t>
      </w:r>
      <w:proofErr w:type="gramStart"/>
      <w:r w:rsidRPr="00491946">
        <w:rPr>
          <w:b/>
          <w:bCs/>
          <w:sz w:val="28"/>
          <w:szCs w:val="28"/>
        </w:rPr>
        <w:t>Перечень ресурсов информационно-телекоммуникационной сети "Интернет" (далее - сеть "Интернет"), электронных образовательных р</w:t>
      </w:r>
      <w:r w:rsidRPr="00491946">
        <w:rPr>
          <w:b/>
          <w:bCs/>
          <w:sz w:val="28"/>
          <w:szCs w:val="28"/>
        </w:rPr>
        <w:t>е</w:t>
      </w:r>
      <w:r w:rsidRPr="00491946">
        <w:rPr>
          <w:b/>
          <w:bCs/>
          <w:sz w:val="28"/>
          <w:szCs w:val="28"/>
        </w:rPr>
        <w:t>сурсов, электронных библиотечных систем, необходимых для освоения дисциплины (модуля)</w:t>
      </w:r>
      <w:proofErr w:type="gramEnd"/>
    </w:p>
    <w:p w:rsidR="00B151B4" w:rsidRPr="00491946" w:rsidRDefault="00B151B4" w:rsidP="00B151B4">
      <w:pPr>
        <w:spacing w:before="100" w:beforeAutospacing="1" w:after="100" w:afterAutospacing="1"/>
        <w:rPr>
          <w:sz w:val="28"/>
          <w:szCs w:val="28"/>
        </w:rPr>
      </w:pPr>
      <w:r w:rsidRPr="00491946">
        <w:rPr>
          <w:sz w:val="28"/>
          <w:szCs w:val="28"/>
        </w:rPr>
        <w:t>базы данных, информационно-справочные и поисковые системы: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13" w:history="1">
        <w:r w:rsidR="00B151B4" w:rsidRPr="00491946">
          <w:rPr>
            <w:rStyle w:val="a9"/>
            <w:color w:val="auto"/>
            <w:sz w:val="28"/>
            <w:szCs w:val="28"/>
          </w:rPr>
          <w:t>http://www.artlib.ru</w:t>
        </w:r>
      </w:hyperlink>
      <w:r w:rsidR="00B151B4" w:rsidRPr="00491946">
        <w:rPr>
          <w:sz w:val="28"/>
          <w:szCs w:val="28"/>
        </w:rPr>
        <w:t xml:space="preserve">   Библиотека изобразительных искусств - сервер для созд</w:t>
      </w:r>
      <w:r w:rsidR="00B151B4" w:rsidRPr="00491946">
        <w:rPr>
          <w:sz w:val="28"/>
          <w:szCs w:val="28"/>
        </w:rPr>
        <w:t>а</w:t>
      </w:r>
      <w:r w:rsidR="00B151B4" w:rsidRPr="00491946">
        <w:rPr>
          <w:sz w:val="28"/>
          <w:szCs w:val="28"/>
        </w:rPr>
        <w:t>ния авторами, коллекционерами и музеями различных собраний произведений искусств</w:t>
      </w:r>
      <w:proofErr w:type="gramStart"/>
      <w:r w:rsidR="00B151B4" w:rsidRPr="00491946">
        <w:rPr>
          <w:sz w:val="28"/>
          <w:szCs w:val="28"/>
        </w:rPr>
        <w:t>.</w:t>
      </w:r>
      <w:proofErr w:type="gramEnd"/>
      <w:r w:rsidR="00B151B4" w:rsidRPr="00491946">
        <w:rPr>
          <w:sz w:val="28"/>
          <w:szCs w:val="28"/>
        </w:rPr>
        <w:t xml:space="preserve"> (</w:t>
      </w:r>
      <w:proofErr w:type="gramStart"/>
      <w:r w:rsidR="00B151B4" w:rsidRPr="00491946">
        <w:rPr>
          <w:sz w:val="28"/>
          <w:szCs w:val="28"/>
        </w:rPr>
        <w:t>ж</w:t>
      </w:r>
      <w:proofErr w:type="gramEnd"/>
      <w:r w:rsidR="00B151B4" w:rsidRPr="00491946">
        <w:rPr>
          <w:sz w:val="28"/>
          <w:szCs w:val="28"/>
        </w:rPr>
        <w:t xml:space="preserve">ивопись, графика, скульптура, архитектура, прикладное искусство, дизайн, церковное искусство, детский рисунок. </w:t>
      </w:r>
      <w:proofErr w:type="gramStart"/>
      <w:r w:rsidR="00B151B4" w:rsidRPr="00491946">
        <w:rPr>
          <w:sz w:val="28"/>
          <w:szCs w:val="28"/>
        </w:rPr>
        <w:t>Создан</w:t>
      </w:r>
      <w:proofErr w:type="gramEnd"/>
      <w:r w:rsidR="00B151B4" w:rsidRPr="00491946">
        <w:rPr>
          <w:sz w:val="28"/>
          <w:szCs w:val="28"/>
        </w:rPr>
        <w:t xml:space="preserve"> Фондом "Электронные художественные библиотеки" с целью содействия сохранению российского и мирового художественного и культурного наследия.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14" w:history="1">
        <w:r w:rsidR="00B151B4" w:rsidRPr="00491946">
          <w:rPr>
            <w:rStyle w:val="a9"/>
            <w:color w:val="auto"/>
            <w:sz w:val="28"/>
            <w:szCs w:val="28"/>
          </w:rPr>
          <w:t>http://www.art-helicon.ru/indexr.htm</w:t>
        </w:r>
      </w:hyperlink>
      <w:r w:rsidR="00B151B4" w:rsidRPr="00491946">
        <w:rPr>
          <w:sz w:val="28"/>
          <w:szCs w:val="28"/>
        </w:rPr>
        <w:t xml:space="preserve"> коллекция произведений современных ро</w:t>
      </w:r>
      <w:r w:rsidR="00B151B4" w:rsidRPr="00491946">
        <w:rPr>
          <w:sz w:val="28"/>
          <w:szCs w:val="28"/>
        </w:rPr>
        <w:t>с</w:t>
      </w:r>
      <w:r w:rsidR="00B151B4" w:rsidRPr="00491946">
        <w:rPr>
          <w:sz w:val="28"/>
          <w:szCs w:val="28"/>
        </w:rPr>
        <w:t>сийских и советских художников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15" w:history="1">
        <w:r w:rsidR="00B151B4" w:rsidRPr="00491946">
          <w:rPr>
            <w:rStyle w:val="a9"/>
            <w:color w:val="auto"/>
            <w:sz w:val="28"/>
            <w:szCs w:val="28"/>
          </w:rPr>
          <w:t>http://artdosug.ru</w:t>
        </w:r>
      </w:hyperlink>
      <w:r w:rsidR="00B151B4" w:rsidRPr="00491946">
        <w:rPr>
          <w:sz w:val="28"/>
          <w:szCs w:val="28"/>
        </w:rPr>
        <w:t xml:space="preserve">  ежедневно обновляемый </w:t>
      </w:r>
      <w:proofErr w:type="spellStart"/>
      <w:proofErr w:type="gramStart"/>
      <w:r w:rsidR="00B151B4" w:rsidRPr="00491946">
        <w:rPr>
          <w:sz w:val="28"/>
          <w:szCs w:val="28"/>
        </w:rPr>
        <w:t>Арт</w:t>
      </w:r>
      <w:proofErr w:type="spellEnd"/>
      <w:proofErr w:type="gramEnd"/>
      <w:r w:rsidR="00B151B4" w:rsidRPr="00491946">
        <w:rPr>
          <w:sz w:val="28"/>
          <w:szCs w:val="28"/>
        </w:rPr>
        <w:t xml:space="preserve"> </w:t>
      </w:r>
      <w:proofErr w:type="spellStart"/>
      <w:r w:rsidR="00B151B4" w:rsidRPr="00491946">
        <w:rPr>
          <w:sz w:val="28"/>
          <w:szCs w:val="28"/>
        </w:rPr>
        <w:t>Блог</w:t>
      </w:r>
      <w:proofErr w:type="spellEnd"/>
      <w:r w:rsidR="00B151B4" w:rsidRPr="00491946">
        <w:rPr>
          <w:sz w:val="28"/>
          <w:szCs w:val="28"/>
        </w:rPr>
        <w:t xml:space="preserve"> - все самое интересное, я</w:t>
      </w:r>
      <w:r w:rsidR="00B151B4" w:rsidRPr="00491946">
        <w:rPr>
          <w:sz w:val="28"/>
          <w:szCs w:val="28"/>
        </w:rPr>
        <w:t>р</w:t>
      </w:r>
      <w:r w:rsidR="00B151B4" w:rsidRPr="00491946">
        <w:rPr>
          <w:sz w:val="28"/>
          <w:szCs w:val="28"/>
        </w:rPr>
        <w:t>кое, забавное, полезное из мира живописи, искусства. Картины, художники, г</w:t>
      </w:r>
      <w:r w:rsidR="00B151B4" w:rsidRPr="00491946">
        <w:rPr>
          <w:sz w:val="28"/>
          <w:szCs w:val="28"/>
        </w:rPr>
        <w:t>е</w:t>
      </w:r>
      <w:r w:rsidR="00B151B4" w:rsidRPr="00491946">
        <w:rPr>
          <w:sz w:val="28"/>
          <w:szCs w:val="28"/>
        </w:rPr>
        <w:t>нии, творческие личности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16" w:history="1">
        <w:r w:rsidR="00B151B4" w:rsidRPr="00491946">
          <w:rPr>
            <w:rStyle w:val="a9"/>
            <w:color w:val="auto"/>
            <w:sz w:val="28"/>
            <w:szCs w:val="28"/>
          </w:rPr>
          <w:t>http://www.artbaltica.com/lessons1.php</w:t>
        </w:r>
      </w:hyperlink>
      <w:r w:rsidR="00B151B4" w:rsidRPr="00491946">
        <w:rPr>
          <w:sz w:val="28"/>
          <w:szCs w:val="28"/>
        </w:rPr>
        <w:t xml:space="preserve"> Уроки живописи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17" w:history="1">
        <w:r w:rsidR="00B151B4" w:rsidRPr="00491946">
          <w:rPr>
            <w:rStyle w:val="a9"/>
            <w:color w:val="auto"/>
            <w:sz w:val="28"/>
            <w:szCs w:val="28"/>
          </w:rPr>
          <w:t>http://www.museum-online.ru</w:t>
        </w:r>
      </w:hyperlink>
      <w:r w:rsidR="00B151B4" w:rsidRPr="00491946">
        <w:rPr>
          <w:sz w:val="28"/>
          <w:szCs w:val="28"/>
        </w:rPr>
        <w:t xml:space="preserve"> Художники Мира - виртуальный музей: Музей изобразительных искусств, биографии художников, галерея картин, произвед</w:t>
      </w:r>
      <w:r w:rsidR="00B151B4" w:rsidRPr="00491946">
        <w:rPr>
          <w:sz w:val="28"/>
          <w:szCs w:val="28"/>
        </w:rPr>
        <w:t>е</w:t>
      </w:r>
      <w:r w:rsidR="00B151B4" w:rsidRPr="00491946">
        <w:rPr>
          <w:sz w:val="28"/>
          <w:szCs w:val="28"/>
        </w:rPr>
        <w:t xml:space="preserve">ния эпох возрождения, классицизма, импрессионизма, модернизма. 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18" w:history="1">
        <w:r w:rsidR="00B151B4" w:rsidRPr="00491946">
          <w:rPr>
            <w:rStyle w:val="a9"/>
            <w:color w:val="auto"/>
            <w:sz w:val="28"/>
            <w:szCs w:val="28"/>
          </w:rPr>
          <w:t>http://www.wm-painting.ru</w:t>
        </w:r>
      </w:hyperlink>
      <w:r w:rsidR="00B151B4" w:rsidRPr="00491946">
        <w:rPr>
          <w:sz w:val="28"/>
          <w:szCs w:val="28"/>
        </w:rPr>
        <w:t xml:space="preserve"> </w:t>
      </w:r>
      <w:proofErr w:type="spellStart"/>
      <w:r w:rsidR="00B151B4" w:rsidRPr="00491946">
        <w:rPr>
          <w:sz w:val="28"/>
          <w:szCs w:val="28"/>
        </w:rPr>
        <w:t>Wm-Painting</w:t>
      </w:r>
      <w:proofErr w:type="spellEnd"/>
      <w:r w:rsidR="00B151B4" w:rsidRPr="00491946">
        <w:rPr>
          <w:sz w:val="28"/>
          <w:szCs w:val="28"/>
        </w:rPr>
        <w:t xml:space="preserve"> – портал о живописи, картинах, стилях в дизайне интерьера и архитектуре, о странах мира их культурных современных и исторических традициях.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19" w:history="1">
        <w:r w:rsidR="00B151B4" w:rsidRPr="00491946">
          <w:rPr>
            <w:rStyle w:val="a9"/>
            <w:color w:val="auto"/>
            <w:sz w:val="28"/>
            <w:szCs w:val="28"/>
          </w:rPr>
          <w:t>http://www.wm-painting.ru/WorldGalleries</w:t>
        </w:r>
      </w:hyperlink>
      <w:r w:rsidR="00B151B4" w:rsidRPr="00491946">
        <w:rPr>
          <w:sz w:val="28"/>
          <w:szCs w:val="28"/>
        </w:rPr>
        <w:t xml:space="preserve"> ссылки на Крупнейшие художестве</w:t>
      </w:r>
      <w:r w:rsidR="00B151B4" w:rsidRPr="00491946">
        <w:rPr>
          <w:sz w:val="28"/>
          <w:szCs w:val="28"/>
        </w:rPr>
        <w:t>н</w:t>
      </w:r>
      <w:r w:rsidR="00B151B4" w:rsidRPr="00491946">
        <w:rPr>
          <w:sz w:val="28"/>
          <w:szCs w:val="28"/>
        </w:rPr>
        <w:t>ные галереи и музеи мира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20" w:history="1">
        <w:r w:rsidR="00B151B4" w:rsidRPr="00491946">
          <w:rPr>
            <w:rStyle w:val="a9"/>
            <w:color w:val="auto"/>
            <w:sz w:val="28"/>
            <w:szCs w:val="28"/>
          </w:rPr>
          <w:t>http://www.paintingart.ru</w:t>
        </w:r>
      </w:hyperlink>
      <w:r w:rsidR="00B151B4" w:rsidRPr="00491946">
        <w:rPr>
          <w:sz w:val="28"/>
          <w:szCs w:val="28"/>
        </w:rPr>
        <w:t xml:space="preserve"> Искусство живописи - сайт о технологиях масляной живописи, стили и техники масляной живописи - холсты, краски, грунты, п</w:t>
      </w:r>
      <w:r w:rsidR="00B151B4" w:rsidRPr="00491946">
        <w:rPr>
          <w:sz w:val="28"/>
          <w:szCs w:val="28"/>
        </w:rPr>
        <w:t>а</w:t>
      </w:r>
      <w:r w:rsidR="00B151B4" w:rsidRPr="00491946">
        <w:rPr>
          <w:sz w:val="28"/>
          <w:szCs w:val="28"/>
        </w:rPr>
        <w:t>литры. Уроки цвета и композиции в живописи.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21" w:history="1">
        <w:r w:rsidR="00B151B4" w:rsidRPr="00491946">
          <w:rPr>
            <w:rStyle w:val="a9"/>
            <w:color w:val="auto"/>
            <w:sz w:val="28"/>
            <w:szCs w:val="28"/>
          </w:rPr>
          <w:t>http://paintingart.ru/historypainting/paintingstyle.html</w:t>
        </w:r>
      </w:hyperlink>
      <w:r w:rsidR="00B151B4" w:rsidRPr="00491946">
        <w:rPr>
          <w:sz w:val="28"/>
          <w:szCs w:val="28"/>
        </w:rPr>
        <w:t xml:space="preserve"> Стили живописи.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22" w:history="1">
        <w:r w:rsidR="00B151B4" w:rsidRPr="00491946">
          <w:rPr>
            <w:rStyle w:val="a9"/>
            <w:color w:val="auto"/>
            <w:sz w:val="28"/>
            <w:szCs w:val="28"/>
          </w:rPr>
          <w:t>http://mystectvo.com/smastera.html</w:t>
        </w:r>
      </w:hyperlink>
      <w:r w:rsidR="00B151B4" w:rsidRPr="00491946">
        <w:rPr>
          <w:sz w:val="28"/>
          <w:szCs w:val="28"/>
        </w:rPr>
        <w:t xml:space="preserve"> Секреты масляной живописи старых мастеров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23" w:history="1">
        <w:r w:rsidR="00B151B4" w:rsidRPr="00491946">
          <w:rPr>
            <w:rStyle w:val="a9"/>
            <w:color w:val="auto"/>
            <w:sz w:val="28"/>
            <w:szCs w:val="28"/>
          </w:rPr>
          <w:t>http://mystectvo.com/index.html</w:t>
        </w:r>
      </w:hyperlink>
      <w:r w:rsidR="00B151B4" w:rsidRPr="00491946">
        <w:rPr>
          <w:sz w:val="28"/>
          <w:szCs w:val="28"/>
        </w:rPr>
        <w:t xml:space="preserve"> Секреты изобразительного искусства.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24" w:history="1">
        <w:r w:rsidR="00B151B4" w:rsidRPr="00491946">
          <w:rPr>
            <w:rStyle w:val="a9"/>
            <w:color w:val="auto"/>
            <w:sz w:val="28"/>
            <w:szCs w:val="28"/>
          </w:rPr>
          <w:t>http://mystectvo.com/istoria.html</w:t>
        </w:r>
      </w:hyperlink>
      <w:r w:rsidR="00B151B4" w:rsidRPr="00491946">
        <w:rPr>
          <w:sz w:val="28"/>
          <w:szCs w:val="28"/>
        </w:rPr>
        <w:t xml:space="preserve"> История развития изобразительного искусства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25" w:history="1">
        <w:r w:rsidR="00B151B4" w:rsidRPr="00491946">
          <w:rPr>
            <w:rStyle w:val="a9"/>
            <w:color w:val="auto"/>
            <w:sz w:val="28"/>
            <w:szCs w:val="28"/>
          </w:rPr>
          <w:t>http://mystectvo.com/akvarel/akvarel.html</w:t>
        </w:r>
      </w:hyperlink>
      <w:r w:rsidR="00B151B4" w:rsidRPr="00491946">
        <w:rPr>
          <w:sz w:val="28"/>
          <w:szCs w:val="28"/>
        </w:rPr>
        <w:t xml:space="preserve"> :Живопись акварелью.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26" w:history="1">
        <w:r w:rsidR="00B151B4" w:rsidRPr="00491946">
          <w:rPr>
            <w:rStyle w:val="a9"/>
            <w:color w:val="auto"/>
            <w:sz w:val="28"/>
            <w:szCs w:val="28"/>
          </w:rPr>
          <w:t>http://rosdesign.com/design/graf_tehofdesign.htm</w:t>
        </w:r>
      </w:hyperlink>
      <w:r w:rsidR="00B151B4" w:rsidRPr="00491946">
        <w:rPr>
          <w:sz w:val="28"/>
          <w:szCs w:val="28"/>
        </w:rPr>
        <w:t xml:space="preserve"> графические и живописные те</w:t>
      </w:r>
      <w:r w:rsidR="00B151B4" w:rsidRPr="00491946">
        <w:rPr>
          <w:sz w:val="28"/>
          <w:szCs w:val="28"/>
        </w:rPr>
        <w:t>х</w:t>
      </w:r>
      <w:r w:rsidR="00B151B4" w:rsidRPr="00491946">
        <w:rPr>
          <w:sz w:val="28"/>
          <w:szCs w:val="28"/>
        </w:rPr>
        <w:t>нологии</w:t>
      </w:r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27" w:history="1">
        <w:r w:rsidR="00B151B4" w:rsidRPr="00491946">
          <w:rPr>
            <w:rStyle w:val="a9"/>
            <w:color w:val="auto"/>
            <w:sz w:val="28"/>
            <w:szCs w:val="28"/>
          </w:rPr>
          <w:t>http://vsecveta.ru</w:t>
        </w:r>
      </w:hyperlink>
      <w:r w:rsidR="00B151B4" w:rsidRPr="00491946">
        <w:rPr>
          <w:sz w:val="28"/>
          <w:szCs w:val="28"/>
        </w:rPr>
        <w:t xml:space="preserve">  Восприятие </w:t>
      </w:r>
      <w:proofErr w:type="spellStart"/>
      <w:r w:rsidR="00B151B4" w:rsidRPr="00491946">
        <w:rPr>
          <w:sz w:val="28"/>
          <w:szCs w:val="28"/>
        </w:rPr>
        <w:t>цвета</w:t>
      </w:r>
      <w:proofErr w:type="gramStart"/>
      <w:r w:rsidR="00B151B4" w:rsidRPr="00491946">
        <w:rPr>
          <w:sz w:val="28"/>
          <w:szCs w:val="28"/>
        </w:rPr>
        <w:t>.И</w:t>
      </w:r>
      <w:proofErr w:type="gramEnd"/>
      <w:r w:rsidR="00B151B4" w:rsidRPr="00491946">
        <w:rPr>
          <w:sz w:val="28"/>
          <w:szCs w:val="28"/>
        </w:rPr>
        <w:t>зучение</w:t>
      </w:r>
      <w:proofErr w:type="spellEnd"/>
      <w:r w:rsidR="00B151B4" w:rsidRPr="00491946">
        <w:rPr>
          <w:sz w:val="28"/>
          <w:szCs w:val="28"/>
        </w:rPr>
        <w:t xml:space="preserve"> цвета. Использование цвета. О</w:t>
      </w:r>
      <w:r w:rsidR="00B151B4" w:rsidRPr="00491946">
        <w:rPr>
          <w:sz w:val="28"/>
          <w:szCs w:val="28"/>
        </w:rPr>
        <w:t>с</w:t>
      </w:r>
      <w:r w:rsidR="00B151B4" w:rsidRPr="00491946">
        <w:rPr>
          <w:sz w:val="28"/>
          <w:szCs w:val="28"/>
        </w:rPr>
        <w:t xml:space="preserve">новные принципы цветовой гармонии. Психология цвета. </w:t>
      </w:r>
    </w:p>
    <w:p w:rsidR="00B151B4" w:rsidRPr="00EB5FEC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28" w:history="1">
        <w:proofErr w:type="gramStart"/>
        <w:r w:rsidR="00B151B4" w:rsidRPr="00491946">
          <w:rPr>
            <w:rStyle w:val="a9"/>
            <w:color w:val="auto"/>
            <w:sz w:val="28"/>
            <w:szCs w:val="28"/>
            <w:lang w:val="en-US"/>
          </w:rPr>
          <w:t>http</w:t>
        </w:r>
        <w:r w:rsidR="00B151B4" w:rsidRPr="00EB5FEC">
          <w:rPr>
            <w:rStyle w:val="a9"/>
            <w:color w:val="auto"/>
            <w:sz w:val="28"/>
            <w:szCs w:val="28"/>
          </w:rPr>
          <w:t>://</w:t>
        </w:r>
        <w:r w:rsidR="00B151B4" w:rsidRPr="00491946">
          <w:rPr>
            <w:rStyle w:val="a9"/>
            <w:color w:val="auto"/>
            <w:sz w:val="28"/>
            <w:szCs w:val="28"/>
            <w:lang w:val="en-US"/>
          </w:rPr>
          <w:t>www</w:t>
        </w:r>
        <w:r w:rsidR="00B151B4" w:rsidRPr="00EB5FEC">
          <w:rPr>
            <w:rStyle w:val="a9"/>
            <w:color w:val="auto"/>
            <w:sz w:val="28"/>
            <w:szCs w:val="28"/>
          </w:rPr>
          <w:t>.</w:t>
        </w:r>
        <w:proofErr w:type="spellStart"/>
        <w:r w:rsidR="00B151B4" w:rsidRPr="00491946">
          <w:rPr>
            <w:rStyle w:val="a9"/>
            <w:color w:val="auto"/>
            <w:sz w:val="28"/>
            <w:szCs w:val="28"/>
            <w:lang w:val="en-US"/>
          </w:rPr>
          <w:t>stellersgallery</w:t>
        </w:r>
        <w:proofErr w:type="spellEnd"/>
        <w:r w:rsidR="00B151B4" w:rsidRPr="00EB5FEC">
          <w:rPr>
            <w:rStyle w:val="a9"/>
            <w:color w:val="auto"/>
            <w:sz w:val="28"/>
            <w:szCs w:val="28"/>
          </w:rPr>
          <w:t>.</w:t>
        </w:r>
        <w:r w:rsidR="00B151B4" w:rsidRPr="00491946">
          <w:rPr>
            <w:rStyle w:val="a9"/>
            <w:color w:val="auto"/>
            <w:sz w:val="28"/>
            <w:szCs w:val="28"/>
            <w:lang w:val="en-US"/>
          </w:rPr>
          <w:t>com</w:t>
        </w:r>
        <w:r w:rsidR="00B151B4" w:rsidRPr="00EB5FEC">
          <w:rPr>
            <w:rStyle w:val="a9"/>
            <w:color w:val="auto"/>
            <w:sz w:val="28"/>
            <w:szCs w:val="28"/>
          </w:rPr>
          <w:t>/</w:t>
        </w:r>
        <w:r w:rsidR="00B151B4" w:rsidRPr="00491946">
          <w:rPr>
            <w:rStyle w:val="a9"/>
            <w:color w:val="auto"/>
            <w:sz w:val="28"/>
            <w:szCs w:val="28"/>
            <w:lang w:val="en-US"/>
          </w:rPr>
          <w:t>Artists</w:t>
        </w:r>
        <w:r w:rsidR="00B151B4" w:rsidRPr="00EB5FEC">
          <w:rPr>
            <w:rStyle w:val="a9"/>
            <w:color w:val="auto"/>
            <w:sz w:val="28"/>
            <w:szCs w:val="28"/>
          </w:rPr>
          <w:t>/</w:t>
        </w:r>
        <w:proofErr w:type="spellStart"/>
        <w:r w:rsidR="00B151B4" w:rsidRPr="00491946">
          <w:rPr>
            <w:rStyle w:val="a9"/>
            <w:color w:val="auto"/>
            <w:sz w:val="28"/>
            <w:szCs w:val="28"/>
            <w:lang w:val="en-US"/>
          </w:rPr>
          <w:t>AllArtists</w:t>
        </w:r>
        <w:proofErr w:type="spellEnd"/>
        <w:r w:rsidR="00B151B4" w:rsidRPr="00EB5FEC">
          <w:rPr>
            <w:rStyle w:val="a9"/>
            <w:color w:val="auto"/>
            <w:sz w:val="28"/>
            <w:szCs w:val="28"/>
          </w:rPr>
          <w:t>.</w:t>
        </w:r>
        <w:r w:rsidR="00B151B4" w:rsidRPr="00491946">
          <w:rPr>
            <w:rStyle w:val="a9"/>
            <w:color w:val="auto"/>
            <w:sz w:val="28"/>
            <w:szCs w:val="28"/>
            <w:lang w:val="en-US"/>
          </w:rPr>
          <w:t>asp</w:t>
        </w:r>
      </w:hyperlink>
      <w:r w:rsidR="00B151B4" w:rsidRPr="00491946">
        <w:rPr>
          <w:sz w:val="28"/>
          <w:szCs w:val="28"/>
        </w:rPr>
        <w:t>галерея</w:t>
      </w:r>
      <w:r w:rsidR="00B151B4" w:rsidRPr="00EB5FEC">
        <w:rPr>
          <w:sz w:val="28"/>
          <w:szCs w:val="28"/>
        </w:rPr>
        <w:t xml:space="preserve"> </w:t>
      </w:r>
      <w:proofErr w:type="spellStart"/>
      <w:r w:rsidR="00B151B4" w:rsidRPr="00491946">
        <w:rPr>
          <w:sz w:val="28"/>
          <w:szCs w:val="28"/>
          <w:lang w:val="en-US"/>
        </w:rPr>
        <w:t>Stellers</w:t>
      </w:r>
      <w:proofErr w:type="spellEnd"/>
      <w:r w:rsidR="00B151B4" w:rsidRPr="00EB5FEC">
        <w:rPr>
          <w:sz w:val="28"/>
          <w:szCs w:val="28"/>
        </w:rPr>
        <w:t>.</w:t>
      </w:r>
      <w:proofErr w:type="gramEnd"/>
    </w:p>
    <w:p w:rsidR="00B151B4" w:rsidRPr="00491946" w:rsidRDefault="00584C50" w:rsidP="00B151B4">
      <w:pPr>
        <w:spacing w:before="100" w:beforeAutospacing="1" w:after="100" w:afterAutospacing="1"/>
        <w:rPr>
          <w:sz w:val="28"/>
          <w:szCs w:val="28"/>
        </w:rPr>
      </w:pPr>
      <w:hyperlink r:id="rId29" w:history="1">
        <w:r w:rsidR="00B151B4" w:rsidRPr="00491946">
          <w:rPr>
            <w:rStyle w:val="a9"/>
            <w:color w:val="auto"/>
            <w:sz w:val="28"/>
            <w:szCs w:val="28"/>
          </w:rPr>
          <w:t>http://artgorizont.com</w:t>
        </w:r>
      </w:hyperlink>
      <w:r w:rsidR="00B151B4" w:rsidRPr="00491946">
        <w:rPr>
          <w:sz w:val="28"/>
          <w:szCs w:val="28"/>
        </w:rPr>
        <w:t xml:space="preserve"> Галерея картин и информация о классиках и современн</w:t>
      </w:r>
      <w:r w:rsidR="00B151B4" w:rsidRPr="00491946">
        <w:rPr>
          <w:sz w:val="28"/>
          <w:szCs w:val="28"/>
        </w:rPr>
        <w:t>и</w:t>
      </w:r>
      <w:r w:rsidR="00B151B4" w:rsidRPr="00491946">
        <w:rPr>
          <w:sz w:val="28"/>
          <w:szCs w:val="28"/>
        </w:rPr>
        <w:t>ках украинского, русского и мирового искусства.</w:t>
      </w:r>
    </w:p>
    <w:p w:rsidR="00B151B4" w:rsidRPr="00491946" w:rsidRDefault="00B151B4" w:rsidP="009E215F">
      <w:pPr>
        <w:widowControl w:val="0"/>
        <w:ind w:firstLine="709"/>
        <w:rPr>
          <w:b/>
        </w:rPr>
      </w:pPr>
    </w:p>
    <w:p w:rsidR="009E215F" w:rsidRPr="00491946" w:rsidRDefault="009E215F" w:rsidP="009E215F">
      <w:pPr>
        <w:ind w:firstLine="709"/>
        <w:rPr>
          <w:b/>
          <w:bCs/>
        </w:rPr>
      </w:pPr>
    </w:p>
    <w:p w:rsidR="00E107CE" w:rsidRPr="00491946" w:rsidRDefault="009E215F" w:rsidP="000B2234">
      <w:pPr>
        <w:widowControl w:val="0"/>
        <w:ind w:right="424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>9.Методические указания для</w:t>
      </w:r>
      <w:r w:rsidR="009959DD" w:rsidRPr="00491946">
        <w:rPr>
          <w:b/>
          <w:bCs/>
          <w:sz w:val="28"/>
          <w:szCs w:val="28"/>
        </w:rPr>
        <w:t xml:space="preserve"> </w:t>
      </w:r>
      <w:proofErr w:type="gramStart"/>
      <w:r w:rsidR="009959DD" w:rsidRPr="00491946">
        <w:rPr>
          <w:b/>
          <w:bCs/>
          <w:sz w:val="28"/>
          <w:szCs w:val="28"/>
        </w:rPr>
        <w:t>обучающихся</w:t>
      </w:r>
      <w:proofErr w:type="gramEnd"/>
      <w:r w:rsidR="009959DD" w:rsidRPr="00491946">
        <w:rPr>
          <w:b/>
          <w:bCs/>
          <w:sz w:val="28"/>
          <w:szCs w:val="28"/>
        </w:rPr>
        <w:t xml:space="preserve"> по освоению дисцип</w:t>
      </w:r>
      <w:r w:rsidR="00452214" w:rsidRPr="00491946">
        <w:rPr>
          <w:b/>
          <w:bCs/>
          <w:sz w:val="28"/>
          <w:szCs w:val="28"/>
        </w:rPr>
        <w:t>л</w:t>
      </w:r>
      <w:r w:rsidRPr="00491946">
        <w:rPr>
          <w:b/>
          <w:bCs/>
          <w:sz w:val="28"/>
          <w:szCs w:val="28"/>
        </w:rPr>
        <w:t>ины (модуля)</w:t>
      </w:r>
    </w:p>
    <w:p w:rsidR="009959DD" w:rsidRPr="00491946" w:rsidRDefault="009959DD" w:rsidP="000A11F6">
      <w:pPr>
        <w:widowControl w:val="0"/>
        <w:ind w:right="424" w:firstLine="709"/>
        <w:rPr>
          <w:b/>
          <w:bCs/>
          <w:sz w:val="28"/>
          <w:szCs w:val="28"/>
        </w:rPr>
      </w:pPr>
    </w:p>
    <w:p w:rsidR="00E107CE" w:rsidRPr="00491946" w:rsidRDefault="00E107CE" w:rsidP="000A11F6">
      <w:pPr>
        <w:autoSpaceDE w:val="0"/>
        <w:autoSpaceDN w:val="0"/>
        <w:adjustRightInd w:val="0"/>
        <w:spacing w:line="360" w:lineRule="auto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  <w:shd w:val="clear" w:color="auto" w:fill="FFFFFF"/>
        </w:rPr>
        <w:t xml:space="preserve">Процесс обучения </w:t>
      </w:r>
      <w:r w:rsidR="000B2234" w:rsidRPr="00491946">
        <w:rPr>
          <w:sz w:val="28"/>
          <w:szCs w:val="28"/>
          <w:shd w:val="clear" w:color="auto" w:fill="FFFFFF"/>
        </w:rPr>
        <w:t xml:space="preserve">композиции </w:t>
      </w:r>
      <w:r w:rsidRPr="00491946">
        <w:rPr>
          <w:sz w:val="28"/>
          <w:szCs w:val="28"/>
          <w:shd w:val="clear" w:color="auto" w:fill="FFFFFF"/>
        </w:rPr>
        <w:t>проводится на основе глубокого изучения нат</w:t>
      </w:r>
      <w:r w:rsidRPr="00491946">
        <w:rPr>
          <w:sz w:val="28"/>
          <w:szCs w:val="28"/>
          <w:shd w:val="clear" w:color="auto" w:fill="FFFFFF"/>
        </w:rPr>
        <w:t>у</w:t>
      </w:r>
      <w:r w:rsidRPr="00491946">
        <w:rPr>
          <w:sz w:val="28"/>
          <w:szCs w:val="28"/>
          <w:shd w:val="clear" w:color="auto" w:fill="FFFFFF"/>
        </w:rPr>
        <w:t>ры, а также выполнения кратковременных зарисовок с натуры, по памяти, н</w:t>
      </w:r>
      <w:r w:rsidRPr="00491946">
        <w:rPr>
          <w:sz w:val="28"/>
          <w:szCs w:val="28"/>
          <w:shd w:val="clear" w:color="auto" w:fill="FFFFFF"/>
        </w:rPr>
        <w:t>а</w:t>
      </w:r>
      <w:r w:rsidRPr="00491946">
        <w:rPr>
          <w:sz w:val="28"/>
          <w:szCs w:val="28"/>
          <w:shd w:val="clear" w:color="auto" w:fill="FFFFFF"/>
        </w:rPr>
        <w:t>блюдению и представлению.</w:t>
      </w:r>
      <w:r w:rsidRPr="00491946">
        <w:rPr>
          <w:sz w:val="28"/>
          <w:szCs w:val="28"/>
        </w:rPr>
        <w:br/>
      </w:r>
      <w:r w:rsidR="000B2234" w:rsidRPr="00491946">
        <w:rPr>
          <w:sz w:val="28"/>
          <w:szCs w:val="28"/>
          <w:shd w:val="clear" w:color="auto" w:fill="FFFFFF"/>
        </w:rPr>
        <w:t xml:space="preserve">     Обучающиеся должны изображать композицию</w:t>
      </w:r>
      <w:r w:rsidRPr="00491946">
        <w:rPr>
          <w:sz w:val="28"/>
          <w:szCs w:val="28"/>
          <w:shd w:val="clear" w:color="auto" w:fill="FFFFFF"/>
        </w:rPr>
        <w:t>, логически обосновывая п</w:t>
      </w:r>
      <w:r w:rsidRPr="00491946">
        <w:rPr>
          <w:sz w:val="28"/>
          <w:szCs w:val="28"/>
          <w:shd w:val="clear" w:color="auto" w:fill="FFFFFF"/>
        </w:rPr>
        <w:t>о</w:t>
      </w:r>
      <w:r w:rsidRPr="00491946">
        <w:rPr>
          <w:sz w:val="28"/>
          <w:szCs w:val="28"/>
          <w:shd w:val="clear" w:color="auto" w:fill="FFFFFF"/>
        </w:rPr>
        <w:t>строение формы в про</w:t>
      </w:r>
      <w:r w:rsidR="000B2234" w:rsidRPr="00491946">
        <w:rPr>
          <w:sz w:val="28"/>
          <w:szCs w:val="28"/>
          <w:shd w:val="clear" w:color="auto" w:fill="FFFFFF"/>
        </w:rPr>
        <w:t>странстве</w:t>
      </w:r>
      <w:r w:rsidRPr="00491946">
        <w:rPr>
          <w:sz w:val="28"/>
          <w:szCs w:val="28"/>
          <w:shd w:val="clear" w:color="auto" w:fill="FFFFFF"/>
        </w:rPr>
        <w:t>, размещение предметов на плоскости и пр</w:t>
      </w:r>
      <w:r w:rsidRPr="00491946">
        <w:rPr>
          <w:sz w:val="28"/>
          <w:szCs w:val="28"/>
          <w:shd w:val="clear" w:color="auto" w:fill="FFFFFF"/>
        </w:rPr>
        <w:t>о</w:t>
      </w:r>
      <w:r w:rsidRPr="00491946">
        <w:rPr>
          <w:sz w:val="28"/>
          <w:szCs w:val="28"/>
          <w:shd w:val="clear" w:color="auto" w:fill="FFFFFF"/>
        </w:rPr>
        <w:t xml:space="preserve">странстве. Грамотная передача тональных отношений. </w:t>
      </w:r>
      <w:r w:rsidRPr="00491946">
        <w:rPr>
          <w:sz w:val="28"/>
          <w:szCs w:val="28"/>
        </w:rPr>
        <w:br/>
      </w:r>
      <w:r w:rsidRPr="00491946">
        <w:rPr>
          <w:sz w:val="28"/>
          <w:szCs w:val="28"/>
          <w:shd w:val="clear" w:color="auto" w:fill="FFFFFF"/>
        </w:rPr>
        <w:t xml:space="preserve">     Обязательным условием овладением дисциплины «</w:t>
      </w:r>
      <w:r w:rsidR="00A34D3A" w:rsidRPr="00491946">
        <w:rPr>
          <w:bCs/>
          <w:sz w:val="28"/>
          <w:szCs w:val="28"/>
        </w:rPr>
        <w:t>Композиция</w:t>
      </w:r>
      <w:r w:rsidRPr="00491946">
        <w:rPr>
          <w:sz w:val="28"/>
          <w:szCs w:val="28"/>
          <w:shd w:val="clear" w:color="auto" w:fill="FFFFFF"/>
        </w:rPr>
        <w:t>», является последовательность в работе над каждым заданием, начиная с зарисовки пр</w:t>
      </w:r>
      <w:r w:rsidRPr="00491946">
        <w:rPr>
          <w:sz w:val="28"/>
          <w:szCs w:val="28"/>
          <w:shd w:val="clear" w:color="auto" w:fill="FFFFFF"/>
        </w:rPr>
        <w:t>о</w:t>
      </w:r>
      <w:r w:rsidRPr="00491946">
        <w:rPr>
          <w:sz w:val="28"/>
          <w:szCs w:val="28"/>
          <w:shd w:val="clear" w:color="auto" w:fill="FFFFFF"/>
        </w:rPr>
        <w:t xml:space="preserve">стейших геометрических форм, переходя затем к </w:t>
      </w:r>
      <w:r w:rsidR="000B2234" w:rsidRPr="00491946">
        <w:rPr>
          <w:sz w:val="28"/>
          <w:szCs w:val="28"/>
          <w:shd w:val="clear" w:color="auto" w:fill="FFFFFF"/>
        </w:rPr>
        <w:t>созданию сложных формал</w:t>
      </w:r>
      <w:r w:rsidR="000B2234" w:rsidRPr="00491946">
        <w:rPr>
          <w:sz w:val="28"/>
          <w:szCs w:val="28"/>
          <w:shd w:val="clear" w:color="auto" w:fill="FFFFFF"/>
        </w:rPr>
        <w:t>ь</w:t>
      </w:r>
      <w:r w:rsidR="000B2234" w:rsidRPr="00491946">
        <w:rPr>
          <w:sz w:val="28"/>
          <w:szCs w:val="28"/>
          <w:shd w:val="clear" w:color="auto" w:fill="FFFFFF"/>
        </w:rPr>
        <w:t>ных композиционных работ с использования графического пятна, линии.</w:t>
      </w:r>
    </w:p>
    <w:p w:rsidR="00E107CE" w:rsidRPr="00491946" w:rsidRDefault="00E107CE" w:rsidP="000A11F6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491946">
        <w:rPr>
          <w:rFonts w:ascii="Times New Roman" w:hAnsi="Times New Roman"/>
          <w:b w:val="0"/>
          <w:sz w:val="28"/>
          <w:szCs w:val="28"/>
        </w:rPr>
        <w:t>В ходе подготовки к практическим занятиям и выполнения самостоятельной работы обучающийся имеет д</w:t>
      </w:r>
      <w:r w:rsidRPr="0049194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оступ к аудиторным программным постановкам и использует периодическую</w:t>
      </w:r>
      <w:r w:rsidRPr="00491946">
        <w:rPr>
          <w:rFonts w:ascii="Times New Roman" w:hAnsi="Times New Roman"/>
          <w:b w:val="0"/>
          <w:sz w:val="28"/>
          <w:szCs w:val="28"/>
        </w:rPr>
        <w:t>, научно-профессиональную и искусствоведческую литературу.</w:t>
      </w:r>
    </w:p>
    <w:p w:rsidR="00E107CE" w:rsidRPr="00491946" w:rsidRDefault="00E107CE" w:rsidP="000A11F6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491946">
        <w:rPr>
          <w:rFonts w:ascii="Times New Roman" w:hAnsi="Times New Roman"/>
          <w:b w:val="0"/>
          <w:sz w:val="28"/>
          <w:szCs w:val="28"/>
        </w:rPr>
        <w:t>Художественные материалы студенты приобретают самостоятельно.</w:t>
      </w:r>
    </w:p>
    <w:p w:rsidR="00E107CE" w:rsidRPr="00491946" w:rsidRDefault="00E107CE" w:rsidP="000A11F6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491946">
        <w:rPr>
          <w:rFonts w:ascii="Times New Roman" w:hAnsi="Times New Roman"/>
          <w:b w:val="0"/>
          <w:sz w:val="28"/>
          <w:szCs w:val="28"/>
        </w:rPr>
        <w:t>Обучающийся должен знать особенности и специфику подготовки к различным видам занятий:</w:t>
      </w:r>
    </w:p>
    <w:p w:rsidR="00E107CE" w:rsidRPr="00491946" w:rsidRDefault="00E107CE" w:rsidP="00E107CE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107CE" w:rsidRPr="00491946" w:rsidRDefault="00E107CE" w:rsidP="00E107CE">
      <w:pPr>
        <w:shd w:val="clear" w:color="auto" w:fill="FFFFFF"/>
        <w:spacing w:before="100" w:beforeAutospacing="1" w:after="202" w:line="360" w:lineRule="auto"/>
        <w:ind w:left="8080" w:right="-370"/>
        <w:jc w:val="both"/>
        <w:rPr>
          <w:b/>
          <w:bCs/>
          <w:sz w:val="28"/>
          <w:szCs w:val="28"/>
        </w:rPr>
      </w:pPr>
      <w:r w:rsidRPr="00491946">
        <w:rPr>
          <w:sz w:val="28"/>
          <w:szCs w:val="28"/>
        </w:rPr>
        <w:t>Таблица №1</w:t>
      </w:r>
      <w:r w:rsidR="00372C8D">
        <w:rPr>
          <w:sz w:val="28"/>
          <w:szCs w:val="28"/>
        </w:rPr>
        <w:t>3</w:t>
      </w:r>
    </w:p>
    <w:tbl>
      <w:tblPr>
        <w:tblW w:w="96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5"/>
        <w:gridCol w:w="7106"/>
      </w:tblGrid>
      <w:tr w:rsidR="00491946" w:rsidRPr="00491946" w:rsidTr="00E107CE">
        <w:trPr>
          <w:trHeight w:val="480"/>
          <w:tblCellSpacing w:w="0" w:type="dxa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7CE" w:rsidRPr="00491946" w:rsidRDefault="00E107CE" w:rsidP="00E107C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91946">
              <w:rPr>
                <w:b/>
              </w:rPr>
              <w:t>Вид учебных зан</w:t>
            </w:r>
            <w:r w:rsidRPr="00491946">
              <w:rPr>
                <w:b/>
              </w:rPr>
              <w:t>я</w:t>
            </w:r>
            <w:r w:rsidRPr="00491946">
              <w:rPr>
                <w:b/>
              </w:rPr>
              <w:t>тий</w:t>
            </w:r>
          </w:p>
        </w:tc>
        <w:tc>
          <w:tcPr>
            <w:tcW w:w="71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7CE" w:rsidRPr="00491946" w:rsidRDefault="00E107CE" w:rsidP="00E107C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91946">
              <w:rPr>
                <w:b/>
              </w:rPr>
              <w:t xml:space="preserve">Организация деятельности </w:t>
            </w:r>
            <w:proofErr w:type="gramStart"/>
            <w:r w:rsidRPr="00491946">
              <w:rPr>
                <w:b/>
              </w:rPr>
              <w:t>обучающегося</w:t>
            </w:r>
            <w:proofErr w:type="gramEnd"/>
          </w:p>
        </w:tc>
      </w:tr>
      <w:tr w:rsidR="00491946" w:rsidRPr="00491946" w:rsidTr="00E107CE">
        <w:trPr>
          <w:tblCellSpacing w:w="0" w:type="dxa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7CE" w:rsidRPr="00491946" w:rsidRDefault="00E107CE" w:rsidP="00E107CE">
            <w:pPr>
              <w:spacing w:before="100" w:beforeAutospacing="1" w:after="100" w:afterAutospacing="1"/>
              <w:jc w:val="both"/>
            </w:pPr>
            <w:r w:rsidRPr="00491946">
              <w:lastRenderedPageBreak/>
              <w:t>Практические зан</w:t>
            </w:r>
            <w:r w:rsidRPr="00491946">
              <w:t>я</w:t>
            </w:r>
            <w:r w:rsidRPr="00491946">
              <w:t>тия</w:t>
            </w:r>
          </w:p>
        </w:tc>
        <w:tc>
          <w:tcPr>
            <w:tcW w:w="71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7CE" w:rsidRPr="00491946" w:rsidRDefault="00E107CE" w:rsidP="000B2234">
            <w:pPr>
              <w:spacing w:before="100" w:beforeAutospacing="1" w:after="100" w:afterAutospacing="1"/>
              <w:jc w:val="both"/>
            </w:pPr>
            <w:r w:rsidRPr="00491946">
              <w:t>Проработка рабочей программы, уделяя особое внимание целям и задачам структуре и содержанию дисциплины. Работа</w:t>
            </w:r>
            <w:r w:rsidR="000B2234" w:rsidRPr="00491946">
              <w:t xml:space="preserve"> с учётом</w:t>
            </w:r>
            <w:r w:rsidRPr="00491946">
              <w:t xml:space="preserve"> замечания и практические правки преподавателя. Выполнение н</w:t>
            </w:r>
            <w:r w:rsidRPr="00491946">
              <w:t>а</w:t>
            </w:r>
            <w:r w:rsidRPr="00491946">
              <w:t>бросков, зарисовок, фор</w:t>
            </w:r>
            <w:proofErr w:type="gramStart"/>
            <w:r w:rsidRPr="00491946">
              <w:t>.</w:t>
            </w:r>
            <w:proofErr w:type="gramEnd"/>
            <w:r w:rsidRPr="00491946">
              <w:t xml:space="preserve"> </w:t>
            </w:r>
            <w:proofErr w:type="gramStart"/>
            <w:r w:rsidRPr="00491946">
              <w:t>э</w:t>
            </w:r>
            <w:proofErr w:type="gramEnd"/>
            <w:r w:rsidRPr="00491946">
              <w:t xml:space="preserve">скизов. Последовательность в решении задач от простого к </w:t>
            </w:r>
            <w:proofErr w:type="gramStart"/>
            <w:r w:rsidRPr="00491946">
              <w:t>сложному</w:t>
            </w:r>
            <w:proofErr w:type="gramEnd"/>
            <w:r w:rsidRPr="00491946">
              <w:t xml:space="preserve"> как в общем процессе обучения, так и при выполнении отдельных заданий. </w:t>
            </w:r>
          </w:p>
        </w:tc>
      </w:tr>
      <w:tr w:rsidR="00491946" w:rsidRPr="00491946" w:rsidTr="00E107CE">
        <w:trPr>
          <w:tblCellSpacing w:w="0" w:type="dxa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7CE" w:rsidRPr="00491946" w:rsidRDefault="00E107CE" w:rsidP="00E107CE">
            <w:pPr>
              <w:spacing w:before="100" w:beforeAutospacing="1" w:after="100" w:afterAutospacing="1"/>
              <w:jc w:val="both"/>
            </w:pPr>
            <w:r w:rsidRPr="00491946">
              <w:t>Индивидуальные з</w:t>
            </w:r>
            <w:r w:rsidRPr="00491946">
              <w:t>а</w:t>
            </w:r>
            <w:r w:rsidRPr="00491946">
              <w:t>дания по СРС</w:t>
            </w:r>
          </w:p>
        </w:tc>
        <w:tc>
          <w:tcPr>
            <w:tcW w:w="71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7CE" w:rsidRPr="00491946" w:rsidRDefault="00E107CE" w:rsidP="000B2234">
            <w:pPr>
              <w:spacing w:before="100" w:beforeAutospacing="1" w:after="100" w:afterAutospacing="1"/>
              <w:jc w:val="both"/>
            </w:pPr>
            <w:r w:rsidRPr="00491946">
              <w:t xml:space="preserve">Знакомство с основной и дополнительной литературой, включая справочные издания, зарубежные источники. </w:t>
            </w:r>
            <w:r w:rsidRPr="00491946">
              <w:rPr>
                <w:shd w:val="clear" w:color="auto" w:fill="FFFFFF"/>
              </w:rPr>
              <w:t xml:space="preserve">Самостоятельная работа обучающихся над завершением программных заданий по </w:t>
            </w:r>
            <w:r w:rsidR="000B2234" w:rsidRPr="00491946">
              <w:rPr>
                <w:shd w:val="clear" w:color="auto" w:fill="FFFFFF"/>
              </w:rPr>
              <w:t xml:space="preserve">формальной композиции </w:t>
            </w:r>
            <w:r w:rsidRPr="00491946">
              <w:rPr>
                <w:shd w:val="clear" w:color="auto" w:fill="FFFFFF"/>
              </w:rPr>
              <w:t>проходит в учебных мастерских  ф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культета и обеспечивается натурой</w:t>
            </w:r>
            <w:r w:rsidR="000B2234" w:rsidRPr="00491946">
              <w:rPr>
                <w:shd w:val="clear" w:color="auto" w:fill="FFFFFF"/>
              </w:rPr>
              <w:t xml:space="preserve"> и примерами </w:t>
            </w:r>
            <w:r w:rsidRPr="00491946">
              <w:rPr>
                <w:shd w:val="clear" w:color="auto" w:fill="FFFFFF"/>
              </w:rPr>
              <w:t xml:space="preserve"> в соответствии с программой. Каждое программное задание предусматривает в</w:t>
            </w:r>
            <w:r w:rsidRPr="00491946">
              <w:rPr>
                <w:shd w:val="clear" w:color="auto" w:fill="FFFFFF"/>
              </w:rPr>
              <w:t>ы</w:t>
            </w:r>
            <w:r w:rsidRPr="00491946">
              <w:rPr>
                <w:shd w:val="clear" w:color="auto" w:fill="FFFFFF"/>
              </w:rPr>
              <w:t>полнение дополнительных заданий (наброски, зарисовки, комп</w:t>
            </w:r>
            <w:r w:rsidRPr="00491946">
              <w:rPr>
                <w:shd w:val="clear" w:color="auto" w:fill="FFFFFF"/>
              </w:rPr>
              <w:t>о</w:t>
            </w:r>
            <w:r w:rsidRPr="00491946">
              <w:rPr>
                <w:shd w:val="clear" w:color="auto" w:fill="FFFFFF"/>
              </w:rPr>
              <w:t>зиционные задания, копии и т.д.), направленных на укрепление программных постановок и развитие композиционного мышления у обучающегося, могут выполняться в мастерских института либо дома, с обязательным мониторингом у преподавателя.</w:t>
            </w:r>
            <w:r w:rsidRPr="00491946">
              <w:t xml:space="preserve"> Выполн</w:t>
            </w:r>
            <w:r w:rsidRPr="00491946">
              <w:t>е</w:t>
            </w:r>
            <w:r w:rsidRPr="00491946">
              <w:t>ние копий, набросков, зарисовок.</w:t>
            </w:r>
          </w:p>
        </w:tc>
      </w:tr>
      <w:tr w:rsidR="00491946" w:rsidRPr="00491946" w:rsidTr="00E107CE">
        <w:trPr>
          <w:tblCellSpacing w:w="0" w:type="dxa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7CE" w:rsidRPr="00491946" w:rsidRDefault="00376EEB" w:rsidP="00E107CE">
            <w:pPr>
              <w:spacing w:before="100" w:beforeAutospacing="1" w:after="100" w:afterAutospacing="1"/>
              <w:jc w:val="both"/>
            </w:pPr>
            <w:r w:rsidRPr="00491946">
              <w:t xml:space="preserve">Подготовка </w:t>
            </w:r>
            <w:r w:rsidR="00E107CE" w:rsidRPr="00491946">
              <w:t>зачету</w:t>
            </w:r>
          </w:p>
        </w:tc>
        <w:tc>
          <w:tcPr>
            <w:tcW w:w="710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7CE" w:rsidRPr="00491946" w:rsidRDefault="00376EEB" w:rsidP="00E107CE">
            <w:pPr>
              <w:spacing w:before="100" w:beforeAutospacing="1" w:after="100" w:afterAutospacing="1"/>
              <w:jc w:val="both"/>
            </w:pPr>
            <w:r w:rsidRPr="00491946">
              <w:t>При подготовке к зачету</w:t>
            </w:r>
            <w:r w:rsidR="00E107CE" w:rsidRPr="00491946">
              <w:t xml:space="preserve"> необходимо планомерно выполнять р</w:t>
            </w:r>
            <w:r w:rsidR="00E107CE" w:rsidRPr="00491946">
              <w:t>а</w:t>
            </w:r>
            <w:r w:rsidR="00E107CE" w:rsidRPr="00491946">
              <w:t>боту над учебными постановками, иметь в наличии выполненные домашние задания, регулярно контролируемые преподавателем и соответствующие рабочей программе. Изучать рекомендуемую литературу по данной дисциплине и др. Своевременно предста</w:t>
            </w:r>
            <w:r w:rsidR="00E107CE" w:rsidRPr="00491946">
              <w:t>в</w:t>
            </w:r>
            <w:r w:rsidR="00E107CE" w:rsidRPr="00491946">
              <w:t>лять работы к обходу</w:t>
            </w:r>
          </w:p>
        </w:tc>
      </w:tr>
    </w:tbl>
    <w:p w:rsidR="00E107CE" w:rsidRPr="00491946" w:rsidRDefault="00E107CE" w:rsidP="00E107CE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E107CE" w:rsidRPr="00491946" w:rsidRDefault="00E107CE" w:rsidP="00E107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107CE" w:rsidRPr="00491946" w:rsidRDefault="00E107CE" w:rsidP="00E107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  <w:shd w:val="clear" w:color="auto" w:fill="FFFFFF"/>
        </w:rPr>
        <w:t xml:space="preserve">Обучающийся должен знать, что задания по </w:t>
      </w:r>
      <w:r w:rsidR="00452214" w:rsidRPr="00491946">
        <w:rPr>
          <w:sz w:val="28"/>
          <w:szCs w:val="28"/>
          <w:shd w:val="clear" w:color="auto" w:fill="FFFFFF"/>
        </w:rPr>
        <w:t xml:space="preserve">композиции </w:t>
      </w:r>
      <w:r w:rsidRPr="00491946">
        <w:rPr>
          <w:sz w:val="28"/>
          <w:szCs w:val="28"/>
          <w:shd w:val="clear" w:color="auto" w:fill="FFFFFF"/>
        </w:rPr>
        <w:t xml:space="preserve">выполняются в </w:t>
      </w:r>
      <w:proofErr w:type="spellStart"/>
      <w:r w:rsidRPr="00491946">
        <w:rPr>
          <w:sz w:val="28"/>
          <w:szCs w:val="28"/>
          <w:shd w:val="clear" w:color="auto" w:fill="FFFFFF"/>
        </w:rPr>
        <w:t>сл</w:t>
      </w:r>
      <w:r w:rsidRPr="00491946">
        <w:rPr>
          <w:sz w:val="28"/>
          <w:szCs w:val="28"/>
          <w:shd w:val="clear" w:color="auto" w:fill="FFFFFF"/>
        </w:rPr>
        <w:t>е</w:t>
      </w:r>
      <w:r w:rsidRPr="00491946">
        <w:rPr>
          <w:sz w:val="28"/>
          <w:szCs w:val="28"/>
          <w:shd w:val="clear" w:color="auto" w:fill="FFFFFF"/>
        </w:rPr>
        <w:t>дующейпоследовательности</w:t>
      </w:r>
      <w:proofErr w:type="spellEnd"/>
      <w:r w:rsidRPr="00491946">
        <w:rPr>
          <w:sz w:val="28"/>
          <w:szCs w:val="28"/>
          <w:shd w:val="clear" w:color="auto" w:fill="FFFFFF"/>
        </w:rPr>
        <w:t>:</w:t>
      </w:r>
      <w:r w:rsidRPr="00491946">
        <w:rPr>
          <w:b/>
          <w:sz w:val="28"/>
          <w:szCs w:val="28"/>
        </w:rPr>
        <w:br/>
      </w:r>
      <w:r w:rsidRPr="00491946">
        <w:rPr>
          <w:sz w:val="28"/>
          <w:szCs w:val="28"/>
          <w:shd w:val="clear" w:color="auto" w:fill="FFFFFF"/>
        </w:rPr>
        <w:t>- эскиз-набросок небольшого размера,</w:t>
      </w:r>
    </w:p>
    <w:p w:rsidR="00E107CE" w:rsidRPr="00491946" w:rsidRDefault="00E107CE" w:rsidP="00E107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  <w:shd w:val="clear" w:color="auto" w:fill="FFFFFF"/>
        </w:rPr>
        <w:t>- компоновка изображения на листе бумаги,</w:t>
      </w:r>
    </w:p>
    <w:p w:rsidR="00E107CE" w:rsidRPr="00491946" w:rsidRDefault="00E107CE" w:rsidP="00E107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  <w:shd w:val="clear" w:color="auto" w:fill="FFFFFF"/>
        </w:rPr>
        <w:t>- пластическая и конструктивная характеристика главных пластических масс,</w:t>
      </w:r>
    </w:p>
    <w:p w:rsidR="00E107CE" w:rsidRPr="00491946" w:rsidRDefault="00E107CE" w:rsidP="00E107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  <w:shd w:val="clear" w:color="auto" w:fill="FFFFFF"/>
        </w:rPr>
        <w:t xml:space="preserve"> -разработка деталей,</w:t>
      </w:r>
    </w:p>
    <w:p w:rsidR="00E107CE" w:rsidRPr="00491946" w:rsidRDefault="00E107CE" w:rsidP="00E107C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1946">
        <w:rPr>
          <w:sz w:val="28"/>
          <w:szCs w:val="28"/>
          <w:shd w:val="clear" w:color="auto" w:fill="FFFFFF"/>
        </w:rPr>
        <w:t>- подчинение их целому.</w:t>
      </w:r>
      <w:r w:rsidRPr="00491946">
        <w:rPr>
          <w:rStyle w:val="apple-converted-space"/>
          <w:sz w:val="28"/>
          <w:szCs w:val="28"/>
          <w:shd w:val="clear" w:color="auto" w:fill="FFFFFF"/>
        </w:rPr>
        <w:t> </w:t>
      </w:r>
    </w:p>
    <w:p w:rsidR="00E107CE" w:rsidRPr="00491946" w:rsidRDefault="00E107CE" w:rsidP="00E107CE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</w:rPr>
        <w:t xml:space="preserve">Самостоятельная работа может выполняться </w:t>
      </w:r>
      <w:r w:rsidRPr="00491946">
        <w:rPr>
          <w:sz w:val="28"/>
          <w:szCs w:val="28"/>
          <w:shd w:val="clear" w:color="auto" w:fill="FFFFFF"/>
        </w:rPr>
        <w:t xml:space="preserve">под руководством преподавателя </w:t>
      </w:r>
      <w:proofErr w:type="spellStart"/>
      <w:r w:rsidRPr="00491946">
        <w:rPr>
          <w:sz w:val="28"/>
          <w:szCs w:val="28"/>
          <w:shd w:val="clear" w:color="auto" w:fill="FFFFFF"/>
        </w:rPr>
        <w:t>ибез</w:t>
      </w:r>
      <w:proofErr w:type="spellEnd"/>
      <w:r w:rsidRPr="00491946">
        <w:rPr>
          <w:sz w:val="28"/>
          <w:szCs w:val="28"/>
          <w:shd w:val="clear" w:color="auto" w:fill="FFFFFF"/>
        </w:rPr>
        <w:t xml:space="preserve"> участия преподавателя</w:t>
      </w:r>
    </w:p>
    <w:p w:rsidR="00E107CE" w:rsidRPr="00491946" w:rsidRDefault="00E107CE" w:rsidP="00E107CE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107CE" w:rsidRPr="00491946" w:rsidRDefault="00372C8D" w:rsidP="00E107C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Таблица №14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48"/>
      </w:tblGrid>
      <w:tr w:rsidR="00491946" w:rsidRPr="00491946" w:rsidTr="00E107CE">
        <w:tc>
          <w:tcPr>
            <w:tcW w:w="4928" w:type="dxa"/>
            <w:shd w:val="clear" w:color="auto" w:fill="auto"/>
          </w:tcPr>
          <w:p w:rsidR="00E107CE" w:rsidRPr="00491946" w:rsidRDefault="00E107CE" w:rsidP="00E107CE">
            <w:pPr>
              <w:jc w:val="center"/>
              <w:rPr>
                <w:b/>
              </w:rPr>
            </w:pPr>
            <w:r w:rsidRPr="00491946">
              <w:rPr>
                <w:b/>
                <w:shd w:val="clear" w:color="auto" w:fill="FFFFFF"/>
              </w:rPr>
              <w:t>Под руководством преподавателя</w:t>
            </w:r>
            <w:r w:rsidRPr="00491946">
              <w:rPr>
                <w:b/>
              </w:rPr>
              <w:br/>
            </w:r>
          </w:p>
        </w:tc>
        <w:tc>
          <w:tcPr>
            <w:tcW w:w="4848" w:type="dxa"/>
            <w:shd w:val="clear" w:color="auto" w:fill="auto"/>
          </w:tcPr>
          <w:p w:rsidR="00E107CE" w:rsidRPr="00491946" w:rsidRDefault="00E107CE" w:rsidP="00E107CE">
            <w:pPr>
              <w:jc w:val="center"/>
              <w:rPr>
                <w:b/>
              </w:rPr>
            </w:pPr>
            <w:r w:rsidRPr="00491946">
              <w:rPr>
                <w:b/>
                <w:shd w:val="clear" w:color="auto" w:fill="FFFFFF"/>
              </w:rPr>
              <w:t>Без участия преподавателя:</w:t>
            </w:r>
          </w:p>
        </w:tc>
      </w:tr>
      <w:tr w:rsidR="00491946" w:rsidRPr="00491946" w:rsidTr="00E107CE">
        <w:tc>
          <w:tcPr>
            <w:tcW w:w="4928" w:type="dxa"/>
            <w:shd w:val="clear" w:color="auto" w:fill="auto"/>
          </w:tcPr>
          <w:p w:rsidR="00E107CE" w:rsidRPr="00491946" w:rsidRDefault="00E107CE" w:rsidP="00E107CE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Обсуждение итогов выполненных заданий по программным постановкам;</w:t>
            </w:r>
          </w:p>
          <w:p w:rsidR="00E107CE" w:rsidRPr="00491946" w:rsidRDefault="00E107CE" w:rsidP="00E107CE">
            <w:pPr>
              <w:jc w:val="both"/>
              <w:rPr>
                <w:shd w:val="clear" w:color="auto" w:fill="FFFFFF"/>
              </w:rPr>
            </w:pPr>
            <w:r w:rsidRPr="00491946">
              <w:rPr>
                <w:shd w:val="clear" w:color="auto" w:fill="FFFFFF"/>
              </w:rPr>
              <w:t>- Выбор дополнительных заданий, напра</w:t>
            </w:r>
            <w:r w:rsidRPr="00491946">
              <w:rPr>
                <w:shd w:val="clear" w:color="auto" w:fill="FFFFFF"/>
              </w:rPr>
              <w:t>в</w:t>
            </w:r>
            <w:r w:rsidRPr="00491946">
              <w:rPr>
                <w:shd w:val="clear" w:color="auto" w:fill="FFFFFF"/>
              </w:rPr>
              <w:lastRenderedPageBreak/>
              <w:t>ленных на укрепление программных пост</w:t>
            </w:r>
            <w:r w:rsidRPr="00491946">
              <w:rPr>
                <w:shd w:val="clear" w:color="auto" w:fill="FFFFFF"/>
              </w:rPr>
              <w:t>а</w:t>
            </w:r>
            <w:r w:rsidRPr="00491946">
              <w:rPr>
                <w:shd w:val="clear" w:color="auto" w:fill="FFFFFF"/>
              </w:rPr>
              <w:t>новок, учитывая индивидуальные творческие возможности обучающихся;</w:t>
            </w:r>
          </w:p>
          <w:p w:rsidR="00E107CE" w:rsidRPr="00491946" w:rsidRDefault="00E107CE" w:rsidP="00E107CE">
            <w:pPr>
              <w:jc w:val="both"/>
            </w:pPr>
            <w:r w:rsidRPr="00491946">
              <w:rPr>
                <w:shd w:val="clear" w:color="auto" w:fill="FFFFFF"/>
              </w:rPr>
              <w:t>- Анализ, доработка или переработка выпо</w:t>
            </w:r>
            <w:r w:rsidRPr="00491946">
              <w:rPr>
                <w:shd w:val="clear" w:color="auto" w:fill="FFFFFF"/>
              </w:rPr>
              <w:t>л</w:t>
            </w:r>
            <w:r w:rsidRPr="00491946">
              <w:rPr>
                <w:shd w:val="clear" w:color="auto" w:fill="FFFFFF"/>
              </w:rPr>
              <w:t>ненных заданий;</w:t>
            </w:r>
          </w:p>
        </w:tc>
        <w:tc>
          <w:tcPr>
            <w:tcW w:w="4848" w:type="dxa"/>
            <w:shd w:val="clear" w:color="auto" w:fill="auto"/>
          </w:tcPr>
          <w:p w:rsidR="00E107CE" w:rsidRPr="00491946" w:rsidRDefault="00376EEB" w:rsidP="00FD45AD">
            <w:pPr>
              <w:jc w:val="both"/>
            </w:pPr>
            <w:r w:rsidRPr="00491946">
              <w:rPr>
                <w:shd w:val="clear" w:color="auto" w:fill="FFFFFF"/>
              </w:rPr>
              <w:lastRenderedPageBreak/>
              <w:t xml:space="preserve">Выполнение самостоятельной работы </w:t>
            </w:r>
            <w:proofErr w:type="gramStart"/>
            <w:r w:rsidRPr="00491946">
              <w:rPr>
                <w:shd w:val="clear" w:color="auto" w:fill="FFFFFF"/>
              </w:rPr>
              <w:t>для</w:t>
            </w:r>
            <w:proofErr w:type="gramEnd"/>
            <w:r w:rsidRPr="00491946">
              <w:rPr>
                <w:shd w:val="clear" w:color="auto" w:fill="FFFFFF"/>
              </w:rPr>
              <w:t xml:space="preserve">  п</w:t>
            </w:r>
            <w:r w:rsidR="00E107CE" w:rsidRPr="00491946">
              <w:rPr>
                <w:shd w:val="clear" w:color="auto" w:fill="FFFFFF"/>
              </w:rPr>
              <w:t>одготовка к</w:t>
            </w:r>
            <w:r w:rsidR="00FD45AD" w:rsidRPr="00491946">
              <w:rPr>
                <w:shd w:val="clear" w:color="auto" w:fill="FFFFFF"/>
              </w:rPr>
              <w:t xml:space="preserve"> практическим занятиям.</w:t>
            </w:r>
          </w:p>
        </w:tc>
      </w:tr>
    </w:tbl>
    <w:p w:rsidR="00E107CE" w:rsidRPr="00491946" w:rsidRDefault="00E107CE" w:rsidP="00E107CE">
      <w:pPr>
        <w:pStyle w:val="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91946">
        <w:rPr>
          <w:rFonts w:ascii="Times New Roman" w:hAnsi="Times New Roman"/>
          <w:b w:val="0"/>
          <w:sz w:val="28"/>
          <w:szCs w:val="28"/>
          <w:u w:val="single"/>
        </w:rPr>
        <w:lastRenderedPageBreak/>
        <w:t>Методические указания  по выполнения практических заданий</w:t>
      </w:r>
      <w:r w:rsidRPr="00491946">
        <w:rPr>
          <w:rFonts w:ascii="Times New Roman" w:hAnsi="Times New Roman"/>
          <w:b w:val="0"/>
          <w:sz w:val="28"/>
          <w:szCs w:val="28"/>
        </w:rPr>
        <w:t>.</w:t>
      </w:r>
    </w:p>
    <w:p w:rsidR="001E4FC4" w:rsidRPr="00491946" w:rsidRDefault="001E4FC4" w:rsidP="001E4FC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91946">
        <w:rPr>
          <w:sz w:val="28"/>
          <w:szCs w:val="28"/>
          <w:shd w:val="clear" w:color="auto" w:fill="FFFFFF"/>
        </w:rPr>
        <w:t>Процесс обучения композиции проводится на основе глубокого изучения нат</w:t>
      </w:r>
      <w:r w:rsidRPr="00491946">
        <w:rPr>
          <w:sz w:val="28"/>
          <w:szCs w:val="28"/>
          <w:shd w:val="clear" w:color="auto" w:fill="FFFFFF"/>
        </w:rPr>
        <w:t>у</w:t>
      </w:r>
      <w:r w:rsidRPr="00491946">
        <w:rPr>
          <w:sz w:val="28"/>
          <w:szCs w:val="28"/>
          <w:shd w:val="clear" w:color="auto" w:fill="FFFFFF"/>
        </w:rPr>
        <w:t>ры, а также выполнения кратковременных зарисовок с натуры, по памяти, н</w:t>
      </w:r>
      <w:r w:rsidRPr="00491946">
        <w:rPr>
          <w:sz w:val="28"/>
          <w:szCs w:val="28"/>
          <w:shd w:val="clear" w:color="auto" w:fill="FFFFFF"/>
        </w:rPr>
        <w:t>а</w:t>
      </w:r>
      <w:r w:rsidRPr="00491946">
        <w:rPr>
          <w:sz w:val="28"/>
          <w:szCs w:val="28"/>
          <w:shd w:val="clear" w:color="auto" w:fill="FFFFFF"/>
        </w:rPr>
        <w:t>блюдению и представлению.</w:t>
      </w:r>
      <w:r w:rsidRPr="00491946">
        <w:rPr>
          <w:sz w:val="28"/>
          <w:szCs w:val="28"/>
        </w:rPr>
        <w:br/>
      </w:r>
      <w:r w:rsidRPr="00491946">
        <w:rPr>
          <w:sz w:val="28"/>
          <w:szCs w:val="28"/>
          <w:shd w:val="clear" w:color="auto" w:fill="FFFFFF"/>
        </w:rPr>
        <w:t xml:space="preserve">     Обучающиеся должны изображать композицию, логически обосновывая п</w:t>
      </w:r>
      <w:r w:rsidRPr="00491946">
        <w:rPr>
          <w:sz w:val="28"/>
          <w:szCs w:val="28"/>
          <w:shd w:val="clear" w:color="auto" w:fill="FFFFFF"/>
        </w:rPr>
        <w:t>о</w:t>
      </w:r>
      <w:r w:rsidRPr="00491946">
        <w:rPr>
          <w:sz w:val="28"/>
          <w:szCs w:val="28"/>
          <w:shd w:val="clear" w:color="auto" w:fill="FFFFFF"/>
        </w:rPr>
        <w:t>строение формы в пространстве, размещение предметов на плоскости и пр</w:t>
      </w:r>
      <w:r w:rsidRPr="00491946">
        <w:rPr>
          <w:sz w:val="28"/>
          <w:szCs w:val="28"/>
          <w:shd w:val="clear" w:color="auto" w:fill="FFFFFF"/>
        </w:rPr>
        <w:t>о</w:t>
      </w:r>
      <w:r w:rsidRPr="00491946">
        <w:rPr>
          <w:sz w:val="28"/>
          <w:szCs w:val="28"/>
          <w:shd w:val="clear" w:color="auto" w:fill="FFFFFF"/>
        </w:rPr>
        <w:t xml:space="preserve">странстве. Грамотная передача тональных отношений. </w:t>
      </w:r>
      <w:r w:rsidRPr="00491946">
        <w:rPr>
          <w:sz w:val="28"/>
          <w:szCs w:val="28"/>
        </w:rPr>
        <w:br/>
      </w:r>
      <w:r w:rsidRPr="00491946">
        <w:rPr>
          <w:sz w:val="28"/>
          <w:szCs w:val="28"/>
          <w:shd w:val="clear" w:color="auto" w:fill="FFFFFF"/>
        </w:rPr>
        <w:t xml:space="preserve">     Обязательным условием овладением дисциплины «</w:t>
      </w:r>
      <w:r w:rsidRPr="00491946">
        <w:rPr>
          <w:bCs/>
          <w:sz w:val="28"/>
          <w:szCs w:val="28"/>
        </w:rPr>
        <w:t>Композиция</w:t>
      </w:r>
      <w:r w:rsidRPr="00491946">
        <w:rPr>
          <w:sz w:val="28"/>
          <w:szCs w:val="28"/>
          <w:shd w:val="clear" w:color="auto" w:fill="FFFFFF"/>
        </w:rPr>
        <w:t>», является последовательность в работе над каждым заданием, начиная с зарисовки пр</w:t>
      </w:r>
      <w:r w:rsidRPr="00491946">
        <w:rPr>
          <w:sz w:val="28"/>
          <w:szCs w:val="28"/>
          <w:shd w:val="clear" w:color="auto" w:fill="FFFFFF"/>
        </w:rPr>
        <w:t>о</w:t>
      </w:r>
      <w:r w:rsidRPr="00491946">
        <w:rPr>
          <w:sz w:val="28"/>
          <w:szCs w:val="28"/>
          <w:shd w:val="clear" w:color="auto" w:fill="FFFFFF"/>
        </w:rPr>
        <w:t>стейших геометрических форм, переходя затем к созданию сложных формал</w:t>
      </w:r>
      <w:r w:rsidRPr="00491946">
        <w:rPr>
          <w:sz w:val="28"/>
          <w:szCs w:val="28"/>
          <w:shd w:val="clear" w:color="auto" w:fill="FFFFFF"/>
        </w:rPr>
        <w:t>ь</w:t>
      </w:r>
      <w:r w:rsidRPr="00491946">
        <w:rPr>
          <w:sz w:val="28"/>
          <w:szCs w:val="28"/>
          <w:shd w:val="clear" w:color="auto" w:fill="FFFFFF"/>
        </w:rPr>
        <w:t>ных композиционных работ с использования графического пятна, линии.</w:t>
      </w:r>
    </w:p>
    <w:p w:rsidR="001E4FC4" w:rsidRPr="00491946" w:rsidRDefault="001E4FC4" w:rsidP="001E4FC4">
      <w:pPr>
        <w:pStyle w:val="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91946">
        <w:rPr>
          <w:rFonts w:ascii="Times New Roman" w:hAnsi="Times New Roman"/>
          <w:b w:val="0"/>
          <w:sz w:val="28"/>
          <w:szCs w:val="28"/>
        </w:rPr>
        <w:t>В ходе подготовки к практическим занятиям и выполнения самостоятельной работы обучающийся имеет д</w:t>
      </w:r>
      <w:r w:rsidRPr="00491946"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оступ к аудиторным программным постановкам и использует периодическую</w:t>
      </w:r>
      <w:r w:rsidRPr="00491946">
        <w:rPr>
          <w:rFonts w:ascii="Times New Roman" w:hAnsi="Times New Roman"/>
          <w:b w:val="0"/>
          <w:sz w:val="28"/>
          <w:szCs w:val="28"/>
        </w:rPr>
        <w:t>, научно-профессиональную и искусствоведческую литературу.</w:t>
      </w:r>
    </w:p>
    <w:p w:rsidR="001E4FC4" w:rsidRPr="00491946" w:rsidRDefault="001E4FC4" w:rsidP="001E4FC4">
      <w:pPr>
        <w:pStyle w:val="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91946">
        <w:rPr>
          <w:rFonts w:ascii="Times New Roman" w:hAnsi="Times New Roman"/>
          <w:b w:val="0"/>
          <w:sz w:val="28"/>
          <w:szCs w:val="28"/>
        </w:rPr>
        <w:t>Художественные материалы студенты приобретают самостоятельно.</w:t>
      </w:r>
    </w:p>
    <w:p w:rsidR="0076560F" w:rsidRPr="00491946" w:rsidRDefault="0076560F" w:rsidP="009959DD">
      <w:pPr>
        <w:jc w:val="both"/>
        <w:rPr>
          <w:sz w:val="28"/>
          <w:szCs w:val="28"/>
        </w:rPr>
      </w:pPr>
    </w:p>
    <w:p w:rsidR="009959DD" w:rsidRPr="00491946" w:rsidRDefault="009959DD" w:rsidP="009959DD">
      <w:pPr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В ходе изучения дисциплины «Композиция» обучающиеся должны овладеть следующими основными понятиями курса. </w:t>
      </w:r>
    </w:p>
    <w:p w:rsidR="009959DD" w:rsidRPr="00491946" w:rsidRDefault="009959DD" w:rsidP="009959DD">
      <w:pPr>
        <w:jc w:val="both"/>
      </w:pP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491946">
        <w:rPr>
          <w:sz w:val="28"/>
          <w:szCs w:val="28"/>
        </w:rPr>
        <w:t>Ассиметрия</w:t>
      </w:r>
      <w:proofErr w:type="spellEnd"/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Гармония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Динамика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Интерпретация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Контраст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Композиция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Композиционный центр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Композиционная пауза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Отношение (</w:t>
      </w:r>
      <w:proofErr w:type="gramStart"/>
      <w:r w:rsidRPr="00491946">
        <w:rPr>
          <w:sz w:val="28"/>
          <w:szCs w:val="28"/>
        </w:rPr>
        <w:t>тоновые</w:t>
      </w:r>
      <w:proofErr w:type="gramEnd"/>
      <w:r w:rsidRPr="00491946">
        <w:rPr>
          <w:sz w:val="28"/>
          <w:szCs w:val="28"/>
        </w:rPr>
        <w:t>)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Пропорции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lastRenderedPageBreak/>
        <w:t>Плоскость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Плановость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Перспектива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Равновесие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Ритм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Стиль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Симметрия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Силуэт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Статика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Условность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Золотое сечение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Форма</w:t>
      </w:r>
    </w:p>
    <w:p w:rsidR="009959DD" w:rsidRPr="00491946" w:rsidRDefault="009959DD" w:rsidP="00364DEE">
      <w:pPr>
        <w:numPr>
          <w:ilvl w:val="0"/>
          <w:numId w:val="9"/>
        </w:numPr>
        <w:jc w:val="both"/>
        <w:rPr>
          <w:sz w:val="28"/>
          <w:szCs w:val="28"/>
        </w:rPr>
      </w:pPr>
      <w:r w:rsidRPr="00491946">
        <w:rPr>
          <w:sz w:val="28"/>
          <w:szCs w:val="28"/>
        </w:rPr>
        <w:t>Эскиз</w:t>
      </w:r>
    </w:p>
    <w:p w:rsidR="0076560F" w:rsidRPr="00491946" w:rsidRDefault="0076560F" w:rsidP="00095CDB">
      <w:pPr>
        <w:widowControl w:val="0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>Методические указания для преподавателей</w:t>
      </w:r>
    </w:p>
    <w:p w:rsidR="001E4F1D" w:rsidRPr="00491946" w:rsidRDefault="001E4F1D" w:rsidP="001E4F1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sz w:val="28"/>
          <w:szCs w:val="28"/>
          <w:lang w:eastAsia="en-US"/>
        </w:rPr>
        <w:t xml:space="preserve">На занятиях, в процессе обучения, преподаватель объясняет </w:t>
      </w:r>
      <w:proofErr w:type="gramStart"/>
      <w:r w:rsidRPr="00491946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491946">
        <w:rPr>
          <w:rFonts w:eastAsia="Calibri"/>
          <w:sz w:val="28"/>
          <w:szCs w:val="28"/>
          <w:lang w:eastAsia="en-US"/>
        </w:rPr>
        <w:t xml:space="preserve"> з</w:t>
      </w:r>
      <w:r w:rsidRPr="00491946">
        <w:rPr>
          <w:rFonts w:eastAsia="Calibri"/>
          <w:sz w:val="28"/>
          <w:szCs w:val="28"/>
          <w:lang w:eastAsia="en-US"/>
        </w:rPr>
        <w:t>а</w:t>
      </w:r>
      <w:r w:rsidRPr="00491946">
        <w:rPr>
          <w:rFonts w:eastAsia="Calibri"/>
          <w:sz w:val="28"/>
          <w:szCs w:val="28"/>
          <w:lang w:eastAsia="en-US"/>
        </w:rPr>
        <w:t>коны формирования графического изображения; законы изображения</w:t>
      </w:r>
    </w:p>
    <w:p w:rsidR="001E4F1D" w:rsidRPr="00491946" w:rsidRDefault="001E4F1D" w:rsidP="001E4F1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sz w:val="28"/>
          <w:szCs w:val="28"/>
          <w:lang w:eastAsia="en-US"/>
        </w:rPr>
        <w:t>и выразительные средства рисунка; методики работы над графической комп</w:t>
      </w:r>
      <w:r w:rsidRPr="00491946">
        <w:rPr>
          <w:rFonts w:eastAsia="Calibri"/>
          <w:sz w:val="28"/>
          <w:szCs w:val="28"/>
          <w:lang w:eastAsia="en-US"/>
        </w:rPr>
        <w:t>о</w:t>
      </w:r>
      <w:r w:rsidRPr="00491946">
        <w:rPr>
          <w:rFonts w:eastAsia="Calibri"/>
          <w:sz w:val="28"/>
          <w:szCs w:val="28"/>
          <w:lang w:eastAsia="en-US"/>
        </w:rPr>
        <w:t>зицией на основе заданий формальной композиции.</w:t>
      </w:r>
    </w:p>
    <w:p w:rsidR="001E4F1D" w:rsidRPr="00491946" w:rsidRDefault="001E4F1D" w:rsidP="001E4F1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491946">
        <w:rPr>
          <w:rFonts w:eastAsia="Calibri"/>
          <w:sz w:val="28"/>
          <w:szCs w:val="28"/>
          <w:lang w:eastAsia="en-US"/>
        </w:rPr>
        <w:t xml:space="preserve">    Даёт расшифровку базовых понятий и специфических терминов, применя</w:t>
      </w:r>
      <w:r w:rsidRPr="00491946">
        <w:rPr>
          <w:rFonts w:eastAsia="Calibri"/>
          <w:sz w:val="28"/>
          <w:szCs w:val="28"/>
          <w:lang w:eastAsia="en-US"/>
        </w:rPr>
        <w:t>е</w:t>
      </w:r>
      <w:r w:rsidRPr="00491946">
        <w:rPr>
          <w:rFonts w:eastAsia="Calibri"/>
          <w:sz w:val="28"/>
          <w:szCs w:val="28"/>
          <w:lang w:eastAsia="en-US"/>
        </w:rPr>
        <w:t>мых в композиции. Формирует представление о различных техниках, технол</w:t>
      </w:r>
      <w:r w:rsidRPr="00491946">
        <w:rPr>
          <w:rFonts w:eastAsia="Calibri"/>
          <w:sz w:val="28"/>
          <w:szCs w:val="28"/>
          <w:lang w:eastAsia="en-US"/>
        </w:rPr>
        <w:t>о</w:t>
      </w:r>
      <w:r w:rsidRPr="00491946">
        <w:rPr>
          <w:rFonts w:eastAsia="Calibri"/>
          <w:sz w:val="28"/>
          <w:szCs w:val="28"/>
          <w:lang w:eastAsia="en-US"/>
        </w:rPr>
        <w:t>гиях и графических приемов. Осуществляет знакомство с различными графич</w:t>
      </w:r>
      <w:r w:rsidRPr="00491946">
        <w:rPr>
          <w:rFonts w:eastAsia="Calibri"/>
          <w:sz w:val="28"/>
          <w:szCs w:val="28"/>
          <w:lang w:eastAsia="en-US"/>
        </w:rPr>
        <w:t>е</w:t>
      </w:r>
      <w:r w:rsidRPr="00491946">
        <w:rPr>
          <w:rFonts w:eastAsia="Calibri"/>
          <w:sz w:val="28"/>
          <w:szCs w:val="28"/>
          <w:lang w:eastAsia="en-US"/>
        </w:rPr>
        <w:t xml:space="preserve">скими материалами, техникой, технологией и оборудованием. </w:t>
      </w:r>
    </w:p>
    <w:p w:rsidR="0076560F" w:rsidRPr="00491946" w:rsidRDefault="0076560F" w:rsidP="009E215F">
      <w:pPr>
        <w:widowControl w:val="0"/>
        <w:ind w:firstLine="709"/>
        <w:rPr>
          <w:b/>
          <w:bCs/>
          <w:sz w:val="28"/>
          <w:szCs w:val="28"/>
        </w:rPr>
      </w:pPr>
    </w:p>
    <w:p w:rsidR="0076560F" w:rsidRPr="00491946" w:rsidRDefault="0076560F" w:rsidP="009E215F">
      <w:pPr>
        <w:widowControl w:val="0"/>
        <w:ind w:firstLine="709"/>
        <w:rPr>
          <w:b/>
          <w:bCs/>
          <w:sz w:val="28"/>
          <w:szCs w:val="28"/>
        </w:rPr>
      </w:pPr>
    </w:p>
    <w:p w:rsidR="009E215F" w:rsidRPr="00491946" w:rsidRDefault="009E215F" w:rsidP="009E215F">
      <w:pPr>
        <w:widowControl w:val="0"/>
        <w:ind w:firstLine="709"/>
        <w:rPr>
          <w:b/>
          <w:bCs/>
          <w:sz w:val="28"/>
          <w:szCs w:val="28"/>
        </w:rPr>
      </w:pPr>
      <w:r w:rsidRPr="00491946">
        <w:rPr>
          <w:b/>
          <w:bCs/>
          <w:sz w:val="28"/>
          <w:szCs w:val="28"/>
        </w:rPr>
        <w:t>10. Перечень информационных технологий, используемых при ос</w:t>
      </w:r>
      <w:r w:rsidRPr="00491946">
        <w:rPr>
          <w:b/>
          <w:bCs/>
          <w:sz w:val="28"/>
          <w:szCs w:val="28"/>
        </w:rPr>
        <w:t>у</w:t>
      </w:r>
      <w:r w:rsidRPr="00491946">
        <w:rPr>
          <w:b/>
          <w:bCs/>
          <w:sz w:val="28"/>
          <w:szCs w:val="28"/>
        </w:rPr>
        <w:t>ществлении образовательного процесса по дисциплине (модулю), включая перечень программного обеспечения и информационных справочных си</w:t>
      </w:r>
      <w:r w:rsidRPr="00491946">
        <w:rPr>
          <w:b/>
          <w:bCs/>
          <w:sz w:val="28"/>
          <w:szCs w:val="28"/>
        </w:rPr>
        <w:t>с</w:t>
      </w:r>
      <w:r w:rsidRPr="00491946">
        <w:rPr>
          <w:b/>
          <w:bCs/>
          <w:sz w:val="28"/>
          <w:szCs w:val="28"/>
        </w:rPr>
        <w:t>тем (при необходимости)</w:t>
      </w:r>
    </w:p>
    <w:p w:rsidR="00B151B4" w:rsidRPr="00491946" w:rsidRDefault="00B151B4" w:rsidP="00B151B4">
      <w:pPr>
        <w:widowControl w:val="0"/>
        <w:ind w:firstLine="709"/>
        <w:rPr>
          <w:b/>
        </w:rPr>
      </w:pPr>
      <w:r w:rsidRPr="00491946">
        <w:rPr>
          <w:sz w:val="28"/>
          <w:szCs w:val="28"/>
        </w:rPr>
        <w:t>программное обеспечение: не предусмотрено</w:t>
      </w:r>
    </w:p>
    <w:p w:rsidR="00B151B4" w:rsidRPr="00491946" w:rsidRDefault="00B151B4" w:rsidP="00B151B4">
      <w:pPr>
        <w:widowControl w:val="0"/>
        <w:ind w:firstLine="709"/>
        <w:rPr>
          <w:b/>
        </w:rPr>
      </w:pPr>
    </w:p>
    <w:p w:rsidR="008928A6" w:rsidRPr="00491946" w:rsidRDefault="009E215F" w:rsidP="00B151B4">
      <w:pPr>
        <w:widowControl w:val="0"/>
        <w:ind w:firstLine="709"/>
        <w:rPr>
          <w:b/>
        </w:rPr>
      </w:pPr>
      <w:r w:rsidRPr="00491946">
        <w:rPr>
          <w:b/>
          <w:bCs/>
          <w:sz w:val="28"/>
          <w:szCs w:val="28"/>
        </w:rPr>
        <w:t>11. Описание материально-технической базы, необходимой для ос</w:t>
      </w:r>
      <w:r w:rsidRPr="00491946">
        <w:rPr>
          <w:b/>
          <w:bCs/>
          <w:sz w:val="28"/>
          <w:szCs w:val="28"/>
        </w:rPr>
        <w:t>у</w:t>
      </w:r>
      <w:r w:rsidRPr="00491946">
        <w:rPr>
          <w:b/>
          <w:bCs/>
          <w:sz w:val="28"/>
          <w:szCs w:val="28"/>
        </w:rPr>
        <w:t>ществления образовательного процесса по дисциплине (модулю)</w:t>
      </w:r>
    </w:p>
    <w:p w:rsidR="00146654" w:rsidRPr="00491946" w:rsidRDefault="00A153DC" w:rsidP="00234EB6">
      <w:pPr>
        <w:tabs>
          <w:tab w:val="left" w:pos="851"/>
          <w:tab w:val="right" w:leader="underscore" w:pos="8505"/>
        </w:tabs>
        <w:spacing w:before="100" w:beforeAutospacing="1" w:after="100" w:afterAutospacing="1"/>
        <w:ind w:firstLine="425"/>
        <w:jc w:val="both"/>
        <w:rPr>
          <w:sz w:val="28"/>
          <w:szCs w:val="28"/>
        </w:rPr>
      </w:pPr>
      <w:r w:rsidRPr="00491946">
        <w:rPr>
          <w:sz w:val="28"/>
          <w:szCs w:val="28"/>
        </w:rPr>
        <w:t xml:space="preserve">Факультет </w:t>
      </w:r>
      <w:r w:rsidR="008928A6" w:rsidRPr="00491946">
        <w:rPr>
          <w:sz w:val="28"/>
          <w:szCs w:val="28"/>
        </w:rPr>
        <w:t xml:space="preserve">имеет в своем </w:t>
      </w:r>
      <w:r w:rsidRPr="00491946">
        <w:rPr>
          <w:sz w:val="28"/>
          <w:szCs w:val="28"/>
        </w:rPr>
        <w:t xml:space="preserve">распоряжении </w:t>
      </w:r>
      <w:proofErr w:type="spellStart"/>
      <w:r w:rsidRPr="00491946">
        <w:rPr>
          <w:sz w:val="28"/>
          <w:szCs w:val="28"/>
        </w:rPr>
        <w:t>мастерские</w:t>
      </w:r>
      <w:proofErr w:type="gramStart"/>
      <w:r w:rsidR="005B0BF4" w:rsidRPr="00491946">
        <w:rPr>
          <w:sz w:val="28"/>
          <w:szCs w:val="28"/>
        </w:rPr>
        <w:t>,</w:t>
      </w:r>
      <w:r w:rsidR="008928A6" w:rsidRPr="00491946">
        <w:rPr>
          <w:sz w:val="28"/>
          <w:szCs w:val="28"/>
        </w:rPr>
        <w:t>о</w:t>
      </w:r>
      <w:proofErr w:type="gramEnd"/>
      <w:r w:rsidR="008928A6" w:rsidRPr="00491946">
        <w:rPr>
          <w:sz w:val="28"/>
          <w:szCs w:val="28"/>
        </w:rPr>
        <w:t>борудован</w:t>
      </w:r>
      <w:r w:rsidR="00CB398E" w:rsidRPr="00491946">
        <w:rPr>
          <w:sz w:val="28"/>
          <w:szCs w:val="28"/>
        </w:rPr>
        <w:t>ные</w:t>
      </w:r>
      <w:proofErr w:type="spellEnd"/>
      <w:r w:rsidR="008928A6" w:rsidRPr="00491946">
        <w:rPr>
          <w:sz w:val="28"/>
          <w:szCs w:val="28"/>
        </w:rPr>
        <w:t xml:space="preserve"> для проведения контрольной аттестации в форме просмотра и организации выст</w:t>
      </w:r>
      <w:r w:rsidR="008928A6" w:rsidRPr="00491946">
        <w:rPr>
          <w:sz w:val="28"/>
          <w:szCs w:val="28"/>
        </w:rPr>
        <w:t>а</w:t>
      </w:r>
      <w:r w:rsidR="008928A6" w:rsidRPr="00491946">
        <w:rPr>
          <w:sz w:val="28"/>
          <w:szCs w:val="28"/>
        </w:rPr>
        <w:t>вок студентов и преподавателей. Факультет обладает всем спектром необход</w:t>
      </w:r>
      <w:r w:rsidR="008928A6" w:rsidRPr="00491946">
        <w:rPr>
          <w:sz w:val="28"/>
          <w:szCs w:val="28"/>
        </w:rPr>
        <w:t>и</w:t>
      </w:r>
      <w:r w:rsidR="008928A6" w:rsidRPr="00491946">
        <w:rPr>
          <w:sz w:val="28"/>
          <w:szCs w:val="28"/>
        </w:rPr>
        <w:t>мого оборудования для реализации учебного процесса. Мастерские имеют н</w:t>
      </w:r>
      <w:r w:rsidR="008928A6" w:rsidRPr="00491946">
        <w:rPr>
          <w:sz w:val="28"/>
          <w:szCs w:val="28"/>
        </w:rPr>
        <w:t>е</w:t>
      </w:r>
      <w:r w:rsidR="008928A6" w:rsidRPr="00491946">
        <w:rPr>
          <w:sz w:val="28"/>
          <w:szCs w:val="28"/>
        </w:rPr>
        <w:t>обходимый арсенал средств, для ведения практических занятий на достаточно высоком уровне, осуществления контроля знаний студентов посредством пр</w:t>
      </w:r>
      <w:r w:rsidR="008928A6" w:rsidRPr="00491946">
        <w:rPr>
          <w:sz w:val="28"/>
          <w:szCs w:val="28"/>
        </w:rPr>
        <w:t>о</w:t>
      </w:r>
      <w:r w:rsidR="008928A6" w:rsidRPr="00491946">
        <w:rPr>
          <w:sz w:val="28"/>
          <w:szCs w:val="28"/>
        </w:rPr>
        <w:t xml:space="preserve">смотров. </w:t>
      </w:r>
    </w:p>
    <w:p w:rsidR="00146654" w:rsidRPr="00491946" w:rsidRDefault="00146654" w:rsidP="00234EB6">
      <w:pPr>
        <w:pStyle w:val="--"/>
        <w:numPr>
          <w:ilvl w:val="0"/>
          <w:numId w:val="0"/>
        </w:numPr>
        <w:spacing w:before="100" w:beforeAutospacing="1" w:after="100" w:afterAutospacing="1" w:line="240" w:lineRule="auto"/>
        <w:ind w:firstLine="425"/>
        <w:rPr>
          <w:sz w:val="28"/>
          <w:szCs w:val="28"/>
        </w:rPr>
      </w:pPr>
      <w:r w:rsidRPr="00491946">
        <w:rPr>
          <w:sz w:val="28"/>
          <w:szCs w:val="28"/>
        </w:rPr>
        <w:lastRenderedPageBreak/>
        <w:t>Методический фонд содержит наглядн</w:t>
      </w:r>
      <w:r w:rsidR="00A153DC" w:rsidRPr="00491946">
        <w:rPr>
          <w:sz w:val="28"/>
          <w:szCs w:val="28"/>
        </w:rPr>
        <w:t xml:space="preserve">ые методические пособия, </w:t>
      </w:r>
      <w:r w:rsidRPr="00491946">
        <w:rPr>
          <w:sz w:val="28"/>
          <w:szCs w:val="28"/>
        </w:rPr>
        <w:t>репроду</w:t>
      </w:r>
      <w:r w:rsidRPr="00491946">
        <w:rPr>
          <w:sz w:val="28"/>
          <w:szCs w:val="28"/>
        </w:rPr>
        <w:t>к</w:t>
      </w:r>
      <w:r w:rsidRPr="00491946">
        <w:rPr>
          <w:sz w:val="28"/>
          <w:szCs w:val="28"/>
        </w:rPr>
        <w:t xml:space="preserve">ции работ мастеров, образцы учебных работ. </w:t>
      </w:r>
    </w:p>
    <w:p w:rsidR="00146654" w:rsidRPr="00491946" w:rsidRDefault="00146654" w:rsidP="00A153DC">
      <w:pPr>
        <w:rPr>
          <w:sz w:val="28"/>
          <w:szCs w:val="28"/>
        </w:rPr>
      </w:pPr>
      <w:r w:rsidRPr="00491946">
        <w:rPr>
          <w:sz w:val="28"/>
          <w:szCs w:val="28"/>
        </w:rPr>
        <w:t>Натюрмортный фонд состоит из отдельных предметов быта д</w:t>
      </w:r>
      <w:r w:rsidR="00A153DC" w:rsidRPr="00491946">
        <w:rPr>
          <w:sz w:val="28"/>
          <w:szCs w:val="28"/>
        </w:rPr>
        <w:t>ля составления натюрмортов, гипсовые учебные пособия</w:t>
      </w:r>
      <w:r w:rsidRPr="00491946">
        <w:rPr>
          <w:sz w:val="28"/>
          <w:szCs w:val="28"/>
        </w:rPr>
        <w:t xml:space="preserve">. </w:t>
      </w:r>
    </w:p>
    <w:p w:rsidR="00EB5FEC" w:rsidRPr="00EB5FEC" w:rsidRDefault="00EB5FEC" w:rsidP="00E93787">
      <w:pPr>
        <w:pStyle w:val="--"/>
        <w:numPr>
          <w:ilvl w:val="0"/>
          <w:numId w:val="0"/>
        </w:numPr>
        <w:spacing w:before="100" w:beforeAutospacing="1" w:after="100" w:afterAutospacing="1" w:line="240" w:lineRule="auto"/>
        <w:ind w:firstLine="425"/>
        <w:rPr>
          <w:b/>
          <w:sz w:val="28"/>
          <w:szCs w:val="28"/>
        </w:rPr>
      </w:pPr>
      <w:r w:rsidRPr="00EB5FEC">
        <w:rPr>
          <w:b/>
          <w:sz w:val="20"/>
          <w:szCs w:val="20"/>
        </w:rPr>
        <w:t>Экзаменационные билеты:</w:t>
      </w:r>
    </w:p>
    <w:p w:rsidR="00EB5FEC" w:rsidRPr="00B239EB" w:rsidRDefault="00EB5FEC" w:rsidP="00EB5FEC">
      <w:pPr>
        <w:jc w:val="both"/>
        <w:rPr>
          <w:sz w:val="28"/>
          <w:szCs w:val="28"/>
        </w:rPr>
      </w:pPr>
      <w:r w:rsidRPr="00B239EB">
        <w:rPr>
          <w:sz w:val="20"/>
          <w:szCs w:val="20"/>
        </w:rPr>
        <w:t>Экзаменационный билет № 1</w:t>
      </w:r>
    </w:p>
    <w:p w:rsidR="00EB5FEC" w:rsidRPr="00B239EB" w:rsidRDefault="00EB5FEC" w:rsidP="00EB5FEC">
      <w:pPr>
        <w:jc w:val="both"/>
        <w:rPr>
          <w:sz w:val="28"/>
          <w:szCs w:val="28"/>
        </w:rPr>
      </w:pPr>
    </w:p>
    <w:p w:rsidR="00EB5FEC" w:rsidRPr="00B239EB" w:rsidRDefault="00EB5FEC" w:rsidP="00EB5FEC">
      <w:pPr>
        <w:jc w:val="both"/>
      </w:pPr>
      <w:r w:rsidRPr="00B239EB">
        <w:rPr>
          <w:b/>
        </w:rPr>
        <w:t xml:space="preserve">Композиция  </w:t>
      </w:r>
      <w:r w:rsidRPr="00B239EB">
        <w:t xml:space="preserve"> – это построение художественного произведения, обусловленное его соде</w:t>
      </w:r>
      <w:r w:rsidRPr="00B239EB">
        <w:t>р</w:t>
      </w:r>
      <w:r w:rsidRPr="00B239EB">
        <w:t>жанием, характером и назначением и во многом определяющее его восприятие. Композиция – важнейший, организующий элемент художественной формы, придающий произведению единство и цельность, соподчиняющий его компоненты друг другу и целому.</w:t>
      </w:r>
    </w:p>
    <w:p w:rsidR="00EB5FEC" w:rsidRPr="00B239EB" w:rsidRDefault="00EB5FEC" w:rsidP="00EB5FEC">
      <w:pPr>
        <w:contextualSpacing/>
        <w:rPr>
          <w:rFonts w:eastAsia="Calibri"/>
          <w:i/>
        </w:rPr>
      </w:pPr>
    </w:p>
    <w:p w:rsidR="00EB5FEC" w:rsidRDefault="00EB5FEC" w:rsidP="00EB5FEC">
      <w:pPr>
        <w:contextualSpacing/>
        <w:rPr>
          <w:rFonts w:eastAsia="Calibri"/>
          <w:i/>
        </w:rPr>
      </w:pPr>
      <w:r w:rsidRPr="00B239EB">
        <w:rPr>
          <w:rFonts w:eastAsia="Calibri"/>
          <w:i/>
        </w:rPr>
        <w:t>В круге (</w:t>
      </w:r>
      <w:r w:rsidRPr="00B239EB">
        <w:rPr>
          <w:rFonts w:eastAsia="Calibri"/>
          <w:i/>
          <w:lang w:val="en-US"/>
        </w:rPr>
        <w:t>D</w:t>
      </w:r>
      <w:r w:rsidRPr="00B239EB">
        <w:rPr>
          <w:rFonts w:eastAsia="Calibri"/>
          <w:i/>
        </w:rPr>
        <w:t xml:space="preserve">=80 мм) построить формальную  композицию,  на нюансе с акцентом и </w:t>
      </w:r>
      <w:proofErr w:type="spellStart"/>
      <w:r w:rsidRPr="00B239EB">
        <w:rPr>
          <w:rFonts w:eastAsia="Calibri"/>
          <w:i/>
        </w:rPr>
        <w:t>пода</w:t>
      </w:r>
      <w:r w:rsidRPr="00B239EB">
        <w:rPr>
          <w:rFonts w:eastAsia="Calibri"/>
          <w:i/>
        </w:rPr>
        <w:t>к</w:t>
      </w:r>
      <w:r w:rsidRPr="00B239EB">
        <w:rPr>
          <w:rFonts w:eastAsia="Calibri"/>
          <w:i/>
        </w:rPr>
        <w:t>центами</w:t>
      </w:r>
      <w:proofErr w:type="spellEnd"/>
      <w:r w:rsidRPr="00B239EB">
        <w:rPr>
          <w:rFonts w:eastAsia="Calibri"/>
          <w:i/>
        </w:rPr>
        <w:t>.</w:t>
      </w:r>
    </w:p>
    <w:p w:rsidR="00EB5FEC" w:rsidRDefault="00EB5FEC" w:rsidP="00EB5FEC">
      <w:pPr>
        <w:contextualSpacing/>
        <w:rPr>
          <w:rFonts w:eastAsia="Calibri"/>
          <w:i/>
        </w:rPr>
      </w:pPr>
    </w:p>
    <w:p w:rsidR="00EB5FEC" w:rsidRDefault="00EB5FEC" w:rsidP="00EB5FEC">
      <w:pPr>
        <w:contextualSpacing/>
        <w:rPr>
          <w:rFonts w:eastAsia="Calibri"/>
          <w:i/>
        </w:rPr>
      </w:pPr>
    </w:p>
    <w:p w:rsidR="00EB5FEC" w:rsidRDefault="00EB5FEC" w:rsidP="00EB5FEC">
      <w:pPr>
        <w:contextualSpacing/>
        <w:rPr>
          <w:rFonts w:eastAsia="Calibri"/>
          <w:i/>
        </w:rPr>
      </w:pPr>
    </w:p>
    <w:p w:rsidR="00EB5FEC" w:rsidRPr="00B239EB" w:rsidRDefault="00EB5FEC" w:rsidP="00EB5FEC">
      <w:pPr>
        <w:contextualSpacing/>
        <w:rPr>
          <w:rFonts w:eastAsia="Calibri"/>
          <w:i/>
        </w:rPr>
      </w:pP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8"/>
          <w:szCs w:val="20"/>
        </w:rPr>
        <w:t xml:space="preserve">__________________________________________________________________ </w:t>
      </w: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0"/>
          <w:szCs w:val="20"/>
        </w:rPr>
        <w:t>Экзаменационный билет № 2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r w:rsidRPr="00B239EB">
        <w:rPr>
          <w:b/>
        </w:rPr>
        <w:t>Виды и типы</w:t>
      </w:r>
      <w:r w:rsidRPr="00B239EB">
        <w:t xml:space="preserve"> композиции.</w:t>
      </w:r>
    </w:p>
    <w:p w:rsidR="00EB5FEC" w:rsidRPr="00B239EB" w:rsidRDefault="00EB5FEC" w:rsidP="00EB5FEC">
      <w:pPr>
        <w:jc w:val="both"/>
      </w:pPr>
    </w:p>
    <w:p w:rsidR="00EB5FEC" w:rsidRPr="00B239EB" w:rsidRDefault="00EB5FEC" w:rsidP="00EB5FEC">
      <w:pPr>
        <w:jc w:val="both"/>
      </w:pPr>
      <w:r w:rsidRPr="00B239EB">
        <w:t xml:space="preserve">Это </w:t>
      </w:r>
      <w:r w:rsidRPr="00B239EB">
        <w:rPr>
          <w:b/>
        </w:rPr>
        <w:t xml:space="preserve"> фронтальные  «плоскостные» композиции</w:t>
      </w:r>
      <w:r w:rsidRPr="00B239EB">
        <w:t>, а также композиции, имеющие рельеф. Композиции на «плоскости» представлены произведениями, выполненными в различных техниках и материалах. Можно назвать произведения живописи и графики, выполненные в традиционных техниках.   Фронтальная композиция широко используется в произведениях декоративно-прикладного характера, где фактура материала часто придает рельефность ко</w:t>
      </w:r>
      <w:r w:rsidRPr="00B239EB">
        <w:t>м</w:t>
      </w:r>
      <w:r w:rsidRPr="00B239EB">
        <w:t>позиции (текстиль – гобелен, стекло – витраж и т. д.).</w:t>
      </w:r>
    </w:p>
    <w:p w:rsidR="00EB5FEC" w:rsidRPr="00B239EB" w:rsidRDefault="00EB5FEC" w:rsidP="00EB5FEC">
      <w:pPr>
        <w:jc w:val="both"/>
        <w:rPr>
          <w:b/>
          <w:sz w:val="28"/>
          <w:szCs w:val="20"/>
        </w:rPr>
      </w:pPr>
    </w:p>
    <w:p w:rsidR="00EB5FEC" w:rsidRPr="00B239EB" w:rsidRDefault="00EB5FEC" w:rsidP="00EB5FEC">
      <w:pPr>
        <w:jc w:val="both"/>
      </w:pPr>
      <w:r w:rsidRPr="00B239EB">
        <w:rPr>
          <w:b/>
        </w:rPr>
        <w:t xml:space="preserve">Объемная композиция </w:t>
      </w:r>
      <w:r w:rsidRPr="00B239EB">
        <w:t xml:space="preserve">- произведения искусства, имеющие три измерения </w:t>
      </w:r>
      <w:r w:rsidRPr="00B239EB">
        <w:rPr>
          <w:b/>
        </w:rPr>
        <w:t>(длину, ширину и высоту),</w:t>
      </w:r>
      <w:r w:rsidRPr="00B239EB">
        <w:t xml:space="preserve"> то есть параметры, характеризующие объем вообще и решающие художестве</w:t>
      </w:r>
      <w:r w:rsidRPr="00B239EB">
        <w:t>н</w:t>
      </w:r>
      <w:r w:rsidRPr="00B239EB">
        <w:t xml:space="preserve">ные задачи. </w:t>
      </w:r>
      <w:proofErr w:type="gramStart"/>
      <w:r w:rsidRPr="00B239EB">
        <w:t>Это скульптура, мелкая пластика, малые архитектурные формы, произведения декоративно-прикладного характера, различные утилитарные объемы, будь то посуда, м</w:t>
      </w:r>
      <w:r w:rsidRPr="00B239EB">
        <w:t>е</w:t>
      </w:r>
      <w:r w:rsidRPr="00B239EB">
        <w:t>бель, средства транспорта, одежда – в общем, все то, что включает в себя дизайн.</w:t>
      </w:r>
      <w:proofErr w:type="gramEnd"/>
    </w:p>
    <w:p w:rsidR="00EB5FEC" w:rsidRPr="00B239EB" w:rsidRDefault="00EB5FEC" w:rsidP="00EB5FEC">
      <w:pPr>
        <w:jc w:val="both"/>
      </w:pPr>
      <w:r w:rsidRPr="00B239EB">
        <w:rPr>
          <w:b/>
        </w:rPr>
        <w:t>Глубинно-пространственная</w:t>
      </w:r>
      <w:r w:rsidRPr="00B239EB">
        <w:t xml:space="preserve">  -   она воздействует на зрителя не только сочетанием плоск</w:t>
      </w:r>
      <w:r w:rsidRPr="00B239EB">
        <w:t>о</w:t>
      </w:r>
      <w:r w:rsidRPr="00B239EB">
        <w:t>стей, объемов, но и паузами между ними, то есть пространством. Влияние пространства н</w:t>
      </w:r>
      <w:r w:rsidRPr="00B239EB">
        <w:t>е</w:t>
      </w:r>
      <w:r w:rsidRPr="00B239EB">
        <w:t>оспоримо сильнее, чем плоскости или объема. Здесь говорится не о значимости или худож</w:t>
      </w:r>
      <w:r w:rsidRPr="00B239EB">
        <w:t>е</w:t>
      </w:r>
      <w:r w:rsidRPr="00B239EB">
        <w:t>ственной ценности, а именно о степени возможного воздействия, у пространства оно больше, так как зритель принадлежит ему и пространство буквально обволакивает его.</w:t>
      </w:r>
    </w:p>
    <w:p w:rsidR="00EB5FEC" w:rsidRPr="00B239EB" w:rsidRDefault="00EB5FEC" w:rsidP="00EB5FEC">
      <w:pPr>
        <w:contextualSpacing/>
      </w:pPr>
    </w:p>
    <w:p w:rsidR="00EB5FEC" w:rsidRDefault="00EB5FEC" w:rsidP="00EB5FEC">
      <w:pPr>
        <w:contextualSpacing/>
        <w:rPr>
          <w:rFonts w:eastAsia="Calibri"/>
          <w:i/>
        </w:rPr>
      </w:pPr>
      <w:r w:rsidRPr="00B239EB">
        <w:rPr>
          <w:rFonts w:eastAsia="Calibri"/>
          <w:i/>
        </w:rPr>
        <w:t xml:space="preserve">  В квадрате (80 мм) построить формальную   композицию,  на нюансе с использованием приема «сгущение к центру».</w:t>
      </w:r>
    </w:p>
    <w:p w:rsidR="00EB5FEC" w:rsidRDefault="00EB5FEC" w:rsidP="00EB5FEC">
      <w:pPr>
        <w:contextualSpacing/>
        <w:rPr>
          <w:rFonts w:eastAsia="Calibri"/>
          <w:i/>
        </w:rPr>
      </w:pPr>
    </w:p>
    <w:p w:rsidR="00EB5FEC" w:rsidRPr="00B239EB" w:rsidRDefault="00EB5FEC" w:rsidP="00EB5FEC">
      <w:pPr>
        <w:contextualSpacing/>
        <w:rPr>
          <w:rFonts w:eastAsia="Calibri"/>
          <w:i/>
        </w:rPr>
      </w:pPr>
    </w:p>
    <w:p w:rsidR="00EB5FEC" w:rsidRPr="00B239EB" w:rsidRDefault="00EB5FEC" w:rsidP="00EB5FEC">
      <w:pPr>
        <w:contextualSpacing/>
        <w:rPr>
          <w:rFonts w:eastAsia="Calibri"/>
          <w:i/>
        </w:rPr>
      </w:pPr>
      <w:r w:rsidRPr="00B239EB">
        <w:rPr>
          <w:rFonts w:eastAsia="Calibri"/>
          <w:i/>
        </w:rPr>
        <w:t>__________________________________________________________________________</w:t>
      </w: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0"/>
          <w:szCs w:val="20"/>
        </w:rPr>
        <w:t>Экзаменационный билет № 3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lastRenderedPageBreak/>
        <w:t>Основные законы композиции.</w:t>
      </w:r>
    </w:p>
    <w:p w:rsidR="00EB5FEC" w:rsidRPr="00B239EB" w:rsidRDefault="00EB5FEC" w:rsidP="00EB5FEC">
      <w:pPr>
        <w:shd w:val="clear" w:color="auto" w:fill="F3FAFF"/>
        <w:spacing w:before="100" w:beforeAutospacing="1" w:after="100" w:afterAutospacing="1"/>
        <w:jc w:val="both"/>
      </w:pPr>
      <w:r w:rsidRPr="00B239EB">
        <w:t xml:space="preserve">Создавая произведение искусства, то есть </w:t>
      </w:r>
      <w:r w:rsidRPr="00B239EB">
        <w:rPr>
          <w:b/>
        </w:rPr>
        <w:t>гармонию,</w:t>
      </w:r>
      <w:r w:rsidRPr="00B239EB">
        <w:t xml:space="preserve"> необходимо выполнить два ее непр</w:t>
      </w:r>
      <w:r w:rsidRPr="00B239EB">
        <w:t>е</w:t>
      </w:r>
      <w:r w:rsidRPr="00B239EB">
        <w:t xml:space="preserve">менных условия: </w:t>
      </w:r>
      <w:r w:rsidRPr="00B239EB">
        <w:rPr>
          <w:b/>
        </w:rPr>
        <w:t>первое – равновесие, второе – единство и соподчинение</w:t>
      </w:r>
      <w:r w:rsidRPr="00B239EB">
        <w:t>. Таковы осно</w:t>
      </w:r>
      <w:r w:rsidRPr="00B239EB">
        <w:t>в</w:t>
      </w:r>
      <w:r w:rsidRPr="00B239EB">
        <w:t>ные законы композиции.</w:t>
      </w:r>
    </w:p>
    <w:p w:rsidR="00EB5FEC" w:rsidRPr="00B239EB" w:rsidRDefault="00EB5FEC" w:rsidP="00EB5FEC">
      <w:pPr>
        <w:shd w:val="clear" w:color="auto" w:fill="F3FAFF"/>
        <w:spacing w:before="100" w:beforeAutospacing="1" w:after="100" w:afterAutospacing="1"/>
        <w:jc w:val="both"/>
      </w:pPr>
      <w:r w:rsidRPr="00B239EB">
        <w:rPr>
          <w:b/>
        </w:rPr>
        <w:t>Композиционное равновесие</w:t>
      </w:r>
      <w:r w:rsidRPr="00B239EB">
        <w:t xml:space="preserve"> - это такое состояние композиции, при котором все ее элеме</w:t>
      </w:r>
      <w:r w:rsidRPr="00B239EB">
        <w:t>н</w:t>
      </w:r>
      <w:r w:rsidRPr="00B239EB">
        <w:t xml:space="preserve">ты сбалансированы между собой. Однако не стоит путать это понятие с простым равенством величин. </w:t>
      </w:r>
      <w:proofErr w:type="gramStart"/>
      <w:r w:rsidRPr="00B239EB">
        <w:t>Равновесие зависит от расположения основных  масс композиции, от организации композиционного центра, от пластического и ритмического построения композиции, от ее пропорциональных членений, от цветовых, тональных и фактурных отношений отдельных частей между собой и целым и т. д.  Таким образом, можно сделать вывод, что ни одно из средств и законов композиции в отдельности не создадут гармоничное произведение, так как все взаимозависимо или</w:t>
      </w:r>
      <w:proofErr w:type="gramEnd"/>
      <w:r w:rsidRPr="00B239EB">
        <w:t xml:space="preserve"> уравновешено. </w:t>
      </w:r>
    </w:p>
    <w:p w:rsidR="00EB5FEC" w:rsidRPr="00B239EB" w:rsidRDefault="00EB5FEC" w:rsidP="00EB5FEC">
      <w:pPr>
        <w:shd w:val="clear" w:color="auto" w:fill="F3FAFF"/>
        <w:spacing w:before="100" w:beforeAutospacing="1" w:after="100" w:afterAutospacing="1"/>
        <w:jc w:val="both"/>
      </w:pPr>
      <w:proofErr w:type="gramStart"/>
      <w:r w:rsidRPr="00B239EB">
        <w:t>Первый разговор о гармонии в композиции, о ее основном и непременном условии – равн</w:t>
      </w:r>
      <w:r w:rsidRPr="00B239EB">
        <w:t>о</w:t>
      </w:r>
      <w:r w:rsidRPr="00B239EB">
        <w:t xml:space="preserve">весии – привел нас к логическому выводу о том, что </w:t>
      </w:r>
      <w:r w:rsidRPr="00B239EB">
        <w:rPr>
          <w:b/>
        </w:rPr>
        <w:t>в композиции  все взаимозависимо: и количество элементов, и их конфигурация, и их соотношение с композиционной пло</w:t>
      </w:r>
      <w:r w:rsidRPr="00B239EB">
        <w:rPr>
          <w:b/>
        </w:rPr>
        <w:t>с</w:t>
      </w:r>
      <w:r w:rsidRPr="00B239EB">
        <w:rPr>
          <w:b/>
        </w:rPr>
        <w:t>костью и между собой, и их цветовое, тоновое и фактурное решение, и т. д.</w:t>
      </w:r>
      <w:r w:rsidRPr="00B239EB">
        <w:t xml:space="preserve"> Поэтому, д</w:t>
      </w:r>
      <w:r w:rsidRPr="00B239EB">
        <w:t>о</w:t>
      </w:r>
      <w:r w:rsidRPr="00B239EB">
        <w:t xml:space="preserve">биваясь выполнения одного закона гармонии, необходимо выполнить условия </w:t>
      </w:r>
      <w:r w:rsidRPr="00B239EB">
        <w:rPr>
          <w:b/>
        </w:rPr>
        <w:t>второго</w:t>
      </w:r>
      <w:proofErr w:type="gramEnd"/>
      <w:r w:rsidRPr="00B239EB">
        <w:rPr>
          <w:b/>
        </w:rPr>
        <w:t xml:space="preserve"> з</w:t>
      </w:r>
      <w:r w:rsidRPr="00B239EB">
        <w:rPr>
          <w:b/>
        </w:rPr>
        <w:t>а</w:t>
      </w:r>
      <w:r w:rsidRPr="00B239EB">
        <w:rPr>
          <w:b/>
        </w:rPr>
        <w:t>кона – единства и соподчинения.</w:t>
      </w:r>
      <w:r w:rsidRPr="00B239EB">
        <w:t xml:space="preserve"> И наоборот: создавая единство, цельность произведения, вы тем самым решаете задачу его равновесия. Только выполнив два этих условия, вы можете сказать, что создали гармоничную композицию.</w:t>
      </w:r>
    </w:p>
    <w:p w:rsidR="00EB5FEC" w:rsidRDefault="00EB5FEC" w:rsidP="00EB5FEC">
      <w:pPr>
        <w:contextualSpacing/>
        <w:rPr>
          <w:rFonts w:ascii="Calibri" w:eastAsia="Calibri" w:hAnsi="Calibri"/>
          <w:i/>
        </w:rPr>
      </w:pPr>
      <w:r w:rsidRPr="00B239EB">
        <w:rPr>
          <w:rFonts w:eastAsia="Calibri"/>
          <w:i/>
        </w:rPr>
        <w:t>В квадрате (80 мм) построить формальную  контрастную композицию       с использован</w:t>
      </w:r>
      <w:r w:rsidRPr="00B239EB">
        <w:rPr>
          <w:rFonts w:eastAsia="Calibri"/>
          <w:i/>
        </w:rPr>
        <w:t>и</w:t>
      </w:r>
      <w:r w:rsidRPr="00B239EB">
        <w:rPr>
          <w:rFonts w:eastAsia="Calibri"/>
          <w:i/>
        </w:rPr>
        <w:t>ем приема «сгущение к центру».</w:t>
      </w:r>
    </w:p>
    <w:p w:rsidR="00EB5FEC" w:rsidRDefault="00EB5FEC" w:rsidP="00EB5FEC">
      <w:pPr>
        <w:contextualSpacing/>
        <w:rPr>
          <w:rFonts w:ascii="Calibri" w:eastAsia="Calibri" w:hAnsi="Calibri"/>
          <w:i/>
        </w:rPr>
      </w:pPr>
    </w:p>
    <w:p w:rsidR="00EB5FEC" w:rsidRDefault="00EB5FEC" w:rsidP="00EB5FEC">
      <w:pPr>
        <w:contextualSpacing/>
        <w:rPr>
          <w:rFonts w:ascii="Calibri" w:eastAsia="Calibri" w:hAnsi="Calibri"/>
          <w:i/>
        </w:rPr>
      </w:pPr>
    </w:p>
    <w:p w:rsidR="00EB5FEC" w:rsidRDefault="00EB5FEC" w:rsidP="00EB5FEC">
      <w:pPr>
        <w:contextualSpacing/>
        <w:rPr>
          <w:rFonts w:ascii="Calibri" w:eastAsia="Calibri" w:hAnsi="Calibri"/>
          <w:i/>
        </w:rPr>
      </w:pPr>
    </w:p>
    <w:p w:rsidR="00EB5FEC" w:rsidRPr="00B239EB" w:rsidRDefault="00EB5FEC" w:rsidP="00EB5FEC">
      <w:pPr>
        <w:contextualSpacing/>
        <w:rPr>
          <w:rFonts w:ascii="Calibri" w:eastAsia="Calibri" w:hAnsi="Calibri"/>
          <w:i/>
        </w:rPr>
      </w:pPr>
    </w:p>
    <w:p w:rsidR="00EB5FEC" w:rsidRPr="00B239EB" w:rsidRDefault="00EB5FEC" w:rsidP="00EB5FEC">
      <w:pPr>
        <w:rPr>
          <w:sz w:val="28"/>
          <w:szCs w:val="20"/>
        </w:rPr>
      </w:pPr>
      <w:r w:rsidRPr="00B239EB">
        <w:rPr>
          <w:sz w:val="28"/>
          <w:szCs w:val="20"/>
        </w:rPr>
        <w:t>________________________________________________________________</w:t>
      </w: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0"/>
          <w:szCs w:val="20"/>
        </w:rPr>
        <w:t>Экзаменационный билет № 4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Средства композиции. Принципы композиции: формообразование.</w:t>
      </w:r>
    </w:p>
    <w:p w:rsidR="00EB5FEC" w:rsidRPr="00B239EB" w:rsidRDefault="00EB5FEC" w:rsidP="00EB5FEC">
      <w:pPr>
        <w:rPr>
          <w:b/>
          <w:bCs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  <w:bCs/>
        </w:rPr>
        <w:t>Основные принципы</w:t>
      </w:r>
      <w:r w:rsidRPr="00B239EB">
        <w:rPr>
          <w:b/>
        </w:rPr>
        <w:t xml:space="preserve"> композиционно-художественного </w:t>
      </w:r>
      <w:r w:rsidRPr="00B239EB">
        <w:rPr>
          <w:b/>
          <w:bCs/>
        </w:rPr>
        <w:t xml:space="preserve"> формообразования</w:t>
      </w:r>
      <w:r w:rsidRPr="00B239EB">
        <w:rPr>
          <w:b/>
        </w:rPr>
        <w:t xml:space="preserve">: </w:t>
      </w:r>
      <w:r w:rsidRPr="00B239EB">
        <w:rPr>
          <w:b/>
          <w:bCs/>
        </w:rPr>
        <w:t>раци</w:t>
      </w:r>
      <w:r w:rsidRPr="00B239EB">
        <w:rPr>
          <w:b/>
          <w:bCs/>
        </w:rPr>
        <w:t>о</w:t>
      </w:r>
      <w:r w:rsidRPr="00B239EB">
        <w:rPr>
          <w:b/>
          <w:bCs/>
        </w:rPr>
        <w:t xml:space="preserve">нальность, </w:t>
      </w:r>
      <w:proofErr w:type="spellStart"/>
      <w:r w:rsidRPr="00B239EB">
        <w:rPr>
          <w:b/>
          <w:bCs/>
        </w:rPr>
        <w:t>тектоничность</w:t>
      </w:r>
      <w:proofErr w:type="spellEnd"/>
      <w:r w:rsidRPr="00B239EB">
        <w:rPr>
          <w:b/>
          <w:bCs/>
        </w:rPr>
        <w:t>, структурность, гибкость</w:t>
      </w:r>
      <w:r w:rsidRPr="00B239EB">
        <w:rPr>
          <w:b/>
        </w:rPr>
        <w:t xml:space="preserve"> и </w:t>
      </w:r>
      <w:r w:rsidRPr="00B239EB">
        <w:rPr>
          <w:b/>
          <w:bCs/>
        </w:rPr>
        <w:t>комбинаторика</w:t>
      </w:r>
      <w:r w:rsidRPr="00B239EB">
        <w:rPr>
          <w:b/>
        </w:rPr>
        <w:t>.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rPr>
          <w:b/>
        </w:rPr>
        <w:t>Под рациональностью</w:t>
      </w:r>
      <w:r w:rsidRPr="00B239EB">
        <w:t xml:space="preserve"> в композиции понимается логическая обоснованность, целесообра</w:t>
      </w:r>
      <w:r w:rsidRPr="00B239EB">
        <w:t>з</w:t>
      </w:r>
      <w:r w:rsidRPr="00B239EB">
        <w:t>ность формы. Соблюдение данного принципа в композиционно-художественной работе над формой связывается с выполнением двух главных условий. Первое условие — это устано</w:t>
      </w:r>
      <w:r w:rsidRPr="00B239EB">
        <w:t>в</w:t>
      </w:r>
      <w:r w:rsidRPr="00B239EB">
        <w:t>ление прямой, самой тесной связи формы с ее функциональным содержанием. Такое соде</w:t>
      </w:r>
      <w:r w:rsidRPr="00B239EB">
        <w:t>р</w:t>
      </w:r>
      <w:r w:rsidRPr="00B239EB">
        <w:t xml:space="preserve">жание обуславливает выполнение формой самого широкого круга предъявляемых к ней функциональных </w:t>
      </w:r>
      <w:proofErr w:type="spellStart"/>
      <w:r w:rsidRPr="00B239EB">
        <w:t>требований</w:t>
      </w:r>
      <w:proofErr w:type="gramStart"/>
      <w:r w:rsidRPr="00B239EB">
        <w:t>.П</w:t>
      </w:r>
      <w:proofErr w:type="gramEnd"/>
      <w:r w:rsidRPr="00B239EB">
        <w:t>ринцип</w:t>
      </w:r>
      <w:proofErr w:type="spellEnd"/>
      <w:r w:rsidRPr="00B239EB">
        <w:t xml:space="preserve"> рациональности в композиции соблюдается при учете объективных закономерностей ее функционального и художественного построения. Такое двуединое построение выявляется только на основе самого широкого и глубокого системн</w:t>
      </w:r>
      <w:r w:rsidRPr="00B239EB">
        <w:t>о</w:t>
      </w:r>
      <w:r w:rsidRPr="00B239EB">
        <w:t xml:space="preserve">го анализа </w:t>
      </w:r>
      <w:proofErr w:type="spellStart"/>
      <w:proofErr w:type="gramStart"/>
      <w:r w:rsidRPr="00B239EB">
        <w:t>дизайн-формы</w:t>
      </w:r>
      <w:proofErr w:type="spellEnd"/>
      <w:proofErr w:type="gramEnd"/>
      <w:r w:rsidRPr="00B239EB">
        <w:t>. Оно и является вершиной рационального формообразования.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proofErr w:type="spellStart"/>
      <w:r w:rsidRPr="00B239EB">
        <w:rPr>
          <w:b/>
        </w:rPr>
        <w:t>Тектоничность</w:t>
      </w:r>
      <w:proofErr w:type="spellEnd"/>
      <w:r w:rsidRPr="00B239EB">
        <w:rPr>
          <w:i/>
        </w:rPr>
        <w:t xml:space="preserve"> - </w:t>
      </w:r>
      <w:r w:rsidRPr="00B239EB">
        <w:t>принцип формообразования вытекает из понятия «тектоника», означающ</w:t>
      </w:r>
      <w:r w:rsidRPr="00B239EB">
        <w:t>е</w:t>
      </w:r>
      <w:r w:rsidRPr="00B239EB">
        <w:t>го в композиционном плане художественно осмысленную конструкцию, выраженную в определенной пластической форме. В своей основе этот принцип означает соответствие формы конструкции. При таком соответствии конструкция становится композиционно-</w:t>
      </w:r>
      <w:r w:rsidRPr="00B239EB">
        <w:lastRenderedPageBreak/>
        <w:t>пластическим средством формообразования. Такой принцип предполагает четкое выражение в форме конструктивного характера как несущих (внутренних, каркасных), так и несомых (внешних, навесных) элементов. Композиционная задача заключается в наиболее четком и ярком раскрытии пластических свойств каждого из этих элементов.</w:t>
      </w:r>
    </w:p>
    <w:p w:rsidR="00EB5FEC" w:rsidRPr="00B239EB" w:rsidRDefault="00EB5FEC" w:rsidP="00EB5FEC">
      <w:pPr>
        <w:keepNext/>
        <w:spacing w:before="240" w:after="60"/>
        <w:outlineLvl w:val="1"/>
        <w:rPr>
          <w:b/>
        </w:rPr>
      </w:pPr>
      <w:r w:rsidRPr="00B239EB">
        <w:rPr>
          <w:b/>
        </w:rPr>
        <w:t>Структурность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rPr>
          <w:b/>
        </w:rPr>
        <w:t xml:space="preserve">Понятие </w:t>
      </w:r>
      <w:proofErr w:type="spellStart"/>
      <w:r w:rsidRPr="00B239EB">
        <w:rPr>
          <w:b/>
        </w:rPr>
        <w:t>структура</w:t>
      </w:r>
      <w:r w:rsidRPr="00B239EB">
        <w:t>в</w:t>
      </w:r>
      <w:proofErr w:type="spellEnd"/>
      <w:r w:rsidRPr="00B239EB">
        <w:t xml:space="preserve"> теории композиции </w:t>
      </w:r>
      <w:proofErr w:type="gramStart"/>
      <w:r w:rsidRPr="00B239EB">
        <w:t>рассматривается</w:t>
      </w:r>
      <w:proofErr w:type="gramEnd"/>
      <w:r w:rsidRPr="00B239EB">
        <w:t xml:space="preserve"> прежде всего как внутреннее строение художественной формы. Цель структурного формообразования — нахождение га</w:t>
      </w:r>
      <w:r w:rsidRPr="00B239EB">
        <w:t>р</w:t>
      </w:r>
      <w:r w:rsidRPr="00B239EB">
        <w:t>моничной связи между элементами, составляющими форму.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t>Такая связь выражается в соподчиненности элементов композиции. В соответствии с ней принцип структурности означает соподчиненность или четкость, ясность, слаженность вну</w:t>
      </w:r>
      <w:r w:rsidRPr="00B239EB">
        <w:t>т</w:t>
      </w:r>
      <w:r w:rsidRPr="00B239EB">
        <w:t>реннего строения формы. При отсутствии соподчиненности форма выглядит монотонной, аморфной, вялой или, наоборот, пестрой, распадающейся на части. В этом случае элементы либо вообще не выделяются в композиции, образуя однообразную массу, либо имеют и</w:t>
      </w:r>
      <w:r w:rsidRPr="00B239EB">
        <w:t>с</w:t>
      </w:r>
      <w:r w:rsidRPr="00B239EB">
        <w:t xml:space="preserve">ключительно самостоятельное композиционное значение, нарушающее целостность формы. </w:t>
      </w:r>
    </w:p>
    <w:p w:rsidR="00EB5FEC" w:rsidRPr="00B239EB" w:rsidRDefault="00EB5FEC" w:rsidP="00EB5FEC">
      <w:pPr>
        <w:keepNext/>
        <w:spacing w:before="240" w:after="60"/>
        <w:outlineLvl w:val="1"/>
        <w:rPr>
          <w:b/>
        </w:rPr>
      </w:pPr>
      <w:r w:rsidRPr="00B239EB">
        <w:rPr>
          <w:b/>
        </w:rPr>
        <w:t>Гибкость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t>В композиционном значении гибкость часто приравнивается к динамичности, которая выр</w:t>
      </w:r>
      <w:r w:rsidRPr="00B239EB">
        <w:t>а</w:t>
      </w:r>
      <w:r w:rsidRPr="00B239EB">
        <w:t xml:space="preserve">жается в чисто зрительном или механическом движении </w:t>
      </w:r>
      <w:proofErr w:type="spellStart"/>
      <w:r w:rsidRPr="00B239EB">
        <w:t>формы</w:t>
      </w:r>
      <w:proofErr w:type="gramStart"/>
      <w:r w:rsidRPr="00B239EB">
        <w:t>.З</w:t>
      </w:r>
      <w:proofErr w:type="gramEnd"/>
      <w:r w:rsidRPr="00B239EB">
        <w:t>рительно</w:t>
      </w:r>
      <w:proofErr w:type="spellEnd"/>
      <w:r w:rsidRPr="00B239EB">
        <w:t xml:space="preserve"> воспринимаемая динамика достигается разными композиционными приемами. Ее может дополнять физич</w:t>
      </w:r>
      <w:r w:rsidRPr="00B239EB">
        <w:t>е</w:t>
      </w:r>
      <w:r w:rsidRPr="00B239EB">
        <w:t>ское изменение формы в пространстве и времени за счет перегруппировки элементов, их д</w:t>
      </w:r>
      <w:r w:rsidRPr="00B239EB">
        <w:t>о</w:t>
      </w:r>
      <w:r w:rsidRPr="00B239EB">
        <w:t>бавления, убавления, сдвига, вращения и пр.</w:t>
      </w:r>
    </w:p>
    <w:p w:rsidR="00EB5FEC" w:rsidRPr="00B239EB" w:rsidRDefault="00EB5FEC" w:rsidP="00EB5FEC">
      <w:pPr>
        <w:keepNext/>
        <w:spacing w:before="240" w:after="60"/>
        <w:outlineLvl w:val="1"/>
        <w:rPr>
          <w:b/>
        </w:rPr>
      </w:pPr>
      <w:r w:rsidRPr="00B239EB">
        <w:rPr>
          <w:b/>
        </w:rPr>
        <w:t>Комбинаторика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t xml:space="preserve">Весьма распространенный прием — </w:t>
      </w:r>
      <w:r w:rsidRPr="00B239EB">
        <w:rPr>
          <w:b/>
        </w:rPr>
        <w:t>комбинаторика элементов</w:t>
      </w:r>
      <w:r w:rsidRPr="00B239EB">
        <w:t>. Это особый вид гибкого формообразования, суть которого — изменение формы на основе разного сочетания одних и тех же элементов. При таком сочетании образуются новые комбинации элементов и соответственно новые формы. Одна из характерных черт комбинаторики — открытость в плане свободного развития формы в пространстве.</w:t>
      </w:r>
    </w:p>
    <w:p w:rsidR="00EB5FEC" w:rsidRPr="00B239EB" w:rsidRDefault="00EB5FEC" w:rsidP="00EB5FEC">
      <w:pPr>
        <w:keepNext/>
        <w:spacing w:before="240" w:after="60"/>
        <w:outlineLvl w:val="1"/>
        <w:rPr>
          <w:b/>
        </w:rPr>
      </w:pPr>
      <w:r w:rsidRPr="00B239EB">
        <w:rPr>
          <w:b/>
        </w:rPr>
        <w:t>Органичность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rPr>
          <w:b/>
        </w:rPr>
        <w:t>Органичность</w:t>
      </w:r>
      <w:r w:rsidRPr="00B239EB">
        <w:t> — этот принцип определяет собой построения композиции с учетом закон</w:t>
      </w:r>
      <w:r w:rsidRPr="00B239EB">
        <w:t>о</w:t>
      </w:r>
      <w:r w:rsidRPr="00B239EB">
        <w:t>мерностей формообразования, проявляющихся в природе. Природа всегда являлась для ч</w:t>
      </w:r>
      <w:r w:rsidRPr="00B239EB">
        <w:t>е</w:t>
      </w:r>
      <w:r w:rsidRPr="00B239EB">
        <w:t>ловека не только источником вдохновения, но и образцом для подражания. Важно подчер</w:t>
      </w:r>
      <w:r w:rsidRPr="00B239EB">
        <w:t>к</w:t>
      </w:r>
      <w:r w:rsidRPr="00B239EB">
        <w:t>нуть, что речь здесь идет не о механическом подражании природным формам, а об их тво</w:t>
      </w:r>
      <w:r w:rsidRPr="00B239EB">
        <w:t>р</w:t>
      </w:r>
      <w:r w:rsidRPr="00B239EB">
        <w:t>ческом осмыслении с целью органичного преобразования в </w:t>
      </w:r>
      <w:proofErr w:type="spellStart"/>
      <w:proofErr w:type="gramStart"/>
      <w:r w:rsidRPr="00B239EB">
        <w:t>дизайн-формах</w:t>
      </w:r>
      <w:proofErr w:type="spellEnd"/>
      <w:proofErr w:type="gramEnd"/>
      <w:r w:rsidRPr="00B239EB">
        <w:t>.</w:t>
      </w:r>
    </w:p>
    <w:p w:rsidR="00EB5FEC" w:rsidRDefault="00EB5FEC" w:rsidP="00EB5FEC">
      <w:pPr>
        <w:contextualSpacing/>
        <w:rPr>
          <w:rFonts w:eastAsia="Calibri"/>
          <w:i/>
        </w:rPr>
      </w:pPr>
      <w:r w:rsidRPr="00B239EB">
        <w:rPr>
          <w:rFonts w:eastAsia="Calibri"/>
          <w:i/>
        </w:rPr>
        <w:t>В круге (</w:t>
      </w:r>
      <w:r w:rsidRPr="00B239EB">
        <w:rPr>
          <w:rFonts w:eastAsia="Calibri"/>
          <w:i/>
          <w:lang w:val="en-US"/>
        </w:rPr>
        <w:t>D</w:t>
      </w:r>
      <w:r w:rsidRPr="00B239EB">
        <w:rPr>
          <w:rFonts w:eastAsia="Calibri"/>
          <w:i/>
        </w:rPr>
        <w:t>=80 мм) построить формальную статичную   композицию.</w:t>
      </w:r>
    </w:p>
    <w:p w:rsidR="00EB5FEC" w:rsidRDefault="00EB5FEC" w:rsidP="00EB5FEC">
      <w:pPr>
        <w:contextualSpacing/>
        <w:rPr>
          <w:rFonts w:eastAsia="Calibri"/>
          <w:i/>
        </w:rPr>
      </w:pPr>
    </w:p>
    <w:p w:rsidR="00EB5FEC" w:rsidRDefault="00EB5FEC" w:rsidP="00EB5FEC">
      <w:pPr>
        <w:contextualSpacing/>
        <w:rPr>
          <w:rFonts w:eastAsia="Calibri"/>
          <w:i/>
        </w:rPr>
      </w:pPr>
    </w:p>
    <w:p w:rsidR="00EB5FEC" w:rsidRDefault="00EB5FEC" w:rsidP="00EB5FEC">
      <w:pPr>
        <w:contextualSpacing/>
        <w:rPr>
          <w:rFonts w:eastAsia="Calibri"/>
          <w:i/>
        </w:rPr>
      </w:pPr>
    </w:p>
    <w:p w:rsidR="00EB5FEC" w:rsidRPr="00B239EB" w:rsidRDefault="00EB5FEC" w:rsidP="00EB5FEC">
      <w:pPr>
        <w:contextualSpacing/>
        <w:rPr>
          <w:rFonts w:eastAsia="Calibri"/>
          <w:i/>
        </w:rPr>
      </w:pPr>
    </w:p>
    <w:p w:rsidR="00EB5FEC" w:rsidRPr="00B239EB" w:rsidRDefault="00EB5FEC" w:rsidP="00EB5FEC">
      <w:pPr>
        <w:contextualSpacing/>
        <w:rPr>
          <w:rFonts w:eastAsia="Calibri"/>
          <w:i/>
        </w:rPr>
      </w:pPr>
      <w:r w:rsidRPr="00B239EB">
        <w:rPr>
          <w:rFonts w:eastAsia="Calibri"/>
          <w:i/>
        </w:rPr>
        <w:t>_________________________________________________________________________________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0"/>
          <w:szCs w:val="20"/>
        </w:rPr>
        <w:t>Экзаменационный билет № 5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  <w:bCs/>
          <w:i/>
          <w:iCs/>
          <w:shd w:val="clear" w:color="auto" w:fill="FFFFFF"/>
        </w:rPr>
      </w:pPr>
      <w:r w:rsidRPr="00B239EB">
        <w:rPr>
          <w:b/>
        </w:rPr>
        <w:lastRenderedPageBreak/>
        <w:t xml:space="preserve"> Симметрия в композиции. Виды симметрии.</w:t>
      </w:r>
      <w:r w:rsidRPr="00B239EB">
        <w:rPr>
          <w:b/>
          <w:bCs/>
          <w:i/>
          <w:iCs/>
          <w:shd w:val="clear" w:color="auto" w:fill="FFFFFF"/>
        </w:rPr>
        <w:t xml:space="preserve">  </w:t>
      </w:r>
    </w:p>
    <w:p w:rsidR="00EB5FEC" w:rsidRPr="00B239EB" w:rsidRDefault="00EB5FEC" w:rsidP="00EB5FEC">
      <w:pPr>
        <w:jc w:val="both"/>
        <w:rPr>
          <w:b/>
          <w:bCs/>
          <w:shd w:val="clear" w:color="auto" w:fill="FFFFFF"/>
        </w:rPr>
      </w:pPr>
    </w:p>
    <w:p w:rsidR="00EB5FEC" w:rsidRPr="00B239EB" w:rsidRDefault="00EB5FEC" w:rsidP="00EB5FEC">
      <w:pPr>
        <w:jc w:val="both"/>
        <w:rPr>
          <w:b/>
        </w:rPr>
      </w:pPr>
      <w:r w:rsidRPr="00B239EB">
        <w:rPr>
          <w:b/>
          <w:bCs/>
          <w:shd w:val="clear" w:color="auto" w:fill="FFFFFF"/>
        </w:rPr>
        <w:t>Симметрия</w:t>
      </w:r>
      <w:r w:rsidRPr="00B239EB">
        <w:t>, как композиционный прием — это четкий порядок в расположении, сочетании элементов, частей соответствующей тектонической структуры произведений декоративно-прикладного искусства. Принцип симметрии, которым народный мастер и профессионал</w:t>
      </w:r>
      <w:r w:rsidRPr="00B239EB">
        <w:t>ь</w:t>
      </w:r>
      <w:r w:rsidRPr="00B239EB">
        <w:t xml:space="preserve">ный художник руководствуется в творчестве, встречается в природе </w:t>
      </w:r>
      <w:proofErr w:type="gramStart"/>
      <w:r w:rsidRPr="00B239EB">
        <w:t xml:space="preserve">( </w:t>
      </w:r>
      <w:proofErr w:type="gramEnd"/>
      <w:r w:rsidRPr="00B239EB">
        <w:t>например, кристаллы, листочки, цветы, бабочки, птицы, тело человека и др. ). Симметрия вносит в произведения декоративно-прикладного искусства порядок, законченность, целостность, ассоциируется с волевой организацией формы и декора. </w:t>
      </w:r>
    </w:p>
    <w:p w:rsidR="00EB5FEC" w:rsidRPr="00B239EB" w:rsidRDefault="00EB5FEC" w:rsidP="00EB5FEC">
      <w:pPr>
        <w:shd w:val="clear" w:color="auto" w:fill="FFFFFF"/>
        <w:spacing w:before="100" w:beforeAutospacing="1" w:after="100" w:afterAutospacing="1" w:line="252" w:lineRule="atLeast"/>
        <w:jc w:val="both"/>
      </w:pPr>
      <w:r w:rsidRPr="00B239EB">
        <w:t>Вертикальная, горизонтальная, диагональная симметрия имеет ось, соединяющая повторя</w:t>
      </w:r>
      <w:r w:rsidRPr="00B239EB">
        <w:t>ю</w:t>
      </w:r>
      <w:r w:rsidRPr="00B239EB">
        <w:t>щиеся части и становится центром напряжения.</w:t>
      </w:r>
    </w:p>
    <w:p w:rsidR="00EB5FEC" w:rsidRPr="00B239EB" w:rsidRDefault="00EB5FEC" w:rsidP="00EB5FEC">
      <w:pPr>
        <w:shd w:val="clear" w:color="auto" w:fill="FFFFFF"/>
        <w:spacing w:before="100" w:beforeAutospacing="1" w:after="100" w:afterAutospacing="1" w:line="252" w:lineRule="atLeast"/>
        <w:jc w:val="both"/>
      </w:pPr>
      <w:r w:rsidRPr="00B239EB">
        <w:t>Симметричная композиция воспринимается легко, как бы сразу, независимо от сложности ее построения.</w:t>
      </w:r>
    </w:p>
    <w:p w:rsidR="00EB5FEC" w:rsidRPr="00B239EB" w:rsidRDefault="00EB5FEC" w:rsidP="00EB5FEC">
      <w:pPr>
        <w:shd w:val="clear" w:color="auto" w:fill="F3FAFF"/>
        <w:spacing w:before="100" w:beforeAutospacing="1" w:after="100" w:afterAutospacing="1"/>
        <w:jc w:val="both"/>
        <w:rPr>
          <w:b/>
        </w:rPr>
      </w:pPr>
      <w:r w:rsidRPr="00B239EB">
        <w:t>Уравновесить симметричную композицию гораздо легче, чем асимметричную, и достигается это более простыми средствами, так как симметрия уже создает предпосылки для композ</w:t>
      </w:r>
      <w:r w:rsidRPr="00B239EB">
        <w:t>и</w:t>
      </w:r>
      <w:r w:rsidRPr="00B239EB">
        <w:t xml:space="preserve">ционного равновесия.  Известно </w:t>
      </w:r>
      <w:r w:rsidRPr="00B239EB">
        <w:rPr>
          <w:b/>
        </w:rPr>
        <w:t xml:space="preserve">  пять типов симметрии </w:t>
      </w:r>
      <w:proofErr w:type="gramStart"/>
      <w:r w:rsidRPr="00B239EB">
        <w:rPr>
          <w:b/>
        </w:rPr>
        <w:t>–з</w:t>
      </w:r>
      <w:proofErr w:type="gramEnd"/>
      <w:r w:rsidRPr="00B239EB">
        <w:rPr>
          <w:b/>
        </w:rPr>
        <w:t xml:space="preserve">еркальная,  </w:t>
      </w:r>
      <w:proofErr w:type="spellStart"/>
      <w:r w:rsidRPr="00B239EB">
        <w:rPr>
          <w:b/>
        </w:rPr>
        <w:t>центричная</w:t>
      </w:r>
      <w:proofErr w:type="spellEnd"/>
      <w:r w:rsidRPr="00B239EB">
        <w:rPr>
          <w:b/>
        </w:rPr>
        <w:t>, угл</w:t>
      </w:r>
      <w:r w:rsidRPr="00B239EB">
        <w:rPr>
          <w:b/>
        </w:rPr>
        <w:t>о</w:t>
      </w:r>
      <w:r w:rsidRPr="00B239EB">
        <w:rPr>
          <w:b/>
        </w:rPr>
        <w:t xml:space="preserve">вая, </w:t>
      </w:r>
      <w:r w:rsidRPr="00B239EB">
        <w:rPr>
          <w:b/>
          <w:bCs/>
        </w:rPr>
        <w:t>циклически-вращающаяся,</w:t>
      </w:r>
      <w:r w:rsidRPr="00B239EB">
        <w:rPr>
          <w:b/>
          <w:bCs/>
          <w:shd w:val="clear" w:color="auto" w:fill="FFFFFF"/>
        </w:rPr>
        <w:t xml:space="preserve"> трансляция или перенос.</w:t>
      </w:r>
    </w:p>
    <w:p w:rsidR="00EB5FEC" w:rsidRPr="00B239EB" w:rsidRDefault="00EB5FEC" w:rsidP="00EB5FEC">
      <w:pPr>
        <w:shd w:val="clear" w:color="auto" w:fill="F3FAFF"/>
        <w:spacing w:before="100" w:beforeAutospacing="1" w:after="100" w:afterAutospacing="1"/>
        <w:jc w:val="both"/>
      </w:pPr>
      <w:proofErr w:type="spellStart"/>
      <w:r w:rsidRPr="00B239EB">
        <w:rPr>
          <w:b/>
        </w:rPr>
        <w:t>Центричная</w:t>
      </w:r>
      <w:proofErr w:type="spellEnd"/>
      <w:r w:rsidRPr="00B239EB">
        <w:t xml:space="preserve"> симметрия, активно привлекает внимание к центру. </w:t>
      </w:r>
      <w:r w:rsidRPr="00B239EB">
        <w:rPr>
          <w:b/>
        </w:rPr>
        <w:t>В угловой</w:t>
      </w:r>
      <w:r w:rsidRPr="00B239EB">
        <w:t xml:space="preserve"> в  отличи</w:t>
      </w:r>
      <w:proofErr w:type="gramStart"/>
      <w:r w:rsidRPr="00B239EB">
        <w:t>и</w:t>
      </w:r>
      <w:proofErr w:type="gramEnd"/>
      <w:r w:rsidRPr="00B239EB">
        <w:t xml:space="preserve"> от </w:t>
      </w:r>
      <w:proofErr w:type="spellStart"/>
      <w:r w:rsidRPr="00B239EB">
        <w:t>центричной</w:t>
      </w:r>
      <w:proofErr w:type="spellEnd"/>
      <w:r w:rsidRPr="00B239EB">
        <w:t xml:space="preserve">  создается движение. Движение к центру – центростремительное, движение от центра – центробежное. Такой композиционный прием широко применялся и сейчас прим</w:t>
      </w:r>
      <w:r w:rsidRPr="00B239EB">
        <w:t>е</w:t>
      </w:r>
      <w:r w:rsidRPr="00B239EB">
        <w:t>няется в декоративно-прикладном искусстве: при росписи керамических блюд, платков, в решении плафонов, плоскости пола в интерьере и т. д.</w:t>
      </w:r>
      <w:r w:rsidRPr="00B239EB">
        <w:br/>
      </w:r>
      <w:r w:rsidRPr="00B239EB">
        <w:rPr>
          <w:i/>
          <w:shd w:val="clear" w:color="auto" w:fill="FFFFFF"/>
        </w:rPr>
        <w:t> </w:t>
      </w:r>
      <w:r w:rsidRPr="00B239EB">
        <w:rPr>
          <w:i/>
        </w:rPr>
        <w:br/>
      </w:r>
      <w:hyperlink r:id="rId30" w:tgtFrame="_blank" w:history="1">
        <w:r w:rsidRPr="00B239EB">
          <w:t> </w:t>
        </w:r>
        <w:r w:rsidRPr="00B239EB">
          <w:rPr>
            <w:b/>
            <w:bCs/>
          </w:rPr>
          <w:t>Зеркальная симметрия</w:t>
        </w:r>
        <w:r w:rsidRPr="00B239EB">
          <w:t>.</w:t>
        </w:r>
      </w:hyperlink>
      <w:r w:rsidRPr="00B239EB">
        <w:rPr>
          <w:shd w:val="clear" w:color="auto" w:fill="FFFFFF"/>
        </w:rPr>
        <w:t> </w:t>
      </w:r>
      <w:r w:rsidRPr="00B239EB">
        <w:t>Фигуры или изображения размещены в одной плоскости, делятся линией на равные части, аналогично отражению в зеркале. Этим типом симметрии обладает большинство объектов растительного и животного мира, а также человек.</w:t>
      </w:r>
    </w:p>
    <w:p w:rsidR="00EB5FEC" w:rsidRPr="00B239EB" w:rsidRDefault="00EB5FEC" w:rsidP="00EB5FEC"/>
    <w:p w:rsidR="00EB5FEC" w:rsidRPr="00B239EB" w:rsidRDefault="00EB5FEC" w:rsidP="00EB5FEC">
      <w:r w:rsidRPr="00B239EB">
        <w:t xml:space="preserve">                                                                         </w:t>
      </w:r>
    </w:p>
    <w:p w:rsidR="00EB5FEC" w:rsidRPr="00B239EB" w:rsidRDefault="00EB5FEC" w:rsidP="00EB5FEC"/>
    <w:p w:rsidR="00EB5FEC" w:rsidRPr="00B239EB" w:rsidRDefault="00EB5FEC" w:rsidP="00EB5FEC">
      <w:pPr>
        <w:spacing w:before="100" w:beforeAutospacing="1" w:after="100" w:afterAutospacing="1"/>
        <w:rPr>
          <w:i/>
        </w:rPr>
      </w:pPr>
      <w:r w:rsidRPr="00B239EB">
        <w:t>Прием зеркального отражения можно применять при создании розеток. В этом случае внач</w:t>
      </w:r>
      <w:r w:rsidRPr="00B239EB">
        <w:t>а</w:t>
      </w:r>
      <w:r w:rsidRPr="00B239EB">
        <w:t>ле необходимо получить пару зеркально отраженных секторов, а затем вращать их вокруг центра</w:t>
      </w:r>
    </w:p>
    <w:p w:rsidR="00EB5FEC" w:rsidRPr="00B239EB" w:rsidRDefault="00EB5FEC" w:rsidP="00EB5FEC">
      <w:pPr>
        <w:spacing w:before="100" w:beforeAutospacing="1" w:after="100" w:afterAutospacing="1"/>
      </w:pPr>
      <w:r w:rsidRPr="00B239EB">
        <w:t xml:space="preserve">. </w:t>
      </w:r>
    </w:p>
    <w:p w:rsidR="00EB5FEC" w:rsidRPr="00B239EB" w:rsidRDefault="00EB5FEC" w:rsidP="00EB5FEC">
      <w:pPr>
        <w:spacing w:before="100" w:beforeAutospacing="1" w:after="100" w:afterAutospacing="1"/>
        <w:jc w:val="both"/>
        <w:rPr>
          <w:i/>
        </w:rPr>
      </w:pPr>
      <w:r w:rsidRPr="00B239EB">
        <w:rPr>
          <w:b/>
          <w:bCs/>
          <w:shd w:val="clear" w:color="auto" w:fill="FFFFFF"/>
        </w:rPr>
        <w:t>Трансляция или перенос</w:t>
      </w:r>
      <w:r w:rsidRPr="00B239EB">
        <w:t>—  </w:t>
      </w:r>
      <w:proofErr w:type="gramStart"/>
      <w:r w:rsidRPr="00B239EB">
        <w:t>вт</w:t>
      </w:r>
      <w:proofErr w:type="gramEnd"/>
      <w:r w:rsidRPr="00B239EB">
        <w:t>орой тип симметрии. Поступательный перенос фигуры п</w:t>
      </w:r>
      <w:r w:rsidRPr="00B239EB">
        <w:t>а</w:t>
      </w:r>
      <w:r w:rsidRPr="00B239EB">
        <w:t>раллельно самой себе называется трансляцией.  Ось, вдоль которой происходит перенос ф</w:t>
      </w:r>
      <w:r w:rsidRPr="00B239EB">
        <w:t>и</w:t>
      </w:r>
      <w:r w:rsidRPr="00B239EB">
        <w:t>гуры, называется осью переносов. Наименьший перенос есть период трансляции или ра</w:t>
      </w:r>
      <w:r w:rsidRPr="00B239EB">
        <w:t>п</w:t>
      </w:r>
      <w:r w:rsidRPr="00B239EB">
        <w:t>порт.</w:t>
      </w:r>
    </w:p>
    <w:p w:rsidR="00EB5FEC" w:rsidRPr="00B239EB" w:rsidRDefault="00EB5FEC" w:rsidP="00EB5FEC"/>
    <w:p w:rsidR="00EB5FEC" w:rsidRPr="00B239EB" w:rsidRDefault="00EB5FEC" w:rsidP="00EB5FEC">
      <w:pPr>
        <w:spacing w:before="100" w:beforeAutospacing="1" w:after="100" w:afterAutospacing="1"/>
      </w:pPr>
      <w:r w:rsidRPr="00B239EB">
        <w:rPr>
          <w:i/>
        </w:rPr>
        <w:t> </w:t>
      </w:r>
      <w:r w:rsidRPr="00B239EB">
        <w:t xml:space="preserve">Если ось переносов одна, то это </w:t>
      </w:r>
      <w:proofErr w:type="spellStart"/>
      <w:r w:rsidRPr="00B239EB">
        <w:t>линейно-раппортный</w:t>
      </w:r>
      <w:proofErr w:type="spellEnd"/>
      <w:r w:rsidRPr="00B239EB">
        <w:t xml:space="preserve"> орнамент. Простейший прием  созд</w:t>
      </w:r>
      <w:r w:rsidRPr="00B239EB">
        <w:t>а</w:t>
      </w:r>
      <w:r w:rsidRPr="00B239EB">
        <w:t>ния орнаментального ряда - копирование  фигурки и ее сдвиг по горизонтали.</w:t>
      </w:r>
    </w:p>
    <w:p w:rsidR="00EB5FEC" w:rsidRPr="00B239EB" w:rsidRDefault="00EB5FEC" w:rsidP="00EB5FEC"/>
    <w:p w:rsidR="00EB5FEC" w:rsidRPr="00B239EB" w:rsidRDefault="00EB5FEC" w:rsidP="00EB5FEC">
      <w:pPr>
        <w:spacing w:before="100" w:beforeAutospacing="1" w:after="100" w:afterAutospacing="1"/>
      </w:pPr>
      <w:r w:rsidRPr="00B239EB">
        <w:lastRenderedPageBreak/>
        <w:t>Если  осей  переноса  две — орнамент сетчатый. При  создании многорядных орнаментов  производят сдвиг  искомого ряда вертикально вверх или вниз.</w:t>
      </w:r>
    </w:p>
    <w:p w:rsidR="00EB5FEC" w:rsidRPr="00B239EB" w:rsidRDefault="00EB5FEC" w:rsidP="00EB5FEC"/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t>Чередование горизонтальных и вертикальных сдвигов, выполненных в определенном ритме, создает основу для извилистой линии, объединяющей элементы орнамента. Возникающие промежутки могут быть при этом заполнены иными элементами орнамента:</w:t>
      </w:r>
    </w:p>
    <w:p w:rsidR="00EB5FEC" w:rsidRPr="00B239EB" w:rsidRDefault="00EB5FEC" w:rsidP="00EB5FEC"/>
    <w:p w:rsidR="00EB5FEC" w:rsidRPr="00B239EB" w:rsidRDefault="00EB5FEC" w:rsidP="00EB5FEC">
      <w:pPr>
        <w:spacing w:before="100" w:beforeAutospacing="1" w:after="100" w:afterAutospacing="1"/>
        <w:rPr>
          <w:b/>
          <w:bCs/>
          <w:i/>
        </w:rPr>
      </w:pPr>
      <w:r w:rsidRPr="00B239EB">
        <w:t>Такие  узоры  присутствуют в тех орнаментах, которые как бы можно продолжить до беск</w:t>
      </w:r>
      <w:r w:rsidRPr="00B239EB">
        <w:t>о</w:t>
      </w:r>
      <w:r w:rsidRPr="00B239EB">
        <w:t>нечности. Например: обои, паркетный пол.</w:t>
      </w:r>
      <w:r w:rsidRPr="00B239EB">
        <w:br/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rPr>
          <w:b/>
          <w:bCs/>
        </w:rPr>
        <w:t>Циклически-вращающийся</w:t>
      </w:r>
      <w:r w:rsidRPr="00B239EB">
        <w:t xml:space="preserve">—   </w:t>
      </w:r>
      <w:proofErr w:type="gramStart"/>
      <w:r w:rsidRPr="00B239EB">
        <w:t>ти</w:t>
      </w:r>
      <w:proofErr w:type="gramEnd"/>
      <w:r w:rsidRPr="00B239EB">
        <w:t>п симметрии применяется для объемных тел вращ</w:t>
      </w:r>
      <w:r w:rsidRPr="00B239EB">
        <w:t>е</w:t>
      </w:r>
      <w:r w:rsidRPr="00B239EB">
        <w:t>ния. Симметричная фигура равномерно перемещается по оси, перпендикулярной к центру основания крутится вокруг нее, оставаясь в пределах кривой. Примеры этой симметрии можно найти в природе (цветы ириса, розы, шишки, морские звезды)  но больше всего   их среди созданных  человеком предметов (посуда и другие изделия, изготовленные техникой   гончарства).</w:t>
      </w:r>
    </w:p>
    <w:p w:rsidR="00EB5FEC" w:rsidRDefault="00EB5FEC" w:rsidP="00EB5FEC">
      <w:pPr>
        <w:contextualSpacing/>
        <w:rPr>
          <w:rFonts w:eastAsia="Calibri"/>
          <w:i/>
          <w:sz w:val="20"/>
          <w:szCs w:val="20"/>
        </w:rPr>
      </w:pPr>
      <w:r w:rsidRPr="00B239EB">
        <w:rPr>
          <w:rFonts w:eastAsia="Calibri"/>
          <w:i/>
          <w:sz w:val="20"/>
          <w:szCs w:val="20"/>
        </w:rPr>
        <w:t xml:space="preserve">  В круге (</w:t>
      </w:r>
      <w:r w:rsidRPr="00B239EB">
        <w:rPr>
          <w:rFonts w:eastAsia="Calibri"/>
          <w:i/>
          <w:sz w:val="20"/>
          <w:szCs w:val="20"/>
          <w:lang w:val="en-US"/>
        </w:rPr>
        <w:t>D</w:t>
      </w:r>
      <w:r w:rsidRPr="00B239EB">
        <w:rPr>
          <w:rFonts w:eastAsia="Calibri"/>
          <w:i/>
          <w:sz w:val="20"/>
          <w:szCs w:val="20"/>
        </w:rPr>
        <w:t>=80 мм) построить формальную динамичную свободную композицию.</w:t>
      </w:r>
    </w:p>
    <w:p w:rsidR="00EB5FEC" w:rsidRDefault="00EB5FEC" w:rsidP="00EB5FEC">
      <w:pPr>
        <w:contextualSpacing/>
        <w:rPr>
          <w:rFonts w:eastAsia="Calibri"/>
          <w:i/>
          <w:sz w:val="20"/>
          <w:szCs w:val="20"/>
        </w:rPr>
      </w:pPr>
    </w:p>
    <w:p w:rsidR="00EB5FEC" w:rsidRPr="00B239EB" w:rsidRDefault="00EB5FEC" w:rsidP="00EB5FEC">
      <w:pPr>
        <w:contextualSpacing/>
        <w:rPr>
          <w:rFonts w:eastAsia="Calibri"/>
          <w:i/>
          <w:sz w:val="20"/>
          <w:szCs w:val="20"/>
        </w:rPr>
      </w:pP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0"/>
          <w:szCs w:val="20"/>
        </w:rPr>
        <w:t>Экзаменационный билет № 6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Асимметрия в композиции.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rPr>
          <w:b/>
        </w:rPr>
        <w:t>Асимметрия</w:t>
      </w:r>
      <w:r w:rsidRPr="00B239EB">
        <w:t xml:space="preserve"> — отсутствие какой-либо симметрии. Асимметрия выражает </w:t>
      </w:r>
      <w:r w:rsidRPr="00B239EB">
        <w:rPr>
          <w:b/>
        </w:rPr>
        <w:t>неупорядоче</w:t>
      </w:r>
      <w:r w:rsidRPr="00B239EB">
        <w:rPr>
          <w:b/>
        </w:rPr>
        <w:t>н</w:t>
      </w:r>
      <w:r w:rsidRPr="00B239EB">
        <w:rPr>
          <w:b/>
        </w:rPr>
        <w:t>ность, незавершенность</w:t>
      </w:r>
      <w:r w:rsidRPr="00B239EB">
        <w:t xml:space="preserve">. Построение асимметричной формы можно </w:t>
      </w:r>
      <w:proofErr w:type="gramStart"/>
      <w:r w:rsidRPr="00B239EB">
        <w:t>понять</w:t>
      </w:r>
      <w:proofErr w:type="gramEnd"/>
      <w:r w:rsidRPr="00B239EB">
        <w:t xml:space="preserve"> только приняв структуру в целом, а симметричную композицию и по фрагменту   (раппорту). Для ковра с зеркальной двухосной симметрии достаточно одной четвертой части, чтобы определить  его общий вид.</w:t>
      </w:r>
    </w:p>
    <w:p w:rsidR="00EB5FEC" w:rsidRPr="00B239EB" w:rsidRDefault="00EB5FEC" w:rsidP="00EB5FEC">
      <w:pPr>
        <w:contextualSpacing/>
        <w:jc w:val="both"/>
        <w:rPr>
          <w:rFonts w:eastAsia="Calibri"/>
          <w:i/>
          <w:sz w:val="20"/>
          <w:szCs w:val="20"/>
        </w:rPr>
      </w:pPr>
      <w:r w:rsidRPr="00B239EB">
        <w:rPr>
          <w:rFonts w:eastAsia="Calibri"/>
          <w:i/>
          <w:sz w:val="20"/>
          <w:szCs w:val="20"/>
        </w:rPr>
        <w:t>В полосе  (60 мм * 20 мм</w:t>
      </w:r>
      <w:proofErr w:type="gramStart"/>
      <w:r w:rsidRPr="00B239EB">
        <w:rPr>
          <w:rFonts w:eastAsia="Calibri"/>
          <w:i/>
          <w:sz w:val="20"/>
          <w:szCs w:val="20"/>
        </w:rPr>
        <w:t xml:space="preserve"> )</w:t>
      </w:r>
      <w:proofErr w:type="gramEnd"/>
      <w:r w:rsidRPr="00B239EB">
        <w:rPr>
          <w:rFonts w:eastAsia="Calibri"/>
          <w:i/>
          <w:sz w:val="20"/>
          <w:szCs w:val="20"/>
        </w:rPr>
        <w:t xml:space="preserve"> построить формальную свободную композицию геометрического орнамента.</w:t>
      </w: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0"/>
          <w:szCs w:val="20"/>
        </w:rPr>
        <w:t>Экзаменационный билет № 7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Комбинаторика.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t xml:space="preserve">Весьма распространенный прием — </w:t>
      </w:r>
      <w:r w:rsidRPr="00B239EB">
        <w:rPr>
          <w:b/>
        </w:rPr>
        <w:t>комбинаторика элементов</w:t>
      </w:r>
      <w:r w:rsidRPr="00B239EB">
        <w:t>. Это особый вид гибкого формообразования, суть которого — изменение формы на основе разного сочетания одних и тех же элементов. При таком сочетании образуются новые комбинации элементов и соответственно новые формы. Одна из характерных черт комбинаторики — открытость в плане свободного развития формы в пространстве.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lastRenderedPageBreak/>
        <w:t>Накопившийся опыт разработки комбинаторных структур позволил выдвинуть ряд условий, при которых они легче и лучше компонуются.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rPr>
          <w:i/>
        </w:rPr>
        <w:t>Это:</w:t>
      </w:r>
    </w:p>
    <w:p w:rsidR="00EB5FEC" w:rsidRPr="00B239EB" w:rsidRDefault="00EB5FEC" w:rsidP="00EB5FEC">
      <w:pPr>
        <w:numPr>
          <w:ilvl w:val="0"/>
          <w:numId w:val="11"/>
        </w:numPr>
        <w:spacing w:before="100" w:beforeAutospacing="1" w:after="100" w:afterAutospacing="1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Простота элементов, составляющих гибкую структуру,</w:t>
      </w:r>
    </w:p>
    <w:p w:rsidR="00EB5FEC" w:rsidRPr="00B239EB" w:rsidRDefault="00EB5FEC" w:rsidP="00EB5FEC">
      <w:pPr>
        <w:numPr>
          <w:ilvl w:val="0"/>
          <w:numId w:val="11"/>
        </w:numPr>
        <w:spacing w:before="100" w:beforeAutospacing="1" w:after="100" w:afterAutospacing="1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Композиционная незавершенность, открытость форм, т. е. их обращение вовне, а не внутрь, к центру формы,</w:t>
      </w:r>
    </w:p>
    <w:p w:rsidR="00EB5FEC" w:rsidRPr="00B239EB" w:rsidRDefault="00EB5FEC" w:rsidP="00EB5FEC">
      <w:pPr>
        <w:numPr>
          <w:ilvl w:val="0"/>
          <w:numId w:val="11"/>
        </w:numPr>
        <w:spacing w:before="100" w:beforeAutospacing="1" w:after="100" w:afterAutospacing="1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Сохранение инвариантной масштабности, отвечающей изменению структуры,</w:t>
      </w:r>
    </w:p>
    <w:p w:rsidR="00EB5FEC" w:rsidRPr="00B239EB" w:rsidRDefault="00EB5FEC" w:rsidP="00EB5FEC">
      <w:pPr>
        <w:numPr>
          <w:ilvl w:val="0"/>
          <w:numId w:val="11"/>
        </w:numPr>
        <w:spacing w:before="100" w:beforeAutospacing="1" w:after="100" w:afterAutospacing="1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Независимость внешней формы от конструктивной основы,</w:t>
      </w:r>
    </w:p>
    <w:p w:rsidR="00EB5FEC" w:rsidRPr="00B239EB" w:rsidRDefault="00EB5FEC" w:rsidP="00EB5FEC">
      <w:pPr>
        <w:numPr>
          <w:ilvl w:val="0"/>
          <w:numId w:val="11"/>
        </w:numPr>
        <w:spacing w:before="100" w:beforeAutospacing="1" w:after="100" w:afterAutospacing="1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Кратность размеров по всем координатам или та же модульность,</w:t>
      </w:r>
    </w:p>
    <w:p w:rsidR="00EB5FEC" w:rsidRPr="00B239EB" w:rsidRDefault="00EB5FEC" w:rsidP="00EB5FEC">
      <w:pPr>
        <w:numPr>
          <w:ilvl w:val="0"/>
          <w:numId w:val="11"/>
        </w:numPr>
        <w:spacing w:before="100" w:beforeAutospacing="1" w:after="100" w:afterAutospacing="1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Наличие унифицированных узлов соединений.</w:t>
      </w:r>
    </w:p>
    <w:p w:rsidR="00EB5FEC" w:rsidRDefault="00EB5FEC" w:rsidP="00EB5FEC">
      <w:pPr>
        <w:spacing w:before="100" w:beforeAutospacing="1" w:after="100" w:afterAutospacing="1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В квадрате (80 мм</w:t>
      </w:r>
      <w:proofErr w:type="gramStart"/>
      <w:r w:rsidRPr="00B239EB">
        <w:rPr>
          <w:i/>
          <w:sz w:val="20"/>
          <w:szCs w:val="20"/>
        </w:rPr>
        <w:t>)п</w:t>
      </w:r>
      <w:proofErr w:type="gramEnd"/>
      <w:r w:rsidRPr="00B239EB">
        <w:rPr>
          <w:i/>
          <w:sz w:val="20"/>
          <w:szCs w:val="20"/>
        </w:rPr>
        <w:t>остроить формальную асимметричную  композицию.</w:t>
      </w:r>
    </w:p>
    <w:p w:rsidR="00EB5FEC" w:rsidRPr="00B239EB" w:rsidRDefault="00EB5FEC" w:rsidP="00EB5FEC">
      <w:pPr>
        <w:spacing w:before="100" w:beforeAutospacing="1" w:after="100" w:afterAutospacing="1"/>
      </w:pP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8</w:t>
      </w:r>
    </w:p>
    <w:p w:rsidR="00EB5FEC" w:rsidRPr="00B239EB" w:rsidRDefault="00EB5FEC" w:rsidP="00EB5FEC">
      <w:pPr>
        <w:jc w:val="center"/>
        <w:rPr>
          <w:b/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Стилизация в искусстве</w:t>
      </w:r>
    </w:p>
    <w:p w:rsidR="00EB5FEC" w:rsidRPr="00B239EB" w:rsidRDefault="00EB5FEC" w:rsidP="00EB5FEC">
      <w:pPr>
        <w:spacing w:before="100" w:beforeAutospacing="1" w:after="100" w:afterAutospacing="1" w:line="255" w:lineRule="atLeast"/>
      </w:pPr>
      <w:r w:rsidRPr="00B239EB">
        <w:rPr>
          <w:b/>
        </w:rPr>
        <w:t>Стилизация в искусстве</w:t>
      </w:r>
      <w:r w:rsidRPr="00B239EB">
        <w:t xml:space="preserve"> – это процесс придания творческому произведению черт другого стиля. В изобразительном искусстве при помощи данного приема предметы либо фигуры о</w:t>
      </w:r>
      <w:r w:rsidRPr="00B239EB">
        <w:t>б</w:t>
      </w:r>
      <w:r w:rsidRPr="00B239EB">
        <w:t xml:space="preserve">ретают упрощенные формы.  </w:t>
      </w:r>
    </w:p>
    <w:p w:rsidR="00EB5FEC" w:rsidRPr="00B239EB" w:rsidRDefault="00EB5FEC" w:rsidP="00EB5FEC">
      <w:pPr>
        <w:spacing w:before="100" w:beforeAutospacing="1" w:after="100" w:afterAutospacing="1" w:line="255" w:lineRule="atLeast"/>
        <w:rPr>
          <w:i/>
          <w:color w:val="0000FF"/>
          <w:sz w:val="21"/>
          <w:szCs w:val="21"/>
          <w:u w:val="single"/>
        </w:rPr>
      </w:pPr>
      <w:r w:rsidRPr="00FC1459">
        <w:fldChar w:fldCharType="begin"/>
      </w:r>
      <w:r w:rsidRPr="00B239EB">
        <w:instrText xml:space="preserve"> HYPERLINK "http://fb.ru/article/159597/stilizatsiya---eto-chto-takoe-stilizatsiya-v-iskusstve" \l "image555969" </w:instrText>
      </w:r>
      <w:r w:rsidRPr="00FC1459">
        <w:fldChar w:fldCharType="separate"/>
      </w:r>
    </w:p>
    <w:p w:rsidR="00EB5FEC" w:rsidRPr="00B239EB" w:rsidRDefault="00EB5FEC" w:rsidP="00EB5FEC">
      <w:pPr>
        <w:spacing w:line="255" w:lineRule="atLeast"/>
        <w:rPr>
          <w:i/>
        </w:rPr>
      </w:pPr>
      <w:r w:rsidRPr="00B239EB">
        <w:rPr>
          <w:rFonts w:ascii="Arial" w:hAnsi="Arial" w:cs="Arial"/>
          <w:i/>
          <w:sz w:val="21"/>
          <w:szCs w:val="21"/>
        </w:rPr>
        <w:fldChar w:fldCharType="end"/>
      </w:r>
      <w:r w:rsidRPr="00B239EB">
        <w:rPr>
          <w:b/>
        </w:rPr>
        <w:t>Стилизация – это своего рода имитация, декорация.</w:t>
      </w:r>
    </w:p>
    <w:p w:rsidR="00EB5FEC" w:rsidRPr="00B239EB" w:rsidRDefault="00EB5FEC" w:rsidP="00EB5FEC">
      <w:pPr>
        <w:spacing w:before="100" w:beforeAutospacing="1" w:after="100" w:afterAutospacing="1" w:line="255" w:lineRule="atLeast"/>
      </w:pPr>
      <w:r w:rsidRPr="00B239EB">
        <w:t>Этот прием бывает двух видов:</w:t>
      </w:r>
    </w:p>
    <w:p w:rsidR="00EB5FEC" w:rsidRPr="00B239EB" w:rsidRDefault="00EB5FEC" w:rsidP="00EB5FEC">
      <w:pPr>
        <w:numPr>
          <w:ilvl w:val="0"/>
          <w:numId w:val="12"/>
        </w:numPr>
        <w:spacing w:before="100" w:beforeAutospacing="1" w:after="100" w:afterAutospacing="1" w:line="255" w:lineRule="atLeast"/>
        <w:rPr>
          <w:b/>
        </w:rPr>
      </w:pPr>
      <w:r w:rsidRPr="00B239EB">
        <w:rPr>
          <w:b/>
        </w:rPr>
        <w:t>внешняя поверхностная стилизация;</w:t>
      </w:r>
    </w:p>
    <w:p w:rsidR="00EB5FEC" w:rsidRPr="00B239EB" w:rsidRDefault="00EB5FEC" w:rsidP="00EB5FEC">
      <w:pPr>
        <w:numPr>
          <w:ilvl w:val="0"/>
          <w:numId w:val="12"/>
        </w:numPr>
        <w:spacing w:before="100" w:beforeAutospacing="1" w:after="100" w:afterAutospacing="1" w:line="255" w:lineRule="atLeast"/>
        <w:rPr>
          <w:b/>
        </w:rPr>
      </w:pPr>
      <w:r w:rsidRPr="00B239EB">
        <w:rPr>
          <w:b/>
        </w:rPr>
        <w:t>декоративная.</w:t>
      </w:r>
    </w:p>
    <w:p w:rsidR="00EB5FEC" w:rsidRPr="00B239EB" w:rsidRDefault="00EB5FEC" w:rsidP="00EB5FEC">
      <w:pPr>
        <w:spacing w:before="100" w:beforeAutospacing="1" w:after="100" w:afterAutospacing="1" w:line="255" w:lineRule="atLeast"/>
      </w:pPr>
      <w:r w:rsidRPr="00B239EB">
        <w:rPr>
          <w:b/>
        </w:rPr>
        <w:t>Первый вид</w:t>
      </w:r>
      <w:r w:rsidRPr="00B239EB">
        <w:t xml:space="preserve"> построен на подражании готовым образцам, имитации манеры какого-либо а</w:t>
      </w:r>
      <w:r w:rsidRPr="00B239EB">
        <w:t>в</w:t>
      </w:r>
      <w:r w:rsidRPr="00B239EB">
        <w:t>тора, жанра, течения. Как пример можно привести создание современных мотивов с хохло</w:t>
      </w:r>
      <w:r w:rsidRPr="00B239EB">
        <w:t>м</w:t>
      </w:r>
      <w:r w:rsidRPr="00B239EB">
        <w:t>ской росписью.</w:t>
      </w:r>
    </w:p>
    <w:p w:rsidR="00EB5FEC" w:rsidRPr="00B239EB" w:rsidRDefault="00EB5FEC" w:rsidP="00EB5FEC">
      <w:pPr>
        <w:spacing w:before="100" w:beforeAutospacing="1" w:after="100" w:afterAutospacing="1" w:line="255" w:lineRule="atLeast"/>
        <w:rPr>
          <w:color w:val="0000FF"/>
          <w:u w:val="single"/>
        </w:rPr>
      </w:pPr>
      <w:r w:rsidRPr="00FC1459">
        <w:rPr>
          <w:rFonts w:ascii="Arial" w:hAnsi="Arial" w:cs="Arial"/>
          <w:sz w:val="21"/>
          <w:szCs w:val="21"/>
        </w:rPr>
        <w:fldChar w:fldCharType="begin"/>
      </w:r>
      <w:r w:rsidRPr="00B239EB">
        <w:rPr>
          <w:rFonts w:ascii="Arial" w:hAnsi="Arial" w:cs="Arial"/>
          <w:sz w:val="21"/>
          <w:szCs w:val="21"/>
        </w:rPr>
        <w:instrText xml:space="preserve"> HYPERLINK "http://fb.ru/article/159597/stilizatsiya---eto-chto-takoe-stilizatsiya-v-iskusstve" \l "image555984" </w:instrText>
      </w:r>
      <w:r w:rsidRPr="00FC1459">
        <w:rPr>
          <w:rFonts w:ascii="Arial" w:hAnsi="Arial" w:cs="Arial"/>
          <w:sz w:val="21"/>
          <w:szCs w:val="21"/>
        </w:rPr>
        <w:fldChar w:fldCharType="separate"/>
      </w:r>
      <w:r w:rsidRPr="00B239EB">
        <w:rPr>
          <w:rFonts w:ascii="Arial" w:hAnsi="Arial" w:cs="Arial"/>
          <w:sz w:val="21"/>
          <w:szCs w:val="21"/>
        </w:rPr>
        <w:t xml:space="preserve">1.2. </w:t>
      </w:r>
    </w:p>
    <w:p w:rsidR="00EB5FEC" w:rsidRPr="00B239EB" w:rsidRDefault="00EB5FEC" w:rsidP="00EB5FEC">
      <w:pPr>
        <w:numPr>
          <w:ilvl w:val="0"/>
          <w:numId w:val="13"/>
        </w:numPr>
        <w:spacing w:before="100" w:beforeAutospacing="1" w:after="15" w:line="255" w:lineRule="atLeast"/>
        <w:jc w:val="center"/>
        <w:rPr>
          <w:vanish/>
          <w:color w:val="FFFFFF"/>
          <w:sz w:val="20"/>
          <w:szCs w:val="20"/>
        </w:rPr>
      </w:pPr>
    </w:p>
    <w:p w:rsidR="00EB5FEC" w:rsidRPr="00B239EB" w:rsidRDefault="00EB5FEC" w:rsidP="00EB5FEC">
      <w:pPr>
        <w:numPr>
          <w:ilvl w:val="0"/>
          <w:numId w:val="13"/>
        </w:numPr>
        <w:spacing w:before="100" w:beforeAutospacing="1" w:after="15" w:line="255" w:lineRule="atLeast"/>
        <w:jc w:val="center"/>
        <w:rPr>
          <w:rFonts w:ascii="Arial" w:hAnsi="Arial" w:cs="Arial"/>
          <w:vanish/>
          <w:color w:val="FFFFFF"/>
          <w:sz w:val="21"/>
          <w:szCs w:val="21"/>
        </w:rPr>
      </w:pPr>
    </w:p>
    <w:p w:rsidR="00EB5FEC" w:rsidRPr="00B239EB" w:rsidRDefault="00EB5FEC" w:rsidP="00EB5FEC">
      <w:pPr>
        <w:numPr>
          <w:ilvl w:val="0"/>
          <w:numId w:val="13"/>
        </w:numPr>
        <w:spacing w:before="100" w:beforeAutospacing="1" w:after="15" w:line="255" w:lineRule="atLeast"/>
        <w:jc w:val="center"/>
        <w:rPr>
          <w:rFonts w:ascii="Arial" w:hAnsi="Arial" w:cs="Arial"/>
          <w:vanish/>
          <w:color w:val="FFFFFF"/>
          <w:sz w:val="21"/>
          <w:szCs w:val="21"/>
        </w:rPr>
      </w:pPr>
    </w:p>
    <w:p w:rsidR="00EB5FEC" w:rsidRPr="00B239EB" w:rsidRDefault="00EB5FEC" w:rsidP="00EB5FEC">
      <w:pPr>
        <w:numPr>
          <w:ilvl w:val="0"/>
          <w:numId w:val="13"/>
        </w:numPr>
        <w:spacing w:before="100" w:beforeAutospacing="1" w:after="15" w:line="255" w:lineRule="atLeast"/>
        <w:jc w:val="center"/>
        <w:rPr>
          <w:rFonts w:ascii="Arial" w:hAnsi="Arial" w:cs="Arial"/>
          <w:vanish/>
          <w:color w:val="FFFFFF"/>
          <w:sz w:val="21"/>
          <w:szCs w:val="21"/>
        </w:rPr>
      </w:pPr>
    </w:p>
    <w:p w:rsidR="00EB5FEC" w:rsidRPr="00B239EB" w:rsidRDefault="00EB5FEC" w:rsidP="00EB5FEC">
      <w:pPr>
        <w:numPr>
          <w:ilvl w:val="0"/>
          <w:numId w:val="13"/>
        </w:numPr>
        <w:spacing w:before="100" w:beforeAutospacing="1" w:after="15" w:line="255" w:lineRule="atLeast"/>
        <w:jc w:val="center"/>
        <w:rPr>
          <w:rFonts w:ascii="Arial" w:hAnsi="Arial" w:cs="Arial"/>
          <w:vanish/>
          <w:color w:val="FFFFFF"/>
          <w:sz w:val="21"/>
          <w:szCs w:val="21"/>
        </w:rPr>
      </w:pPr>
    </w:p>
    <w:p w:rsidR="00EB5FEC" w:rsidRPr="00B239EB" w:rsidRDefault="00EB5FEC" w:rsidP="00EB5FEC">
      <w:pPr>
        <w:spacing w:line="255" w:lineRule="atLeast"/>
        <w:jc w:val="both"/>
      </w:pPr>
      <w:r w:rsidRPr="00B239EB">
        <w:rPr>
          <w:sz w:val="20"/>
          <w:szCs w:val="20"/>
        </w:rPr>
        <w:fldChar w:fldCharType="end"/>
      </w:r>
      <w:r w:rsidRPr="00B239EB">
        <w:rPr>
          <w:b/>
        </w:rPr>
        <w:t xml:space="preserve">Второй </w:t>
      </w:r>
      <w:proofErr w:type="spellStart"/>
      <w:r w:rsidRPr="00B239EB">
        <w:rPr>
          <w:b/>
        </w:rPr>
        <w:t>вид</w:t>
      </w:r>
      <w:r w:rsidRPr="00B239EB">
        <w:t>подразумевает</w:t>
      </w:r>
      <w:proofErr w:type="spellEnd"/>
      <w:r w:rsidRPr="00B239EB">
        <w:t xml:space="preserve"> обязательную связь элементов создаваемого произведения с пр</w:t>
      </w:r>
      <w:r w:rsidRPr="00B239EB">
        <w:t>о</w:t>
      </w:r>
      <w:r w:rsidRPr="00B239EB">
        <w:t>странственной средой. Здесь декоративные формы преобладают над реалистической перед</w:t>
      </w:r>
      <w:r w:rsidRPr="00B239EB">
        <w:t>а</w:t>
      </w:r>
      <w:r w:rsidRPr="00B239EB">
        <w:t>чей образов и действительности. Стилизация формы может быть настолько переполнена н</w:t>
      </w:r>
      <w:r w:rsidRPr="00B239EB">
        <w:t>е</w:t>
      </w:r>
      <w:r w:rsidRPr="00B239EB">
        <w:t xml:space="preserve">реалистическими деталями, что превращается в </w:t>
      </w:r>
      <w:proofErr w:type="gramStart"/>
      <w:r w:rsidRPr="00B239EB">
        <w:t>абстрактную</w:t>
      </w:r>
      <w:proofErr w:type="gramEnd"/>
      <w:r w:rsidRPr="00B239EB">
        <w:t>. Она, в свою очередь, подра</w:t>
      </w:r>
      <w:r w:rsidRPr="00B239EB">
        <w:t>з</w:t>
      </w:r>
      <w:r w:rsidRPr="00B239EB">
        <w:t>деляется на такие виды: имеющие натуральный образец и вымышленные.</w:t>
      </w:r>
    </w:p>
    <w:p w:rsidR="00EB5FEC" w:rsidRPr="00B239EB" w:rsidRDefault="00EB5FEC" w:rsidP="00EB5FEC">
      <w:pPr>
        <w:spacing w:line="255" w:lineRule="atLeast"/>
        <w:jc w:val="both"/>
        <w:rPr>
          <w:b/>
          <w:bCs/>
          <w:i/>
          <w:iCs/>
        </w:rPr>
      </w:pPr>
      <w:r w:rsidRPr="00B239EB">
        <w:rPr>
          <w:b/>
          <w:bCs/>
          <w:i/>
          <w:iCs/>
        </w:rPr>
        <w:t>Какие черты придает стилизация</w:t>
      </w:r>
    </w:p>
    <w:p w:rsidR="00EB5FEC" w:rsidRPr="00B239EB" w:rsidRDefault="00EB5FEC" w:rsidP="00EB5FEC">
      <w:pPr>
        <w:spacing w:line="255" w:lineRule="atLeast"/>
        <w:jc w:val="both"/>
        <w:rPr>
          <w:b/>
        </w:rPr>
      </w:pPr>
      <w:r w:rsidRPr="00B239EB">
        <w:t>Лучшими стилистами называют детей. Они способны упростить любой сложный рисунок. Человека они с легкостью нарисуют при</w:t>
      </w:r>
      <w:r w:rsidRPr="00B239EB">
        <w:rPr>
          <w:sz w:val="20"/>
          <w:szCs w:val="20"/>
        </w:rPr>
        <w:t xml:space="preserve"> помощи «палок» и «</w:t>
      </w:r>
      <w:proofErr w:type="spellStart"/>
      <w:r w:rsidRPr="00B239EB">
        <w:rPr>
          <w:sz w:val="20"/>
          <w:szCs w:val="20"/>
        </w:rPr>
        <w:t>огуречика</w:t>
      </w:r>
      <w:proofErr w:type="spellEnd"/>
      <w:r w:rsidRPr="00B239EB">
        <w:rPr>
          <w:sz w:val="20"/>
          <w:szCs w:val="20"/>
        </w:rPr>
        <w:t xml:space="preserve">». </w:t>
      </w:r>
      <w:r w:rsidRPr="00B239EB">
        <w:t>В графике при помощи этого метода убирают излишние подробности, выявля</w:t>
      </w:r>
      <w:r w:rsidRPr="00B239EB">
        <w:rPr>
          <w:sz w:val="20"/>
          <w:szCs w:val="20"/>
        </w:rPr>
        <w:t>я только суть формы и характер.</w:t>
      </w:r>
    </w:p>
    <w:p w:rsidR="00EB5FEC" w:rsidRPr="00B239EB" w:rsidRDefault="00EB5FEC" w:rsidP="00EB5FEC">
      <w:pPr>
        <w:spacing w:before="100" w:beforeAutospacing="1" w:after="100" w:afterAutospacing="1" w:line="255" w:lineRule="atLeast"/>
      </w:pPr>
      <w:r w:rsidRPr="00B239EB">
        <w:lastRenderedPageBreak/>
        <w:t>Стилизация – это процесс декорирования, который можно использовать на заранее подг</w:t>
      </w:r>
      <w:r w:rsidRPr="00B239EB">
        <w:t>о</w:t>
      </w:r>
      <w:r w:rsidRPr="00B239EB">
        <w:t>товленную зарисовку объекта, либо выполнять зарисовку сразу в определенной манере. При этом произведение, в котором использованы ее приемы, обретет такие черты:</w:t>
      </w:r>
    </w:p>
    <w:p w:rsidR="00EB5FEC" w:rsidRPr="00B239EB" w:rsidRDefault="00EB5FEC" w:rsidP="00EB5FEC">
      <w:pPr>
        <w:numPr>
          <w:ilvl w:val="0"/>
          <w:numId w:val="14"/>
        </w:numPr>
        <w:tabs>
          <w:tab w:val="num" w:pos="502"/>
        </w:tabs>
        <w:spacing w:before="100" w:beforeAutospacing="1" w:after="100" w:afterAutospacing="1" w:line="255" w:lineRule="atLeast"/>
        <w:ind w:left="502"/>
        <w:rPr>
          <w:b/>
        </w:rPr>
      </w:pPr>
      <w:r w:rsidRPr="00B239EB">
        <w:rPr>
          <w:b/>
        </w:rPr>
        <w:t>обобщенность;</w:t>
      </w:r>
    </w:p>
    <w:p w:rsidR="00EB5FEC" w:rsidRPr="00B239EB" w:rsidRDefault="00EB5FEC" w:rsidP="00EB5FEC">
      <w:pPr>
        <w:numPr>
          <w:ilvl w:val="0"/>
          <w:numId w:val="14"/>
        </w:numPr>
        <w:tabs>
          <w:tab w:val="num" w:pos="502"/>
        </w:tabs>
        <w:spacing w:before="100" w:beforeAutospacing="1" w:after="100" w:afterAutospacing="1" w:line="255" w:lineRule="atLeast"/>
        <w:ind w:left="502"/>
        <w:rPr>
          <w:b/>
        </w:rPr>
      </w:pPr>
      <w:proofErr w:type="spellStart"/>
      <w:r w:rsidRPr="00B239EB">
        <w:rPr>
          <w:b/>
        </w:rPr>
        <w:t>геометричность</w:t>
      </w:r>
      <w:proofErr w:type="spellEnd"/>
      <w:r w:rsidRPr="00B239EB">
        <w:rPr>
          <w:b/>
        </w:rPr>
        <w:t>;</w:t>
      </w:r>
    </w:p>
    <w:p w:rsidR="00EB5FEC" w:rsidRPr="00B239EB" w:rsidRDefault="00EB5FEC" w:rsidP="00EB5FEC">
      <w:pPr>
        <w:numPr>
          <w:ilvl w:val="0"/>
          <w:numId w:val="14"/>
        </w:numPr>
        <w:tabs>
          <w:tab w:val="num" w:pos="502"/>
        </w:tabs>
        <w:spacing w:before="100" w:beforeAutospacing="1" w:after="100" w:afterAutospacing="1" w:line="255" w:lineRule="atLeast"/>
        <w:ind w:left="502"/>
        <w:rPr>
          <w:b/>
        </w:rPr>
      </w:pPr>
      <w:r w:rsidRPr="00B239EB">
        <w:rPr>
          <w:b/>
        </w:rPr>
        <w:t>символичность;</w:t>
      </w:r>
    </w:p>
    <w:p w:rsidR="00EB5FEC" w:rsidRPr="00B239EB" w:rsidRDefault="00EB5FEC" w:rsidP="00EB5FEC">
      <w:pPr>
        <w:numPr>
          <w:ilvl w:val="0"/>
          <w:numId w:val="14"/>
        </w:numPr>
        <w:tabs>
          <w:tab w:val="num" w:pos="502"/>
        </w:tabs>
        <w:spacing w:before="100" w:beforeAutospacing="1" w:after="100" w:afterAutospacing="1" w:line="255" w:lineRule="atLeast"/>
        <w:ind w:left="502"/>
        <w:rPr>
          <w:b/>
        </w:rPr>
      </w:pPr>
      <w:r w:rsidRPr="00B239EB">
        <w:rPr>
          <w:b/>
        </w:rPr>
        <w:t>эксцентричность;</w:t>
      </w:r>
    </w:p>
    <w:p w:rsidR="00EB5FEC" w:rsidRPr="00B239EB" w:rsidRDefault="00EB5FEC" w:rsidP="00EB5FEC">
      <w:pPr>
        <w:numPr>
          <w:ilvl w:val="0"/>
          <w:numId w:val="14"/>
        </w:numPr>
        <w:tabs>
          <w:tab w:val="num" w:pos="502"/>
        </w:tabs>
        <w:spacing w:before="100" w:beforeAutospacing="1" w:after="100" w:afterAutospacing="1" w:line="255" w:lineRule="atLeast"/>
        <w:ind w:left="502"/>
        <w:rPr>
          <w:b/>
        </w:rPr>
      </w:pPr>
      <w:r w:rsidRPr="00B239EB">
        <w:rPr>
          <w:b/>
        </w:rPr>
        <w:t>красочность;</w:t>
      </w:r>
    </w:p>
    <w:p w:rsidR="00EB5FEC" w:rsidRPr="00B239EB" w:rsidRDefault="00EB5FEC" w:rsidP="00EB5FEC">
      <w:pPr>
        <w:numPr>
          <w:ilvl w:val="0"/>
          <w:numId w:val="14"/>
        </w:numPr>
        <w:tabs>
          <w:tab w:val="num" w:pos="502"/>
        </w:tabs>
        <w:spacing w:before="100" w:beforeAutospacing="1" w:after="100" w:afterAutospacing="1" w:line="255" w:lineRule="atLeast"/>
        <w:ind w:left="502"/>
        <w:rPr>
          <w:b/>
        </w:rPr>
      </w:pPr>
      <w:r w:rsidRPr="00B239EB">
        <w:rPr>
          <w:b/>
        </w:rPr>
        <w:t>чувственность;</w:t>
      </w:r>
    </w:p>
    <w:p w:rsidR="00EB5FEC" w:rsidRPr="00B239EB" w:rsidRDefault="00EB5FEC" w:rsidP="00EB5FEC">
      <w:pPr>
        <w:numPr>
          <w:ilvl w:val="0"/>
          <w:numId w:val="14"/>
        </w:numPr>
        <w:tabs>
          <w:tab w:val="num" w:pos="502"/>
        </w:tabs>
        <w:spacing w:before="100" w:beforeAutospacing="1" w:after="100" w:afterAutospacing="1" w:line="255" w:lineRule="atLeast"/>
        <w:ind w:left="502"/>
        <w:rPr>
          <w:rFonts w:ascii="Arial" w:hAnsi="Arial" w:cs="Arial"/>
          <w:i/>
          <w:color w:val="000000"/>
          <w:sz w:val="21"/>
          <w:szCs w:val="21"/>
        </w:rPr>
      </w:pPr>
      <w:r w:rsidRPr="00B239EB">
        <w:rPr>
          <w:b/>
        </w:rPr>
        <w:t>простоту формы</w:t>
      </w:r>
      <w:r w:rsidRPr="00B239EB">
        <w:rPr>
          <w:rFonts w:ascii="Arial" w:hAnsi="Arial" w:cs="Arial"/>
          <w:b/>
          <w:i/>
          <w:color w:val="000000"/>
        </w:rPr>
        <w:t>.</w:t>
      </w:r>
    </w:p>
    <w:p w:rsidR="00EB5FEC" w:rsidRPr="00B239EB" w:rsidRDefault="00EB5FEC" w:rsidP="00EB5FEC">
      <w:pPr>
        <w:spacing w:before="100" w:beforeAutospacing="1" w:after="100" w:afterAutospacing="1" w:line="255" w:lineRule="atLeast"/>
      </w:pPr>
      <w:r w:rsidRPr="00B239EB">
        <w:t>Этим методом пользуются дизайнеры для создания лаконичных логотипов.</w:t>
      </w:r>
    </w:p>
    <w:p w:rsidR="00EB5FEC" w:rsidRPr="00B239EB" w:rsidRDefault="00EB5FEC" w:rsidP="00EB5FEC">
      <w:pPr>
        <w:keepNext/>
        <w:spacing w:before="240" w:after="60" w:line="255" w:lineRule="atLeast"/>
        <w:outlineLvl w:val="1"/>
        <w:rPr>
          <w:b/>
          <w:i/>
        </w:rPr>
      </w:pPr>
      <w:r w:rsidRPr="00B239EB">
        <w:rPr>
          <w:b/>
          <w:i/>
        </w:rPr>
        <w:t>С чего начать</w:t>
      </w:r>
    </w:p>
    <w:p w:rsidR="00EB5FEC" w:rsidRPr="00B239EB" w:rsidRDefault="00EB5FEC" w:rsidP="00EB5FEC">
      <w:pPr>
        <w:spacing w:before="100" w:beforeAutospacing="1" w:after="100" w:afterAutospacing="1" w:line="255" w:lineRule="atLeast"/>
        <w:jc w:val="both"/>
        <w:rPr>
          <w:i/>
        </w:rPr>
      </w:pPr>
      <w:r w:rsidRPr="00B239EB">
        <w:rPr>
          <w:i/>
        </w:rPr>
        <w:t xml:space="preserve">Основная цель стилизации – это </w:t>
      </w:r>
      <w:r w:rsidRPr="00B239EB">
        <w:rPr>
          <w:b/>
          <w:i/>
        </w:rPr>
        <w:t>преобразование реалистичного преображения в выраз</w:t>
      </w:r>
      <w:r w:rsidRPr="00B239EB">
        <w:rPr>
          <w:b/>
          <w:i/>
        </w:rPr>
        <w:t>и</w:t>
      </w:r>
      <w:r w:rsidRPr="00B239EB">
        <w:rPr>
          <w:b/>
          <w:i/>
        </w:rPr>
        <w:t>тельный и эмоциональный объект</w:t>
      </w:r>
      <w:r w:rsidRPr="00B239EB">
        <w:rPr>
          <w:i/>
        </w:rPr>
        <w:t>. Это происходит путем отражения сути. Для от</w:t>
      </w:r>
      <w:r w:rsidRPr="00B239EB">
        <w:rPr>
          <w:i/>
        </w:rPr>
        <w:t>о</w:t>
      </w:r>
      <w:r w:rsidRPr="00B239EB">
        <w:rPr>
          <w:i/>
        </w:rPr>
        <w:t>бражения такого объекта необходимо сконцентрироваться на самом главном в нем. Также художник должен проанализировать характер создания его формы, убрать все лишние д</w:t>
      </w:r>
      <w:r w:rsidRPr="00B239EB">
        <w:rPr>
          <w:i/>
        </w:rPr>
        <w:t>е</w:t>
      </w:r>
      <w:r w:rsidRPr="00B239EB">
        <w:rPr>
          <w:i/>
        </w:rPr>
        <w:t xml:space="preserve">тали и не применять </w:t>
      </w:r>
      <w:hyperlink r:id="rId31" w:history="1">
        <w:r w:rsidRPr="00B239EB">
          <w:rPr>
            <w:i/>
          </w:rPr>
          <w:t>средства художественной выразительности.</w:t>
        </w:r>
      </w:hyperlink>
      <w:r w:rsidRPr="00B239EB">
        <w:rPr>
          <w:i/>
        </w:rPr>
        <w:t xml:space="preserve"> Используется при этом только линия и пятно. Для того чтобы не копировать натуру, художники должны вкл</w:t>
      </w:r>
      <w:r w:rsidRPr="00B239EB">
        <w:rPr>
          <w:i/>
        </w:rPr>
        <w:t>ю</w:t>
      </w:r>
      <w:r w:rsidRPr="00B239EB">
        <w:rPr>
          <w:i/>
        </w:rPr>
        <w:t xml:space="preserve">чать </w:t>
      </w:r>
      <w:hyperlink r:id="rId32" w:history="1">
        <w:r w:rsidRPr="00B239EB">
          <w:rPr>
            <w:i/>
          </w:rPr>
          <w:t>ассоциативное мышление</w:t>
        </w:r>
      </w:hyperlink>
      <w:r w:rsidRPr="00B239EB">
        <w:rPr>
          <w:i/>
        </w:rPr>
        <w:t xml:space="preserve"> и достать из памяти сохранившиеся впечатления. Стилиз</w:t>
      </w:r>
      <w:r w:rsidRPr="00B239EB">
        <w:rPr>
          <w:i/>
        </w:rPr>
        <w:t>а</w:t>
      </w:r>
      <w:r w:rsidRPr="00B239EB">
        <w:rPr>
          <w:i/>
        </w:rPr>
        <w:t xml:space="preserve">ция – это путь </w:t>
      </w:r>
      <w:proofErr w:type="spellStart"/>
      <w:r w:rsidRPr="00B239EB">
        <w:rPr>
          <w:i/>
        </w:rPr>
        <w:t>к</w:t>
      </w:r>
      <w:hyperlink r:id="rId33" w:history="1">
        <w:r w:rsidRPr="00B239EB">
          <w:rPr>
            <w:i/>
          </w:rPr>
          <w:t>декоративной</w:t>
        </w:r>
        <w:proofErr w:type="spellEnd"/>
        <w:r w:rsidRPr="00B239EB">
          <w:rPr>
            <w:i/>
          </w:rPr>
          <w:t xml:space="preserve"> живописи,</w:t>
        </w:r>
      </w:hyperlink>
      <w:r w:rsidRPr="00B239EB">
        <w:rPr>
          <w:i/>
        </w:rPr>
        <w:t xml:space="preserve"> авангарду, абстракционизму.</w:t>
      </w:r>
    </w:p>
    <w:p w:rsidR="00EB5FEC" w:rsidRPr="00B239EB" w:rsidRDefault="00EB5FEC" w:rsidP="00EB5FEC">
      <w:pPr>
        <w:keepNext/>
        <w:spacing w:before="240" w:after="60" w:line="255" w:lineRule="atLeast"/>
        <w:outlineLvl w:val="1"/>
        <w:rPr>
          <w:rFonts w:ascii="Arial" w:hAnsi="Arial" w:cs="Arial"/>
          <w:b/>
          <w:bCs/>
          <w:i/>
          <w:iCs/>
          <w:sz w:val="20"/>
          <w:szCs w:val="20"/>
        </w:rPr>
      </w:pPr>
      <w:r w:rsidRPr="00B239EB">
        <w:rPr>
          <w:rFonts w:ascii="Arial" w:hAnsi="Arial" w:cs="Arial"/>
          <w:b/>
          <w:bCs/>
          <w:i/>
          <w:iCs/>
          <w:sz w:val="20"/>
          <w:szCs w:val="20"/>
        </w:rPr>
        <w:t xml:space="preserve"> Преобразование растений и цветов</w:t>
      </w:r>
    </w:p>
    <w:p w:rsidR="00EB5FEC" w:rsidRPr="00B239EB" w:rsidRDefault="00EB5FEC" w:rsidP="00EB5FEC">
      <w:pPr>
        <w:spacing w:before="100" w:beforeAutospacing="1" w:after="100" w:afterAutospacing="1" w:line="255" w:lineRule="atLeast"/>
        <w:rPr>
          <w:rFonts w:ascii="Arial" w:hAnsi="Arial" w:cs="Arial"/>
          <w:i/>
          <w:sz w:val="20"/>
          <w:szCs w:val="20"/>
        </w:rPr>
      </w:pPr>
      <w:r w:rsidRPr="00B239EB">
        <w:rPr>
          <w:rFonts w:ascii="Arial" w:hAnsi="Arial" w:cs="Arial"/>
          <w:i/>
          <w:sz w:val="20"/>
          <w:szCs w:val="20"/>
        </w:rPr>
        <w:t>Стилизация растений возникла при изготовлении различных украшений, производстве предметов художественной промышленности. Изображения растений и цветов имитируют под художес</w:t>
      </w:r>
      <w:r w:rsidRPr="00B239EB">
        <w:rPr>
          <w:rFonts w:ascii="Arial" w:hAnsi="Arial" w:cs="Arial"/>
          <w:i/>
          <w:sz w:val="20"/>
          <w:szCs w:val="20"/>
        </w:rPr>
        <w:t>т</w:t>
      </w:r>
      <w:r w:rsidRPr="00B239EB">
        <w:rPr>
          <w:rFonts w:ascii="Arial" w:hAnsi="Arial" w:cs="Arial"/>
          <w:i/>
          <w:sz w:val="20"/>
          <w:szCs w:val="20"/>
        </w:rPr>
        <w:t>венное их отображение, используемое в орнаментах различных стран. Обобщая форму, художники передавали общие очертания цветка или растения, его листика. Стилизация цветов, например, получается с использованием геометрических фигур: прямоугольника, треугольника, круга, пят</w:t>
      </w:r>
      <w:r w:rsidRPr="00B239EB">
        <w:rPr>
          <w:rFonts w:ascii="Arial" w:hAnsi="Arial" w:cs="Arial"/>
          <w:i/>
          <w:sz w:val="20"/>
          <w:szCs w:val="20"/>
        </w:rPr>
        <w:t>и</w:t>
      </w:r>
      <w:r w:rsidRPr="00B239EB">
        <w:rPr>
          <w:rFonts w:ascii="Arial" w:hAnsi="Arial" w:cs="Arial"/>
          <w:i/>
          <w:sz w:val="20"/>
          <w:szCs w:val="20"/>
        </w:rPr>
        <w:t>угольника. При помощи разных графических средств художники передают индивидуальные черты цветка или даже всего растения. Они могут быть также узнаваемы, но получают новый декор</w:t>
      </w:r>
      <w:r w:rsidRPr="00B239EB">
        <w:rPr>
          <w:rFonts w:ascii="Arial" w:hAnsi="Arial" w:cs="Arial"/>
          <w:i/>
          <w:sz w:val="20"/>
          <w:szCs w:val="20"/>
        </w:rPr>
        <w:t>а</w:t>
      </w:r>
      <w:r w:rsidRPr="00B239EB">
        <w:rPr>
          <w:rFonts w:ascii="Arial" w:hAnsi="Arial" w:cs="Arial"/>
          <w:i/>
          <w:sz w:val="20"/>
          <w:szCs w:val="20"/>
        </w:rPr>
        <w:t>тивный образ. Такие зарисовки широко используются в декорировании посуды, домашней утвари, ювелирными мастерами.</w:t>
      </w:r>
    </w:p>
    <w:p w:rsidR="00EB5FEC" w:rsidRPr="00B239EB" w:rsidRDefault="00EB5FEC" w:rsidP="00EB5FEC">
      <w:pPr>
        <w:keepNext/>
        <w:spacing w:before="240" w:after="60" w:line="255" w:lineRule="atLeast"/>
        <w:outlineLvl w:val="1"/>
        <w:rPr>
          <w:rFonts w:ascii="Arial" w:hAnsi="Arial" w:cs="Arial"/>
          <w:b/>
          <w:bCs/>
          <w:i/>
          <w:iCs/>
          <w:sz w:val="20"/>
          <w:szCs w:val="20"/>
        </w:rPr>
      </w:pPr>
      <w:r w:rsidRPr="00B239EB">
        <w:rPr>
          <w:rFonts w:ascii="Arial" w:hAnsi="Arial" w:cs="Arial"/>
          <w:b/>
          <w:bCs/>
          <w:i/>
          <w:iCs/>
          <w:sz w:val="20"/>
          <w:szCs w:val="20"/>
        </w:rPr>
        <w:t>Орнамент</w:t>
      </w:r>
    </w:p>
    <w:p w:rsidR="00EB5FEC" w:rsidRPr="00B239EB" w:rsidRDefault="00EB5FEC" w:rsidP="00EB5FEC">
      <w:pPr>
        <w:spacing w:before="100" w:beforeAutospacing="1" w:after="100" w:afterAutospacing="1" w:line="255" w:lineRule="atLeast"/>
        <w:rPr>
          <w:rFonts w:ascii="Arial" w:hAnsi="Arial" w:cs="Arial"/>
          <w:i/>
          <w:sz w:val="21"/>
          <w:szCs w:val="21"/>
        </w:rPr>
      </w:pPr>
    </w:p>
    <w:p w:rsidR="00EB5FEC" w:rsidRPr="00B239EB" w:rsidRDefault="00EB5FEC" w:rsidP="00EB5FEC">
      <w:pPr>
        <w:keepNext/>
        <w:spacing w:before="240" w:after="60" w:line="255" w:lineRule="atLeast"/>
        <w:outlineLvl w:val="1"/>
        <w:rPr>
          <w:rFonts w:ascii="Arial" w:hAnsi="Arial" w:cs="Arial"/>
          <w:b/>
          <w:i/>
          <w:sz w:val="20"/>
          <w:szCs w:val="20"/>
        </w:rPr>
      </w:pPr>
      <w:r w:rsidRPr="00B239EB">
        <w:rPr>
          <w:rFonts w:ascii="Arial" w:hAnsi="Arial" w:cs="Arial"/>
          <w:b/>
          <w:i/>
          <w:sz w:val="20"/>
          <w:szCs w:val="20"/>
        </w:rPr>
        <w:t>Передача цвета в стилизации</w:t>
      </w:r>
    </w:p>
    <w:p w:rsidR="00EB5FEC" w:rsidRPr="00B239EB" w:rsidRDefault="00EB5FEC" w:rsidP="00EB5FEC">
      <w:pPr>
        <w:spacing w:before="100" w:beforeAutospacing="1" w:after="100" w:afterAutospacing="1" w:line="255" w:lineRule="atLeast"/>
        <w:jc w:val="both"/>
        <w:rPr>
          <w:rFonts w:ascii="Arial" w:hAnsi="Arial" w:cs="Arial"/>
          <w:i/>
          <w:sz w:val="20"/>
          <w:szCs w:val="20"/>
        </w:rPr>
      </w:pPr>
      <w:r w:rsidRPr="00B239EB">
        <w:rPr>
          <w:rFonts w:ascii="Arial" w:hAnsi="Arial" w:cs="Arial"/>
          <w:i/>
          <w:sz w:val="20"/>
          <w:szCs w:val="20"/>
        </w:rPr>
        <w:t>Цвет – это важное средство данного приема. Трансформированное изображение любого жанра должно при помощи цвета создавать необходимое впечатление и выражать замысел автора. Для декоративной стилизации характерны нечеткие цветовые отношения, цвет используется л</w:t>
      </w:r>
      <w:r w:rsidRPr="00B239EB">
        <w:rPr>
          <w:rFonts w:ascii="Arial" w:hAnsi="Arial" w:cs="Arial"/>
          <w:i/>
          <w:sz w:val="20"/>
          <w:szCs w:val="20"/>
        </w:rPr>
        <w:t>о</w:t>
      </w:r>
      <w:r w:rsidRPr="00B239EB">
        <w:rPr>
          <w:rFonts w:ascii="Arial" w:hAnsi="Arial" w:cs="Arial"/>
          <w:i/>
          <w:sz w:val="20"/>
          <w:szCs w:val="20"/>
        </w:rPr>
        <w:t>кально и контрастно. Он способен сильно подчеркнуть желаемый эффект. При этом допускается даже стилизация человека в несвойственных для него цветах. Это касается всех изображаемых объектов.</w:t>
      </w:r>
    </w:p>
    <w:p w:rsidR="00EB5FEC" w:rsidRPr="00B239EB" w:rsidRDefault="00EB5FEC" w:rsidP="00EB5FEC">
      <w:pPr>
        <w:spacing w:before="100" w:beforeAutospacing="1" w:after="100" w:afterAutospacing="1" w:line="255" w:lineRule="atLeast"/>
        <w:jc w:val="both"/>
        <w:rPr>
          <w:rFonts w:ascii="Arial" w:hAnsi="Arial" w:cs="Arial"/>
          <w:i/>
          <w:sz w:val="20"/>
          <w:szCs w:val="20"/>
        </w:rPr>
      </w:pPr>
      <w:r w:rsidRPr="00B239EB">
        <w:rPr>
          <w:i/>
        </w:rPr>
        <w:t xml:space="preserve"> В полосе  (60 мм * 20 мм) построить формальную свободную композицию растительного орнамента.</w:t>
      </w: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0"/>
          <w:szCs w:val="20"/>
        </w:rPr>
        <w:t>Экзаменационный билет № 9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Стилизация в композиции.</w:t>
      </w:r>
    </w:p>
    <w:p w:rsidR="00EB5FEC" w:rsidRPr="00B239EB" w:rsidRDefault="00EB5FEC" w:rsidP="00EB5FEC">
      <w:pPr>
        <w:spacing w:line="288" w:lineRule="atLeast"/>
        <w:ind w:firstLine="708"/>
        <w:jc w:val="both"/>
        <w:rPr>
          <w:color w:val="000000"/>
          <w:sz w:val="27"/>
          <w:szCs w:val="27"/>
        </w:rPr>
      </w:pPr>
    </w:p>
    <w:p w:rsidR="00EB5FEC" w:rsidRPr="00B239EB" w:rsidRDefault="00EB5FEC" w:rsidP="00EB5FEC">
      <w:pPr>
        <w:spacing w:line="288" w:lineRule="atLeast"/>
        <w:jc w:val="both"/>
      </w:pPr>
      <w:r w:rsidRPr="00B239EB">
        <w:t>Декоративная композиция – это композиция, имеющая  высокую степень выразительности и модифицированные, стилизованные или же абстрактные элементы, которые придавая ей д</w:t>
      </w:r>
      <w:r w:rsidRPr="00B239EB">
        <w:t>е</w:t>
      </w:r>
      <w:r w:rsidRPr="00B239EB">
        <w:t xml:space="preserve">коративный вид, усиливают её чувственное восприятие.  </w:t>
      </w:r>
    </w:p>
    <w:p w:rsidR="00EB5FEC" w:rsidRPr="00B239EB" w:rsidRDefault="00EB5FEC" w:rsidP="00EB5FEC">
      <w:pPr>
        <w:spacing w:line="288" w:lineRule="atLeast"/>
        <w:jc w:val="both"/>
        <w:rPr>
          <w:b/>
        </w:rPr>
      </w:pPr>
      <w:r w:rsidRPr="00B239EB">
        <w:t>Основные общие черты, возникающие в процессе стилизац</w:t>
      </w:r>
      <w:proofErr w:type="gramStart"/>
      <w:r w:rsidRPr="00B239EB">
        <w:t>ии у о</w:t>
      </w:r>
      <w:proofErr w:type="gramEnd"/>
      <w:r w:rsidRPr="00B239EB">
        <w:t>бъектов и элементов дек</w:t>
      </w:r>
      <w:r w:rsidRPr="00B239EB">
        <w:t>о</w:t>
      </w:r>
      <w:r w:rsidRPr="00B239EB">
        <w:t xml:space="preserve">ративной композиции, - </w:t>
      </w:r>
      <w:r w:rsidRPr="00B239EB">
        <w:rPr>
          <w:b/>
        </w:rPr>
        <w:t>это простота форм, их обобщённость и символичность, эксце</w:t>
      </w:r>
      <w:r w:rsidRPr="00B239EB">
        <w:rPr>
          <w:b/>
        </w:rPr>
        <w:t>н</w:t>
      </w:r>
      <w:r w:rsidRPr="00B239EB">
        <w:rPr>
          <w:b/>
        </w:rPr>
        <w:t xml:space="preserve">тричность, </w:t>
      </w:r>
      <w:proofErr w:type="spellStart"/>
      <w:r w:rsidRPr="00B239EB">
        <w:rPr>
          <w:b/>
        </w:rPr>
        <w:t>геометричность</w:t>
      </w:r>
      <w:proofErr w:type="spellEnd"/>
      <w:r w:rsidRPr="00B239EB">
        <w:rPr>
          <w:b/>
        </w:rPr>
        <w:t>, красочность, чувственность.  </w:t>
      </w:r>
    </w:p>
    <w:p w:rsidR="00EB5FEC" w:rsidRPr="00B239EB" w:rsidRDefault="00EB5FEC" w:rsidP="00EB5FEC">
      <w:pPr>
        <w:ind w:firstLine="708"/>
        <w:rPr>
          <w:i/>
          <w:color w:val="000000"/>
        </w:rPr>
      </w:pPr>
      <w:r w:rsidRPr="00B239EB">
        <w:rPr>
          <w:b/>
          <w:bCs/>
          <w:i/>
          <w:iCs/>
          <w:color w:val="000000"/>
        </w:rPr>
        <w:t>Принципы и  методы стилизации в декоративной композиции</w:t>
      </w:r>
    </w:p>
    <w:p w:rsidR="00EB5FEC" w:rsidRPr="00B239EB" w:rsidRDefault="00EB5FEC" w:rsidP="00EB5FEC">
      <w:pPr>
        <w:spacing w:line="288" w:lineRule="atLeast"/>
        <w:jc w:val="both"/>
      </w:pPr>
      <w:r w:rsidRPr="00B239EB">
        <w:t>Чтобы яснее и более чувственно отобразить сущность стилизуемого объекта, от него отдел</w:t>
      </w:r>
      <w:r w:rsidRPr="00B239EB">
        <w:t>я</w:t>
      </w:r>
      <w:r w:rsidRPr="00B239EB">
        <w:t xml:space="preserve">ется и из него убирается всё ненужное, лишнее и второстепенное. </w:t>
      </w:r>
      <w:proofErr w:type="gramStart"/>
      <w:r w:rsidRPr="00B239EB">
        <w:t>Например, для изображ</w:t>
      </w:r>
      <w:r w:rsidRPr="00B239EB">
        <w:t>е</w:t>
      </w:r>
      <w:r w:rsidRPr="00B239EB">
        <w:t>ния объектов живой и неживой природы (деревьев, растений, цветов и плодов, представит</w:t>
      </w:r>
      <w:r w:rsidRPr="00B239EB">
        <w:t>е</w:t>
      </w:r>
      <w:r w:rsidRPr="00B239EB">
        <w:t>лей животного мира, речных и морских берегов, гор, холмов и т. д.) используются самые х</w:t>
      </w:r>
      <w:r w:rsidRPr="00B239EB">
        <w:t>а</w:t>
      </w:r>
      <w:r w:rsidRPr="00B239EB">
        <w:t>рактерные и наиболее яркие их особенности, и при этом, как правило, характерные особе</w:t>
      </w:r>
      <w:r w:rsidRPr="00B239EB">
        <w:t>н</w:t>
      </w:r>
      <w:r w:rsidRPr="00B239EB">
        <w:t>ности изображаемого объекта в самой различной степени преувеличиваются, а иногда – и</w:t>
      </w:r>
      <w:r w:rsidRPr="00B239EB">
        <w:t>с</w:t>
      </w:r>
      <w:r w:rsidRPr="00B239EB">
        <w:t>кажаются с целью создания абстракции.</w:t>
      </w:r>
      <w:proofErr w:type="gramEnd"/>
      <w:r w:rsidRPr="00B239EB">
        <w:t xml:space="preserve"> Для таких  художественных преувеличений приро</w:t>
      </w:r>
      <w:r w:rsidRPr="00B239EB">
        <w:t>д</w:t>
      </w:r>
      <w:r w:rsidRPr="00B239EB">
        <w:t xml:space="preserve">ные формы (например, формы листьев) близкие к </w:t>
      </w:r>
      <w:proofErr w:type="gramStart"/>
      <w:r w:rsidRPr="00B239EB">
        <w:t>геометрическим</w:t>
      </w:r>
      <w:proofErr w:type="gramEnd"/>
      <w:r w:rsidRPr="00B239EB">
        <w:t xml:space="preserve"> окончательно превращают в геометрические, любые вытянутые формы вытягивают ещё больше, а округлённые – о</w:t>
      </w:r>
      <w:r w:rsidRPr="00B239EB">
        <w:t>к</w:t>
      </w:r>
      <w:r w:rsidRPr="00B239EB">
        <w:t xml:space="preserve">ругляют или же сжимают.       </w:t>
      </w:r>
    </w:p>
    <w:p w:rsidR="00EB5FEC" w:rsidRPr="00B239EB" w:rsidRDefault="00EB5FEC" w:rsidP="00EB5FEC">
      <w:pPr>
        <w:spacing w:line="288" w:lineRule="atLeast"/>
        <w:jc w:val="both"/>
      </w:pPr>
      <w:r w:rsidRPr="00B239EB">
        <w:t>Результатом творческой стилизации является изображение объекта с обобщёнными призн</w:t>
      </w:r>
      <w:r w:rsidRPr="00B239EB">
        <w:t>а</w:t>
      </w:r>
      <w:r w:rsidRPr="00B239EB">
        <w:t>ками, придающими изображении символичность.  </w:t>
      </w:r>
    </w:p>
    <w:p w:rsidR="00EB5FEC" w:rsidRPr="00B239EB" w:rsidRDefault="00EB5FEC" w:rsidP="00EB5FEC">
      <w:pPr>
        <w:rPr>
          <w:i/>
        </w:rPr>
      </w:pPr>
    </w:p>
    <w:p w:rsidR="00EB5FEC" w:rsidRPr="00B239EB" w:rsidRDefault="00EB5FEC" w:rsidP="00EB5FEC">
      <w:pPr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 xml:space="preserve">  В квадрате  (60 мм * 60 мм</w:t>
      </w:r>
      <w:proofErr w:type="gramStart"/>
      <w:r w:rsidRPr="00B239EB">
        <w:rPr>
          <w:i/>
          <w:sz w:val="20"/>
          <w:szCs w:val="20"/>
        </w:rPr>
        <w:t xml:space="preserve"> )</w:t>
      </w:r>
      <w:proofErr w:type="gramEnd"/>
      <w:r w:rsidRPr="00B239EB">
        <w:rPr>
          <w:i/>
          <w:sz w:val="20"/>
          <w:szCs w:val="20"/>
        </w:rPr>
        <w:t xml:space="preserve"> построить формальную свободную композицию сетчатого геометрического орнамента.</w:t>
      </w: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6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0"/>
          <w:szCs w:val="20"/>
        </w:rPr>
        <w:t>Экзаменационный билет № 10</w:t>
      </w: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 xml:space="preserve">  Трансформация в искусстве и в композиции.</w:t>
      </w:r>
    </w:p>
    <w:p w:rsidR="00EB5FEC" w:rsidRPr="00B239EB" w:rsidRDefault="00EB5FEC" w:rsidP="00EB5FEC">
      <w:pPr>
        <w:spacing w:line="288" w:lineRule="atLeast"/>
        <w:ind w:firstLine="708"/>
        <w:jc w:val="both"/>
      </w:pPr>
      <w:r w:rsidRPr="00B239EB">
        <w:rPr>
          <w:b/>
        </w:rPr>
        <w:t>В основе всех видов и методов стилизации природных объектов лежит единый изобразительный принцип - художественная трансформация  </w:t>
      </w:r>
      <w:r w:rsidRPr="00B239EB">
        <w:t>реальных природных об</w:t>
      </w:r>
      <w:r w:rsidRPr="00B239EB">
        <w:t>ъ</w:t>
      </w:r>
      <w:r w:rsidRPr="00B239EB">
        <w:t>ектов с помощью самых различных изобразительных средств и изобразительных приёмов. Чаще всего такая трансформация производится с помощью изменения и упрощения формы реальных объектов флоры и фауны, укрупнения или уменьшения характерных частей этих объектов, изменения количества характерных деталей объектов в большую или меньшую сторону, изменения природного цвета объектов. Довольно часто стилизованное изображение предполагает объединение нескольких разных частей, каждая из которых скопирована с к</w:t>
      </w:r>
      <w:r w:rsidRPr="00B239EB">
        <w:t>а</w:t>
      </w:r>
      <w:r w:rsidRPr="00B239EB">
        <w:t>кого-либо объекта природы или объекта окружающей жизни и творчески видоизменена. Н</w:t>
      </w:r>
      <w:r w:rsidRPr="00B239EB">
        <w:t>а</w:t>
      </w:r>
      <w:r w:rsidRPr="00B239EB">
        <w:t>пример, цветок конкретного растения изображается не с целью точной передачи оригинала, а создаётся формализованным, с использованием отдельных деталей, присущих цветкам и других растений с одновременным «отбрасыванием» второстепенных деталей, присущих цветку этого конкретного растения. Или, например, лист клёна изображается таким образом, что его форма приобретает геометрическую форму шестиугольника.</w:t>
      </w:r>
    </w:p>
    <w:p w:rsidR="00EB5FEC" w:rsidRPr="00B239EB" w:rsidRDefault="00EB5FEC" w:rsidP="00EB5FEC">
      <w:pPr>
        <w:ind w:left="708" w:firstLine="708"/>
        <w:rPr>
          <w:color w:val="FF0000"/>
          <w:sz w:val="27"/>
          <w:szCs w:val="27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Default="00EB5FEC" w:rsidP="00EB5FEC">
      <w:pPr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 xml:space="preserve"> В квадрате (80 мм) построить формальную симметричную  композицию.</w:t>
      </w:r>
    </w:p>
    <w:p w:rsidR="00EB5FEC" w:rsidRDefault="00EB5FEC" w:rsidP="00EB5FEC">
      <w:pPr>
        <w:rPr>
          <w:i/>
          <w:sz w:val="20"/>
          <w:szCs w:val="20"/>
        </w:rPr>
      </w:pPr>
    </w:p>
    <w:p w:rsidR="00EB5FEC" w:rsidRDefault="00EB5FEC" w:rsidP="00EB5FEC">
      <w:pPr>
        <w:rPr>
          <w:i/>
          <w:sz w:val="20"/>
          <w:szCs w:val="20"/>
        </w:rPr>
      </w:pP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11</w:t>
      </w:r>
    </w:p>
    <w:p w:rsidR="00EB5FEC" w:rsidRPr="00B239EB" w:rsidRDefault="00EB5FEC" w:rsidP="00EB5FEC">
      <w:pPr>
        <w:shd w:val="clear" w:color="auto" w:fill="FFFFFF"/>
        <w:spacing w:after="100" w:afterAutospacing="1" w:line="330" w:lineRule="atLeast"/>
        <w:jc w:val="both"/>
        <w:rPr>
          <w:b/>
        </w:rPr>
      </w:pPr>
      <w:r w:rsidRPr="00B239EB">
        <w:rPr>
          <w:b/>
        </w:rPr>
        <w:t xml:space="preserve">Орнамент. Виды и типы орнаментов. </w:t>
      </w:r>
      <w:r w:rsidRPr="00B239EB">
        <w:t xml:space="preserve"> В переводе с латинского - это узор, состоящий из ритмически упорядоченных элементов, предназначенный для украшения каких-либо изделий или архитектурного объекта.  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rFonts w:ascii="Arial" w:hAnsi="Arial" w:cs="Arial"/>
          <w:b/>
          <w:bCs/>
          <w:color w:val="57868A"/>
          <w:sz w:val="17"/>
          <w:szCs w:val="17"/>
        </w:rPr>
      </w:pP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rPr>
          <w:rFonts w:ascii="Arial" w:hAnsi="Arial" w:cs="Arial"/>
          <w:b/>
          <w:bCs/>
          <w:color w:val="57868A"/>
          <w:sz w:val="17"/>
          <w:szCs w:val="17"/>
        </w:rPr>
        <w:t> </w:t>
      </w:r>
      <w:r w:rsidRPr="00B239EB">
        <w:t xml:space="preserve">В зависимости от характера мотивов различают следующие </w:t>
      </w:r>
      <w:r w:rsidRPr="00B239EB">
        <w:rPr>
          <w:b/>
        </w:rPr>
        <w:t>виды орнаментов: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rPr>
          <w:b/>
        </w:rPr>
        <w:t xml:space="preserve">- </w:t>
      </w:r>
      <w:proofErr w:type="gramStart"/>
      <w:r w:rsidRPr="00B239EB">
        <w:rPr>
          <w:b/>
        </w:rPr>
        <w:t>геометрический</w:t>
      </w:r>
      <w:proofErr w:type="gramEnd"/>
      <w:r w:rsidRPr="00B239EB">
        <w:t xml:space="preserve"> - состоит из точек, линий и геометрических фигур.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rPr>
          <w:b/>
        </w:rPr>
        <w:t xml:space="preserve">- </w:t>
      </w:r>
      <w:proofErr w:type="gramStart"/>
      <w:r w:rsidRPr="00B239EB">
        <w:rPr>
          <w:b/>
        </w:rPr>
        <w:t>растительный</w:t>
      </w:r>
      <w:proofErr w:type="gramEnd"/>
      <w:r w:rsidRPr="00B239EB">
        <w:t xml:space="preserve"> - составляется из стилизованных листьев, цветов, плодов, веток и т.д.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rPr>
          <w:b/>
        </w:rPr>
        <w:t>-</w:t>
      </w:r>
      <w:proofErr w:type="gramStart"/>
      <w:r w:rsidRPr="00B239EB">
        <w:rPr>
          <w:b/>
        </w:rPr>
        <w:t>зооморфный</w:t>
      </w:r>
      <w:proofErr w:type="gramEnd"/>
      <w:r w:rsidRPr="00B239EB">
        <w:t>  -  включает стилизованные изображения реальных или фантастических животных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t>-</w:t>
      </w:r>
      <w:proofErr w:type="gramStart"/>
      <w:r w:rsidRPr="00B239EB">
        <w:rPr>
          <w:b/>
        </w:rPr>
        <w:t>антропоморфный</w:t>
      </w:r>
      <w:proofErr w:type="gramEnd"/>
      <w:r w:rsidRPr="00B239EB">
        <w:t xml:space="preserve">  - в качестве мотивов использует мужские и женские стилизованные фигуры или отдельные части тела человека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  <w:rPr>
          <w:b/>
        </w:rPr>
      </w:pPr>
      <w:r w:rsidRPr="00B239EB">
        <w:rPr>
          <w:b/>
        </w:rPr>
        <w:t>- комбинированный.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  <w:rPr>
          <w:b/>
        </w:rPr>
      </w:pPr>
      <w:r w:rsidRPr="00B239EB">
        <w:t xml:space="preserve">Все орнаменты представляют собой чередование повторяющихся частей. </w:t>
      </w:r>
      <w:r w:rsidRPr="00B239EB">
        <w:rPr>
          <w:b/>
        </w:rPr>
        <w:t>Минимальная площадь повторяющегося рисунка называется раппортом</w:t>
      </w:r>
      <w:r w:rsidRPr="00B239EB">
        <w:t>. Повторение раппорта по г</w:t>
      </w:r>
      <w:r w:rsidRPr="00B239EB">
        <w:t>о</w:t>
      </w:r>
      <w:r w:rsidRPr="00B239EB">
        <w:t xml:space="preserve">ризонтали и вертикали образует </w:t>
      </w:r>
      <w:proofErr w:type="spellStart"/>
      <w:r w:rsidRPr="00B239EB">
        <w:rPr>
          <w:b/>
        </w:rPr>
        <w:t>раппортную</w:t>
      </w:r>
      <w:proofErr w:type="spellEnd"/>
      <w:r w:rsidRPr="00B239EB">
        <w:rPr>
          <w:b/>
        </w:rPr>
        <w:t xml:space="preserve"> сетку.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rPr>
          <w:b/>
        </w:rPr>
        <w:t>Мотив —</w:t>
      </w:r>
      <w:r w:rsidRPr="00B239EB">
        <w:t xml:space="preserve"> это часть орнамента, главный его элемент. Мотив может быть простым, с</w:t>
      </w:r>
      <w:r w:rsidRPr="00B239EB">
        <w:t>о</w:t>
      </w:r>
      <w:r w:rsidRPr="00B239EB">
        <w:t>стоящим из одного элемента, или сложным, состоящим из множества элементов, пластич</w:t>
      </w:r>
      <w:r w:rsidRPr="00B239EB">
        <w:t>е</w:t>
      </w:r>
      <w:r w:rsidRPr="00B239EB">
        <w:t>ски связанных в единое целое. Раппорт орнамента включает в себя мотив (или группу мот</w:t>
      </w:r>
      <w:r w:rsidRPr="00B239EB">
        <w:t>и</w:t>
      </w:r>
      <w:r w:rsidRPr="00B239EB">
        <w:t>вов) и расстояние до соседнего мотива (группы).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rFonts w:ascii="Arial" w:hAnsi="Arial" w:cs="Arial"/>
          <w:b/>
          <w:bCs/>
          <w:color w:val="57868A"/>
          <w:sz w:val="17"/>
          <w:szCs w:val="17"/>
        </w:rPr>
      </w:pPr>
    </w:p>
    <w:p w:rsidR="00EB5FEC" w:rsidRPr="00B239EB" w:rsidRDefault="00EB5FEC" w:rsidP="00EB5FEC">
      <w:pPr>
        <w:spacing w:before="45" w:after="45" w:line="240" w:lineRule="atLeast"/>
        <w:ind w:firstLine="450"/>
        <w:rPr>
          <w:rFonts w:ascii="Arial" w:hAnsi="Arial" w:cs="Arial"/>
          <w:b/>
          <w:bCs/>
          <w:color w:val="57868A"/>
          <w:sz w:val="17"/>
          <w:szCs w:val="17"/>
        </w:rPr>
      </w:pP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t>По характеру чередования раппортов все орнаментальные композиции подразделяются следующим образом: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t xml:space="preserve">1. </w:t>
      </w:r>
      <w:r w:rsidRPr="00B239EB">
        <w:rPr>
          <w:b/>
        </w:rPr>
        <w:t>Ленточный орнамент</w:t>
      </w:r>
      <w:r w:rsidRPr="00B239EB">
        <w:t xml:space="preserve"> — раппорт многократно повторяется, развиваясь в одном н</w:t>
      </w:r>
      <w:r w:rsidRPr="00B239EB">
        <w:t>а</w:t>
      </w:r>
      <w:r w:rsidRPr="00B239EB">
        <w:t xml:space="preserve">правлении.  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t>При построении в основу композиции закладываются различные виды симметрии: зе</w:t>
      </w:r>
      <w:r w:rsidRPr="00B239EB">
        <w:t>р</w:t>
      </w:r>
      <w:r w:rsidRPr="00B239EB">
        <w:t>кальная симметрия, по вертикали, горизонтали или диагонали. И различные принципы ри</w:t>
      </w:r>
      <w:r w:rsidRPr="00B239EB">
        <w:t>т</w:t>
      </w:r>
      <w:r w:rsidRPr="00B239EB">
        <w:t>мического построения элементов – повтор, чередование, в том числе по цвету и тону.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t>Примеры: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rPr>
          <w:b/>
        </w:rPr>
        <w:t>Центрический орнамент</w:t>
      </w:r>
      <w:r w:rsidRPr="00B239EB">
        <w:t xml:space="preserve">— </w:t>
      </w:r>
      <w:proofErr w:type="gramStart"/>
      <w:r w:rsidRPr="00B239EB">
        <w:t>ос</w:t>
      </w:r>
      <w:proofErr w:type="gramEnd"/>
      <w:r w:rsidRPr="00B239EB">
        <w:t>нован на центрально-осевой симметрии, когда раппорт вращается вокруг центральной оси. Мотивы в таком орнаменте размещаются от центральной точки по лучам, заполняя всю поверхность, ограниченную окружностью, и при вращении полностью совмещаются. Наиболее характерный пример центрического орнамента — розе</w:t>
      </w:r>
      <w:r w:rsidRPr="00B239EB">
        <w:t>т</w:t>
      </w:r>
      <w:r w:rsidRPr="00B239EB">
        <w:t xml:space="preserve">ка, представляющая собой мотив распустившегося цветка.  </w:t>
      </w: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t>Примеры: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rFonts w:ascii="Arial" w:hAnsi="Arial" w:cs="Arial"/>
          <w:b/>
          <w:bCs/>
          <w:color w:val="57868A"/>
          <w:sz w:val="17"/>
          <w:szCs w:val="17"/>
        </w:rPr>
      </w:pPr>
    </w:p>
    <w:p w:rsidR="00EB5FEC" w:rsidRPr="00B239EB" w:rsidRDefault="00EB5FEC" w:rsidP="00EB5FEC">
      <w:pPr>
        <w:spacing w:before="45" w:after="45" w:line="240" w:lineRule="atLeast"/>
        <w:ind w:firstLine="450"/>
        <w:jc w:val="both"/>
      </w:pPr>
      <w:r w:rsidRPr="00B239EB">
        <w:t xml:space="preserve">3. </w:t>
      </w:r>
      <w:r w:rsidRPr="00B239EB">
        <w:rPr>
          <w:b/>
        </w:rPr>
        <w:t>Сетчатый орнамент</w:t>
      </w:r>
      <w:r w:rsidRPr="00B239EB">
        <w:t xml:space="preserve">— </w:t>
      </w:r>
      <w:proofErr w:type="gramStart"/>
      <w:r w:rsidRPr="00B239EB">
        <w:t>по</w:t>
      </w:r>
      <w:proofErr w:type="gramEnd"/>
      <w:r w:rsidRPr="00B239EB">
        <w:t>вторяющийся раппорт заполняет всю декорируемую п</w:t>
      </w:r>
      <w:r w:rsidRPr="00B239EB">
        <w:t>о</w:t>
      </w:r>
      <w:r w:rsidRPr="00B239EB">
        <w:t xml:space="preserve">верхность, развиваясь в двух направлениях — по горизонтали и по вертикали. </w:t>
      </w:r>
      <w:proofErr w:type="gramStart"/>
      <w:r w:rsidRPr="00B239EB">
        <w:t xml:space="preserve">Ячейка такой </w:t>
      </w:r>
      <w:proofErr w:type="spellStart"/>
      <w:r w:rsidRPr="00B239EB">
        <w:t>раппортной</w:t>
      </w:r>
      <w:proofErr w:type="spellEnd"/>
      <w:r w:rsidRPr="00B239EB">
        <w:t xml:space="preserve"> сетки может иметь разнообразную форму — в виде квадрата, прямоугольника, правильного треугольника (равностороннего), ромба, параллелограмма, правильного пяти- и шестиугольника и т. д. Этот вид орнамента часто используется в архитектуре при орнаме</w:t>
      </w:r>
      <w:r w:rsidRPr="00B239EB">
        <w:t>н</w:t>
      </w:r>
      <w:r w:rsidRPr="00B239EB">
        <w:t>тации полов, стен, потолков, а также в костюме при оформлении текстильных изделий — практически все рисунки ткани представляют собой сетчатые орнаменты.</w:t>
      </w:r>
      <w:proofErr w:type="gramEnd"/>
    </w:p>
    <w:p w:rsidR="00EB5FEC" w:rsidRPr="00B239EB" w:rsidRDefault="00EB5FEC" w:rsidP="00EB5FEC">
      <w:pPr>
        <w:spacing w:before="45" w:after="45" w:line="240" w:lineRule="atLeast"/>
        <w:ind w:firstLine="450"/>
      </w:pPr>
      <w:r w:rsidRPr="00B239EB">
        <w:lastRenderedPageBreak/>
        <w:t>Прим</w:t>
      </w:r>
      <w:r w:rsidRPr="00B239EB">
        <w:t>е</w:t>
      </w:r>
      <w:r w:rsidRPr="00B239EB">
        <w:t>ры: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rFonts w:ascii="Arial" w:hAnsi="Arial" w:cs="Arial"/>
          <w:b/>
          <w:bCs/>
          <w:color w:val="57868A"/>
          <w:sz w:val="17"/>
          <w:szCs w:val="17"/>
        </w:rPr>
      </w:pPr>
    </w:p>
    <w:p w:rsidR="00EB5FEC" w:rsidRPr="00B239EB" w:rsidRDefault="00EB5FEC" w:rsidP="00EB5FEC">
      <w:pPr>
        <w:spacing w:before="45" w:after="45" w:line="240" w:lineRule="atLeast"/>
        <w:ind w:firstLine="450"/>
        <w:rPr>
          <w:rFonts w:ascii="Arial" w:hAnsi="Arial" w:cs="Arial"/>
          <w:b/>
          <w:bCs/>
          <w:color w:val="57868A"/>
          <w:sz w:val="17"/>
          <w:szCs w:val="17"/>
        </w:rPr>
      </w:pPr>
      <w:r w:rsidRPr="00B239EB">
        <w:rPr>
          <w:rFonts w:ascii="Arial" w:hAnsi="Arial" w:cs="Arial"/>
          <w:b/>
          <w:bCs/>
          <w:color w:val="57868A"/>
          <w:sz w:val="17"/>
          <w:szCs w:val="17"/>
        </w:rPr>
        <w:t> 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sz w:val="20"/>
          <w:szCs w:val="20"/>
        </w:rPr>
      </w:pPr>
      <w:r w:rsidRPr="00B239EB">
        <w:rPr>
          <w:sz w:val="20"/>
          <w:szCs w:val="20"/>
        </w:rPr>
        <w:t xml:space="preserve">Построение геометрического орнамента.  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sz w:val="20"/>
          <w:szCs w:val="20"/>
        </w:rPr>
      </w:pPr>
      <w:r w:rsidRPr="00B239EB">
        <w:rPr>
          <w:sz w:val="20"/>
          <w:szCs w:val="20"/>
        </w:rPr>
        <w:t>Описание этапов выполнения работы.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1.Рассмотрим один из вариантов построения квадратного геометрического орнамента. Начертим ква</w:t>
      </w:r>
      <w:r w:rsidRPr="00B239EB">
        <w:rPr>
          <w:i/>
          <w:sz w:val="20"/>
          <w:szCs w:val="20"/>
        </w:rPr>
        <w:t>д</w:t>
      </w:r>
      <w:r w:rsidRPr="00B239EB">
        <w:rPr>
          <w:i/>
          <w:sz w:val="20"/>
          <w:szCs w:val="20"/>
        </w:rPr>
        <w:t>рат 4 на 4 клетки.  Сначала он будет строиться как центрический орнамент. Т.е.  рапорт будет поворач</w:t>
      </w:r>
      <w:r w:rsidRPr="00B239EB">
        <w:rPr>
          <w:i/>
          <w:sz w:val="20"/>
          <w:szCs w:val="20"/>
        </w:rPr>
        <w:t>и</w:t>
      </w:r>
      <w:r w:rsidRPr="00B239EB">
        <w:rPr>
          <w:i/>
          <w:sz w:val="20"/>
          <w:szCs w:val="20"/>
        </w:rPr>
        <w:t xml:space="preserve">ваться от центра квадрата. </w:t>
      </w:r>
      <w:proofErr w:type="gramStart"/>
      <w:r w:rsidRPr="00B239EB">
        <w:rPr>
          <w:i/>
          <w:sz w:val="20"/>
          <w:szCs w:val="20"/>
        </w:rPr>
        <w:t>А  потом сделаем из него ленточный и сетчатый.</w:t>
      </w:r>
      <w:proofErr w:type="gramEnd"/>
    </w:p>
    <w:p w:rsidR="00EB5FEC" w:rsidRPr="00B239EB" w:rsidRDefault="00EB5FEC" w:rsidP="00EB5FEC">
      <w:pPr>
        <w:spacing w:before="45" w:after="45" w:line="240" w:lineRule="atLeast"/>
        <w:ind w:firstLine="450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2. Начертим вспомогательные диагональные линии и ромбы.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rFonts w:ascii="Arial" w:hAnsi="Arial" w:cs="Arial"/>
          <w:b/>
          <w:bCs/>
          <w:color w:val="57868A"/>
          <w:sz w:val="17"/>
          <w:szCs w:val="17"/>
        </w:rPr>
      </w:pPr>
    </w:p>
    <w:p w:rsidR="00EB5FEC" w:rsidRPr="00B239EB" w:rsidRDefault="00EB5FEC" w:rsidP="00EB5FEC">
      <w:pPr>
        <w:spacing w:before="45" w:after="45" w:line="240" w:lineRule="atLeast"/>
        <w:ind w:firstLine="450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3. Соединяем углы большого квадрата с углами маленького ромба. У нас появляется интересный узор. Обратим внимание, что рапортом в  данном случае одна восьмая квадрата. Эта часть поворачивается на 45 градусов вокруг центра.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4. Выбираем, какая форма – более сложная или простая нам нравится. Стираем лишние линии постро</w:t>
      </w:r>
      <w:r w:rsidRPr="00B239EB">
        <w:rPr>
          <w:i/>
          <w:sz w:val="20"/>
          <w:szCs w:val="20"/>
        </w:rPr>
        <w:t>е</w:t>
      </w:r>
      <w:r w:rsidRPr="00B239EB">
        <w:rPr>
          <w:i/>
          <w:sz w:val="20"/>
          <w:szCs w:val="20"/>
        </w:rPr>
        <w:t>ния.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5. Из одной заготовки можно сделать много разнообразных орнаментов по форме и цвету.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6. Выбираем один из вариантов.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7. Теперь этот квадрат будет рапортом нашего ленточного орнамента. Можем поворачивать его на 90 градусов. Украшаем орнамент дополнительными элементами.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8. Составляем из нашего орнаментального квадрата сетчатый орнамент. Можем использовать допо</w:t>
      </w:r>
      <w:r w:rsidRPr="00B239EB">
        <w:rPr>
          <w:i/>
          <w:sz w:val="20"/>
          <w:szCs w:val="20"/>
        </w:rPr>
        <w:t>л</w:t>
      </w:r>
      <w:r w:rsidRPr="00B239EB">
        <w:rPr>
          <w:i/>
          <w:sz w:val="20"/>
          <w:szCs w:val="20"/>
        </w:rPr>
        <w:t>нительный элемент и немного чередовать цвета.</w:t>
      </w:r>
    </w:p>
    <w:p w:rsidR="00EB5FEC" w:rsidRPr="00B239EB" w:rsidRDefault="00EB5FEC" w:rsidP="00EB5FEC">
      <w:pPr>
        <w:spacing w:before="45" w:after="45" w:line="240" w:lineRule="atLeast"/>
        <w:ind w:firstLine="450"/>
        <w:rPr>
          <w:rFonts w:ascii="Arial" w:hAnsi="Arial" w:cs="Arial"/>
          <w:b/>
          <w:bCs/>
          <w:color w:val="57868A"/>
          <w:sz w:val="17"/>
          <w:szCs w:val="17"/>
        </w:rPr>
      </w:pPr>
    </w:p>
    <w:p w:rsidR="00EB5FEC" w:rsidRPr="00B239EB" w:rsidRDefault="00EB5FEC" w:rsidP="00EB5FEC">
      <w:pPr>
        <w:spacing w:before="45" w:after="45" w:line="240" w:lineRule="atLeast"/>
        <w:ind w:firstLine="450"/>
        <w:rPr>
          <w:rFonts w:ascii="Arial" w:hAnsi="Arial" w:cs="Arial"/>
          <w:b/>
          <w:bCs/>
          <w:color w:val="57868A"/>
          <w:sz w:val="17"/>
          <w:szCs w:val="17"/>
        </w:rPr>
      </w:pPr>
    </w:p>
    <w:p w:rsidR="00EB5FEC" w:rsidRPr="00B239EB" w:rsidRDefault="00EB5FEC" w:rsidP="00EB5FEC">
      <w:pPr>
        <w:jc w:val="both"/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 xml:space="preserve"> В квадрате (80 мм) построить формальную асимметричную композицию с одним акцентом.</w:t>
      </w:r>
    </w:p>
    <w:p w:rsidR="00EB5FEC" w:rsidRPr="00B239EB" w:rsidRDefault="00EB5FEC" w:rsidP="00EB5FEC">
      <w:pPr>
        <w:keepNext/>
        <w:spacing w:before="240" w:after="60" w:line="255" w:lineRule="atLeast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EB5FEC" w:rsidRPr="00B239EB" w:rsidRDefault="00EB5FEC" w:rsidP="00EB5FEC">
      <w:pPr>
        <w:spacing w:before="100" w:beforeAutospacing="1" w:after="100" w:afterAutospacing="1" w:line="255" w:lineRule="atLeast"/>
        <w:rPr>
          <w:rFonts w:ascii="Arial" w:hAnsi="Arial" w:cs="Arial"/>
          <w:vanish/>
          <w:color w:val="000000"/>
          <w:sz w:val="21"/>
          <w:szCs w:val="21"/>
        </w:rPr>
      </w:pP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12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jc w:val="both"/>
        <w:rPr>
          <w:rFonts w:ascii="Arial" w:hAnsi="Arial" w:cs="Arial"/>
          <w:i/>
        </w:rPr>
      </w:pPr>
      <w:r w:rsidRPr="00B239EB">
        <w:rPr>
          <w:b/>
        </w:rPr>
        <w:t xml:space="preserve">Статичная композиция. </w:t>
      </w:r>
      <w:r w:rsidRPr="00B239EB">
        <w:t>Статичные композиции в основном используются для передачи покоя, гармонии. Чтобы подчеркнуть красоту предметов. Может быть для передачи торжес</w:t>
      </w:r>
      <w:r w:rsidRPr="00B239EB">
        <w:t>т</w:t>
      </w:r>
      <w:r w:rsidRPr="00B239EB">
        <w:t>венности. Спокойной домашней обстановки. Предметы для статичной композиции выбир</w:t>
      </w:r>
      <w:r w:rsidRPr="00B239EB">
        <w:t>а</w:t>
      </w:r>
      <w:r w:rsidRPr="00B239EB">
        <w:t xml:space="preserve">ются близкие по форме, по массе, по фактуре. Характерна мягкость в тональном решении. Цветовое решение строиться на нюансах – </w:t>
      </w:r>
      <w:proofErr w:type="gramStart"/>
      <w:r w:rsidRPr="00B239EB">
        <w:t>сближенные</w:t>
      </w:r>
      <w:proofErr w:type="gramEnd"/>
      <w:r w:rsidRPr="00B239EB">
        <w:t xml:space="preserve"> цвете: сложные, земляные, коричн</w:t>
      </w:r>
      <w:r w:rsidRPr="00B239EB">
        <w:t>е</w:t>
      </w:r>
      <w:r w:rsidRPr="00B239EB">
        <w:t>вые.</w:t>
      </w:r>
    </w:p>
    <w:p w:rsidR="00EB5FEC" w:rsidRPr="00B239EB" w:rsidRDefault="00EB5FEC" w:rsidP="00EB5FEC">
      <w:pPr>
        <w:jc w:val="both"/>
        <w:rPr>
          <w:b/>
        </w:rPr>
      </w:pPr>
      <w:r w:rsidRPr="00B239EB">
        <w:rPr>
          <w:rFonts w:ascii="Arial" w:hAnsi="Arial" w:cs="Arial"/>
          <w:color w:val="808080"/>
          <w:sz w:val="20"/>
          <w:szCs w:val="20"/>
        </w:rPr>
        <w:br/>
      </w:r>
    </w:p>
    <w:p w:rsidR="00EB5FEC" w:rsidRPr="00B239EB" w:rsidRDefault="00EB5FEC" w:rsidP="00EB5FEC">
      <w:pPr>
        <w:jc w:val="both"/>
        <w:rPr>
          <w:b/>
          <w:bCs/>
          <w:i/>
          <w:shd w:val="clear" w:color="auto" w:fill="FFFFFF"/>
        </w:rPr>
      </w:pPr>
      <w:r w:rsidRPr="00B239EB">
        <w:rPr>
          <w:rFonts w:ascii="Arial" w:hAnsi="Arial" w:cs="Arial"/>
          <w:color w:val="808080"/>
          <w:sz w:val="20"/>
          <w:szCs w:val="20"/>
        </w:rPr>
        <w:br/>
      </w:r>
      <w:r w:rsidRPr="00B239EB">
        <w:t xml:space="preserve">   Шар, куб </w:t>
      </w:r>
      <w:proofErr w:type="gramStart"/>
      <w:r w:rsidRPr="00B239EB">
        <w:t>-д</w:t>
      </w:r>
      <w:proofErr w:type="gramEnd"/>
      <w:r w:rsidRPr="00B239EB">
        <w:t>остаточно спокойные  и уравновешенные  формы, воплощение статичности.  Мотив будет статичным, если его можно будет плоскостью симметрии разделить  на равные части, одна часть является зеркальным отражением другой. Аналогично  будет и с двумя плоскостями симметрии.</w:t>
      </w:r>
    </w:p>
    <w:p w:rsidR="00EB5FEC" w:rsidRPr="00B239EB" w:rsidRDefault="00EB5FEC" w:rsidP="00EB5FEC">
      <w:pPr>
        <w:spacing w:before="100" w:beforeAutospacing="1" w:after="100" w:afterAutospacing="1"/>
        <w:rPr>
          <w:i/>
        </w:rPr>
      </w:pPr>
      <w:r w:rsidRPr="00B239EB">
        <w:rPr>
          <w:i/>
        </w:rPr>
        <w:t xml:space="preserve">  Сложный статический ритм</w:t>
      </w:r>
    </w:p>
    <w:p w:rsidR="00EB5FEC" w:rsidRPr="00B239EB" w:rsidRDefault="00EB5FEC" w:rsidP="00EB5FEC">
      <w:pPr>
        <w:spacing w:before="100" w:beforeAutospacing="1" w:after="100" w:afterAutospacing="1"/>
        <w:rPr>
          <w:i/>
        </w:rPr>
      </w:pPr>
      <w:r w:rsidRPr="00B239EB">
        <w:rPr>
          <w:i/>
        </w:rPr>
        <w:t>____________________________________________________________________________</w:t>
      </w:r>
    </w:p>
    <w:p w:rsidR="00EB5FEC" w:rsidRPr="00B239EB" w:rsidRDefault="00EB5FEC" w:rsidP="00EB5FEC">
      <w:pPr>
        <w:contextualSpacing/>
        <w:rPr>
          <w:rFonts w:eastAsia="Calibri"/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0"/>
          <w:szCs w:val="20"/>
        </w:rPr>
        <w:t>Экзаменационный билет № 13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Динамичная композиция. Динамичное равновесие.</w:t>
      </w:r>
    </w:p>
    <w:p w:rsidR="00EB5FEC" w:rsidRPr="00B239EB" w:rsidRDefault="00EB5FEC" w:rsidP="00EB5FEC">
      <w:pPr>
        <w:jc w:val="both"/>
      </w:pPr>
      <w:proofErr w:type="spellStart"/>
      <w:proofErr w:type="gramStart"/>
      <w:r w:rsidRPr="00B239EB">
        <w:t>Конус-динамичная</w:t>
      </w:r>
      <w:proofErr w:type="spellEnd"/>
      <w:proofErr w:type="gramEnd"/>
      <w:r w:rsidRPr="00B239EB">
        <w:t xml:space="preserve">  форма, его острый конец задает направление движения.  </w:t>
      </w:r>
      <w:r w:rsidRPr="00B239EB">
        <w:br/>
        <w:t xml:space="preserve">Динамичная композиция, соответственно, строиться может по </w:t>
      </w:r>
      <w:proofErr w:type="gramStart"/>
      <w:r w:rsidRPr="00B239EB">
        <w:t>обратному</w:t>
      </w:r>
      <w:proofErr w:type="gramEnd"/>
      <w:r w:rsidRPr="00B239EB">
        <w:t xml:space="preserve">. Это состояние композиции, при котором сбалансированные между собой элементы производят впечатление ее </w:t>
      </w:r>
      <w:r w:rsidRPr="00B239EB">
        <w:rPr>
          <w:b/>
        </w:rPr>
        <w:t>движения и внутренней динамики.</w:t>
      </w:r>
      <w:r w:rsidRPr="00B239EB">
        <w:rPr>
          <w:b/>
        </w:rPr>
        <w:br/>
      </w:r>
      <w:r w:rsidRPr="00B239EB">
        <w:t>Нужно стремиться к устойчивому зрительному равновесию всех компонентов композиции в различных ее направления</w:t>
      </w:r>
      <w:proofErr w:type="gramStart"/>
      <w:r w:rsidRPr="00B239EB">
        <w:t>х-</w:t>
      </w:r>
      <w:proofErr w:type="gramEnd"/>
      <w:r w:rsidRPr="00B239EB">
        <w:t xml:space="preserve"> вверх и вниз, вправо и влево, по диагонали. </w:t>
      </w:r>
      <w:r w:rsidRPr="00B239EB">
        <w:br/>
      </w:r>
    </w:p>
    <w:p w:rsidR="00EB5FEC" w:rsidRPr="00B239EB" w:rsidRDefault="00EB5FEC" w:rsidP="00EB5FEC">
      <w:pPr>
        <w:contextualSpacing/>
        <w:rPr>
          <w:i/>
          <w:sz w:val="18"/>
          <w:szCs w:val="18"/>
        </w:rPr>
      </w:pPr>
      <w:r w:rsidRPr="00B239EB">
        <w:rPr>
          <w:i/>
          <w:sz w:val="18"/>
          <w:szCs w:val="18"/>
        </w:rPr>
        <w:t xml:space="preserve">  В квадрате (80 мм) построить формальную  композицию с доминантой, как с главным акцентом.</w:t>
      </w:r>
    </w:p>
    <w:p w:rsidR="00EB5FEC" w:rsidRPr="00B239EB" w:rsidRDefault="00EB5FEC" w:rsidP="00EB5FEC">
      <w:pPr>
        <w:pBdr>
          <w:bottom w:val="single" w:sz="6" w:space="1" w:color="auto"/>
        </w:pBdr>
      </w:pPr>
    </w:p>
    <w:p w:rsidR="00EB5FEC" w:rsidRPr="00B239EB" w:rsidRDefault="00EB5FEC" w:rsidP="00EB5FEC"/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14</w:t>
      </w: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Контраст в композиции.</w:t>
      </w:r>
    </w:p>
    <w:p w:rsidR="00EB5FEC" w:rsidRPr="00B239EB" w:rsidRDefault="00EB5FEC" w:rsidP="00EB5FEC">
      <w:pPr>
        <w:jc w:val="both"/>
      </w:pPr>
      <w:r w:rsidRPr="00B239EB">
        <w:rPr>
          <w:b/>
        </w:rPr>
        <w:t>Контраст - резкое различие элементов композиции -</w:t>
      </w:r>
      <w:r w:rsidRPr="00B239EB">
        <w:t xml:space="preserve"> мощное средство усиления выраз</w:t>
      </w:r>
      <w:r w:rsidRPr="00B239EB">
        <w:t>и</w:t>
      </w:r>
      <w:r w:rsidRPr="00B239EB">
        <w:t xml:space="preserve">тельности. Это сочетание противоположных характеристик, противопоставление </w:t>
      </w:r>
      <w:proofErr w:type="gramStart"/>
      <w:r w:rsidRPr="00B239EB">
        <w:t>высокого</w:t>
      </w:r>
      <w:proofErr w:type="gramEnd"/>
      <w:r w:rsidRPr="00B239EB">
        <w:t xml:space="preserve"> и низкого, линий и пятен, темного и светлого. Контраст выделяет часть изображения, расста</w:t>
      </w:r>
      <w:r w:rsidRPr="00B239EB">
        <w:t>в</w:t>
      </w:r>
      <w:r w:rsidRPr="00B239EB">
        <w:t>ляет акценты, выражает энергию и силу произведения</w:t>
      </w:r>
    </w:p>
    <w:p w:rsidR="00EB5FEC" w:rsidRPr="00B239EB" w:rsidRDefault="00EB5FEC" w:rsidP="00EB5FEC">
      <w:pPr>
        <w:jc w:val="both"/>
      </w:pPr>
      <w:r w:rsidRPr="00B239EB">
        <w:t>Контрасты являются законом композиции, представляющим собой специфическое проявл</w:t>
      </w:r>
      <w:r w:rsidRPr="00B239EB">
        <w:t>е</w:t>
      </w:r>
      <w:r w:rsidRPr="00B239EB">
        <w:t>ние всеобщего закона диалектики — закона единства и борьбы противоположностей; Ко</w:t>
      </w:r>
      <w:r w:rsidRPr="00B239EB">
        <w:t>н</w:t>
      </w:r>
      <w:r w:rsidRPr="00B239EB">
        <w:t>трасты создают выразительность произведения искусства и поэтому выступают воздейс</w:t>
      </w:r>
      <w:r w:rsidRPr="00B239EB">
        <w:t>т</w:t>
      </w:r>
      <w:r w:rsidRPr="00B239EB">
        <w:t xml:space="preserve">вующей силой композиции. </w:t>
      </w:r>
      <w:r w:rsidRPr="00B239EB">
        <w:br/>
        <w:t xml:space="preserve"> Существенную роль в композиции играют контрасты величин (больших и малых) и контрасты в построении сюжета (контрасты положений, психологические контрасты).</w:t>
      </w:r>
    </w:p>
    <w:p w:rsidR="00EB5FEC" w:rsidRPr="00B239EB" w:rsidRDefault="00EB5FEC" w:rsidP="00EB5FEC">
      <w:pPr>
        <w:rPr>
          <w:rFonts w:ascii="Tahoma" w:hAnsi="Tahoma" w:cs="Tahoma"/>
          <w:i/>
          <w:color w:val="444444"/>
          <w:sz w:val="18"/>
          <w:szCs w:val="18"/>
        </w:rPr>
      </w:pPr>
    </w:p>
    <w:p w:rsidR="00EB5FEC" w:rsidRPr="00B239EB" w:rsidRDefault="00EB5FEC" w:rsidP="00EB5FEC">
      <w:pPr>
        <w:contextualSpacing/>
        <w:rPr>
          <w:rFonts w:eastAsia="Calibri"/>
          <w:i/>
          <w:sz w:val="20"/>
          <w:szCs w:val="20"/>
        </w:rPr>
      </w:pPr>
      <w:r w:rsidRPr="00B239EB">
        <w:rPr>
          <w:rFonts w:eastAsia="Calibri"/>
          <w:i/>
          <w:sz w:val="20"/>
          <w:szCs w:val="20"/>
        </w:rPr>
        <w:t xml:space="preserve">  В круге (</w:t>
      </w:r>
      <w:r w:rsidRPr="00B239EB">
        <w:rPr>
          <w:rFonts w:eastAsia="Calibri"/>
          <w:i/>
          <w:sz w:val="20"/>
          <w:szCs w:val="20"/>
          <w:lang w:val="en-US"/>
        </w:rPr>
        <w:t>D</w:t>
      </w:r>
      <w:r w:rsidRPr="00B239EB">
        <w:rPr>
          <w:rFonts w:eastAsia="Calibri"/>
          <w:i/>
          <w:sz w:val="20"/>
          <w:szCs w:val="20"/>
        </w:rPr>
        <w:t xml:space="preserve">=80 мм) построить формальную свободную композицию </w:t>
      </w:r>
      <w:r w:rsidRPr="00B239EB">
        <w:rPr>
          <w:rFonts w:eastAsia="Calibri"/>
          <w:i/>
          <w:sz w:val="20"/>
          <w:szCs w:val="20"/>
          <w:lang w:val="en-US"/>
        </w:rPr>
        <w:t>c</w:t>
      </w:r>
      <w:r w:rsidRPr="00B239EB">
        <w:rPr>
          <w:rFonts w:eastAsia="Calibri"/>
          <w:i/>
          <w:sz w:val="20"/>
          <w:szCs w:val="20"/>
        </w:rPr>
        <w:t xml:space="preserve"> орнаментом «розетка».</w:t>
      </w: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15</w:t>
      </w: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Нюанс и тождество – средства композиции.</w:t>
      </w:r>
    </w:p>
    <w:p w:rsidR="00EB5FEC" w:rsidRPr="00B239EB" w:rsidRDefault="00EB5FEC" w:rsidP="00EB5FEC"/>
    <w:p w:rsidR="00EB5FEC" w:rsidRPr="00B239EB" w:rsidRDefault="00EB5FEC" w:rsidP="00EB5FEC">
      <w:pPr>
        <w:rPr>
          <w:b/>
        </w:rPr>
      </w:pPr>
      <w:r w:rsidRPr="00B239EB">
        <w:rPr>
          <w:b/>
        </w:rPr>
        <w:t xml:space="preserve"> Три средства гармонизации – контраст, нюанс, тождество. </w:t>
      </w:r>
    </w:p>
    <w:p w:rsidR="00EB5FEC" w:rsidRPr="00B239EB" w:rsidRDefault="00EB5FEC" w:rsidP="00EB5FEC">
      <w:pPr>
        <w:jc w:val="both"/>
      </w:pPr>
      <w:r w:rsidRPr="00B239EB">
        <w:rPr>
          <w:b/>
        </w:rPr>
        <w:t>Контрас</w:t>
      </w:r>
      <w:proofErr w:type="gramStart"/>
      <w:r w:rsidRPr="00B239EB">
        <w:rPr>
          <w:b/>
        </w:rPr>
        <w:t>т</w:t>
      </w:r>
      <w:r w:rsidRPr="00B239EB">
        <w:t>-</w:t>
      </w:r>
      <w:proofErr w:type="gramEnd"/>
      <w:r w:rsidRPr="00B239EB">
        <w:t xml:space="preserve"> резкое различие элементов композиции - мощное средство усиления выразител</w:t>
      </w:r>
      <w:r w:rsidRPr="00B239EB">
        <w:t>ь</w:t>
      </w:r>
      <w:r w:rsidRPr="00B239EB">
        <w:t xml:space="preserve">ности. Это сочетание противоположных характеристик, противопоставление </w:t>
      </w:r>
      <w:proofErr w:type="gramStart"/>
      <w:r w:rsidRPr="00B239EB">
        <w:t>высокого</w:t>
      </w:r>
      <w:proofErr w:type="gramEnd"/>
      <w:r w:rsidRPr="00B239EB">
        <w:t xml:space="preserve"> и низкого, линий и пятен, темного и светлого. Контраст выделяет часть изображения, расста</w:t>
      </w:r>
      <w:r w:rsidRPr="00B239EB">
        <w:t>в</w:t>
      </w:r>
      <w:r w:rsidRPr="00B239EB">
        <w:t>ляет акценты, выражает энергию и силу произведения</w:t>
      </w:r>
    </w:p>
    <w:p w:rsidR="00EB5FEC" w:rsidRPr="00B239EB" w:rsidRDefault="00EB5FEC" w:rsidP="00EB5FEC">
      <w:pPr>
        <w:jc w:val="both"/>
      </w:pPr>
      <w:r w:rsidRPr="00B239EB">
        <w:rPr>
          <w:b/>
        </w:rPr>
        <w:t xml:space="preserve">Нюанс </w:t>
      </w:r>
      <w:r w:rsidRPr="00B239EB">
        <w:t xml:space="preserve">- противоположность контраста. Очень слабая </w:t>
      </w:r>
      <w:hyperlink r:id="rId34" w:tgtFrame="_blank" w:tooltip="О применении цвета в дизайне полиграфии" w:history="1">
        <w:r w:rsidRPr="00B239EB">
          <w:t>цветовая разница</w:t>
        </w:r>
      </w:hyperlink>
      <w:r w:rsidRPr="00B239EB">
        <w:t xml:space="preserve"> между элементами.    Часто нюанс применяют в сочетании с повторением. Например, линии или фигуры могут дублироваться на других частях  композиции, но не такие контрастные, чтобы не привлекать лишнего внимания.</w:t>
      </w:r>
    </w:p>
    <w:p w:rsidR="00EB5FEC" w:rsidRPr="00B239EB" w:rsidRDefault="00EB5FEC" w:rsidP="00EB5FEC">
      <w:pPr>
        <w:jc w:val="both"/>
        <w:rPr>
          <w:i/>
        </w:rPr>
      </w:pPr>
      <w:r w:rsidRPr="00B239EB">
        <w:rPr>
          <w:b/>
        </w:rPr>
        <w:t>Повторение (тождество)</w:t>
      </w:r>
      <w:r w:rsidRPr="00B239EB">
        <w:t>- повторение элементов. Возможно видоизмененных, но легко у</w:t>
      </w:r>
      <w:r w:rsidRPr="00B239EB">
        <w:t>з</w:t>
      </w:r>
      <w:r w:rsidRPr="00B239EB">
        <w:t>наваемых. Повторяющиеся элементы дизайна придают  композиции целостность и единый стиль оформления.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t xml:space="preserve"> ___________________________________________________________________________</w:t>
      </w: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16</w:t>
      </w:r>
    </w:p>
    <w:p w:rsidR="00EB5FEC" w:rsidRPr="00B239EB" w:rsidRDefault="00EB5FEC" w:rsidP="00EB5FEC">
      <w:pPr>
        <w:rPr>
          <w:sz w:val="18"/>
          <w:szCs w:val="18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 xml:space="preserve">Акцент, доминанта и </w:t>
      </w:r>
      <w:proofErr w:type="spellStart"/>
      <w:r w:rsidRPr="00B239EB">
        <w:rPr>
          <w:b/>
        </w:rPr>
        <w:t>подакценты</w:t>
      </w:r>
      <w:proofErr w:type="spellEnd"/>
      <w:r w:rsidRPr="00B239EB">
        <w:rPr>
          <w:b/>
        </w:rPr>
        <w:t xml:space="preserve"> в композиции. </w:t>
      </w:r>
    </w:p>
    <w:p w:rsidR="00EB5FEC" w:rsidRPr="00B239EB" w:rsidRDefault="00EB5FEC" w:rsidP="00EB5FEC">
      <w:pPr>
        <w:rPr>
          <w:b/>
        </w:rPr>
      </w:pPr>
    </w:p>
    <w:p w:rsidR="00EB5FEC" w:rsidRPr="00B239EB" w:rsidRDefault="00EB5FEC" w:rsidP="00EB5FEC">
      <w:r w:rsidRPr="00B239EB">
        <w:rPr>
          <w:b/>
        </w:rPr>
        <w:lastRenderedPageBreak/>
        <w:t xml:space="preserve"> Акцент, он же композиционный центр </w:t>
      </w:r>
      <w:r w:rsidRPr="00B239EB">
        <w:rPr>
          <w:b/>
        </w:rPr>
        <w:br/>
      </w:r>
      <w:r w:rsidRPr="00B239EB">
        <w:rPr>
          <w:b/>
          <w:color w:val="FF0000"/>
          <w:sz w:val="40"/>
          <w:szCs w:val="40"/>
        </w:rPr>
        <w:br/>
      </w:r>
      <w:r w:rsidRPr="00B239EB">
        <w:rPr>
          <w:b/>
        </w:rPr>
        <w:t>Акцент</w:t>
      </w:r>
      <w:r w:rsidRPr="00B239EB">
        <w:t xml:space="preserve"> - главная часть композиции, то, что мы замечаем в первую очередь.  </w:t>
      </w:r>
    </w:p>
    <w:p w:rsidR="00EB5FEC" w:rsidRPr="00B239EB" w:rsidRDefault="00EB5FEC" w:rsidP="00EB5FEC">
      <w:pPr>
        <w:jc w:val="both"/>
      </w:pPr>
      <w:r w:rsidRPr="00B239EB">
        <w:rPr>
          <w:b/>
        </w:rPr>
        <w:t xml:space="preserve"> Доминанта</w:t>
      </w:r>
      <w:r w:rsidRPr="00B239EB">
        <w:t xml:space="preserve">  является визуальным центром композиции, именно она первая притягивает взгляд, и только затем человек начинает рассматривать остальные предметы. Домината м</w:t>
      </w:r>
      <w:r w:rsidRPr="00B239EB">
        <w:t>о</w:t>
      </w:r>
      <w:r w:rsidRPr="00B239EB">
        <w:t xml:space="preserve">жет быть </w:t>
      </w:r>
      <w:proofErr w:type="gramStart"/>
      <w:r w:rsidRPr="00B239EB">
        <w:t>цветовая</w:t>
      </w:r>
      <w:proofErr w:type="gramEnd"/>
      <w:r w:rsidRPr="00B239EB">
        <w:t xml:space="preserve"> или масштабная. И в том и в другом случае доминирующий предмет «подчиняет» себе остальные. Доминанта должна быть связана с прочими элементами комп</w:t>
      </w:r>
      <w:r w:rsidRPr="00B239EB">
        <w:t>о</w:t>
      </w:r>
      <w:r w:rsidRPr="00B239EB">
        <w:t xml:space="preserve">зиции.  </w:t>
      </w:r>
    </w:p>
    <w:p w:rsidR="00EB5FEC" w:rsidRPr="00B239EB" w:rsidRDefault="00EB5FEC" w:rsidP="00EB5FEC">
      <w:pPr>
        <w:rPr>
          <w:sz w:val="28"/>
          <w:szCs w:val="20"/>
        </w:rPr>
      </w:pPr>
      <w:r w:rsidRPr="00B239EB">
        <w:rPr>
          <w:sz w:val="28"/>
          <w:szCs w:val="20"/>
        </w:rPr>
        <w:t>________________________________________________________________</w:t>
      </w:r>
    </w:p>
    <w:p w:rsidR="00EB5FEC" w:rsidRPr="00B239EB" w:rsidRDefault="00EB5FEC" w:rsidP="00EB5FEC">
      <w:pPr>
        <w:rPr>
          <w:i/>
          <w:sz w:val="18"/>
          <w:szCs w:val="18"/>
        </w:rPr>
      </w:pPr>
      <w:r w:rsidRPr="00B239EB">
        <w:rPr>
          <w:i/>
          <w:sz w:val="18"/>
          <w:szCs w:val="18"/>
        </w:rPr>
        <w:t>Экзаменационный билет № 17</w:t>
      </w:r>
    </w:p>
    <w:p w:rsidR="00EB5FEC" w:rsidRPr="00B239EB" w:rsidRDefault="00EB5FEC" w:rsidP="00EB5FEC">
      <w:pPr>
        <w:rPr>
          <w:i/>
          <w:sz w:val="18"/>
          <w:szCs w:val="18"/>
        </w:rPr>
      </w:pPr>
      <w:r w:rsidRPr="00B239EB">
        <w:rPr>
          <w:b/>
        </w:rPr>
        <w:t>Масштаб, пропорции и виды пропорций.</w:t>
      </w:r>
    </w:p>
    <w:p w:rsidR="00EB5FEC" w:rsidRPr="00B239EB" w:rsidRDefault="00EB5FEC" w:rsidP="00EB5FEC">
      <w:pPr>
        <w:rPr>
          <w:b/>
        </w:rPr>
      </w:pPr>
    </w:p>
    <w:p w:rsidR="00EB5FEC" w:rsidRPr="00B239EB" w:rsidRDefault="00EB5FEC" w:rsidP="00EB5FEC">
      <w:pPr>
        <w:shd w:val="clear" w:color="auto" w:fill="FFFFFF"/>
        <w:spacing w:after="100" w:afterAutospacing="1" w:line="330" w:lineRule="atLeast"/>
        <w:rPr>
          <w:b/>
        </w:rPr>
      </w:pPr>
      <w:r w:rsidRPr="00B239EB">
        <w:rPr>
          <w:b/>
        </w:rPr>
        <w:t xml:space="preserve"> Масштаб и масштаб</w:t>
      </w:r>
      <w:r w:rsidRPr="00B239EB">
        <w:t>нос</w:t>
      </w:r>
      <w:r w:rsidRPr="00B239EB">
        <w:rPr>
          <w:b/>
        </w:rPr>
        <w:t>ть</w:t>
      </w:r>
    </w:p>
    <w:p w:rsidR="00EB5FEC" w:rsidRPr="00B239EB" w:rsidRDefault="00EB5FEC" w:rsidP="00EB5FEC">
      <w:pPr>
        <w:shd w:val="clear" w:color="auto" w:fill="FFFFFF"/>
        <w:spacing w:after="100" w:afterAutospacing="1" w:line="330" w:lineRule="atLeast"/>
        <w:rPr>
          <w:b/>
        </w:rPr>
      </w:pPr>
      <w:r w:rsidRPr="00B239EB">
        <w:t>Пропорции неразрывно связаны с масштабом. Понятия масштаба и масштабности использ</w:t>
      </w:r>
      <w:r w:rsidRPr="00B239EB">
        <w:t>у</w:t>
      </w:r>
      <w:r w:rsidRPr="00B239EB">
        <w:t xml:space="preserve">ют, если нужно дать </w:t>
      </w:r>
      <w:r w:rsidRPr="00B239EB">
        <w:rPr>
          <w:b/>
        </w:rPr>
        <w:t xml:space="preserve">характеристику соразмерности целого или отдельных его частей. </w:t>
      </w:r>
      <w:r w:rsidRPr="00B239EB">
        <w:t>Объекты предметной среды, созданной человеком, должны быть масштабны по отношению к нему, т.е. их масса должна соотноситься с массой человеческого тела. Так, например, ма</w:t>
      </w:r>
      <w:r w:rsidRPr="00B239EB">
        <w:t>с</w:t>
      </w:r>
      <w:r w:rsidRPr="00B239EB">
        <w:t>штабность предметов мебели, бытовой техники, машин определяется удобством пользования ими.</w:t>
      </w:r>
    </w:p>
    <w:p w:rsidR="00EB5FEC" w:rsidRPr="00B239EB" w:rsidRDefault="00EB5FEC" w:rsidP="00EB5FEC">
      <w:pPr>
        <w:shd w:val="clear" w:color="auto" w:fill="FFFFFF"/>
        <w:spacing w:after="100" w:afterAutospacing="1" w:line="330" w:lineRule="atLeast"/>
        <w:rPr>
          <w:b/>
        </w:rPr>
      </w:pPr>
      <w:r w:rsidRPr="00B239EB">
        <w:rPr>
          <w:b/>
        </w:rPr>
        <w:t>Масштаб — это относительная характеристика величины предмета, это отношение размера изображения на картине, эскизе, чертеже к его действительному размеру в н</w:t>
      </w:r>
      <w:r w:rsidRPr="00B239EB">
        <w:rPr>
          <w:b/>
        </w:rPr>
        <w:t>а</w:t>
      </w:r>
      <w:r w:rsidRPr="00B239EB">
        <w:rPr>
          <w:b/>
        </w:rPr>
        <w:t>туре.</w:t>
      </w:r>
    </w:p>
    <w:p w:rsidR="00EB5FEC" w:rsidRPr="00B239EB" w:rsidRDefault="00EB5FEC" w:rsidP="00EB5FEC">
      <w:pPr>
        <w:shd w:val="clear" w:color="auto" w:fill="FFFFFF"/>
        <w:spacing w:after="100" w:afterAutospacing="1" w:line="330" w:lineRule="atLeast"/>
        <w:jc w:val="both"/>
      </w:pPr>
      <w:r w:rsidRPr="00B239EB">
        <w:rPr>
          <w:b/>
        </w:rPr>
        <w:t xml:space="preserve">Масштабность </w:t>
      </w:r>
      <w:r w:rsidRPr="00B239EB">
        <w:rPr>
          <w:rFonts w:ascii="Arial" w:hAnsi="Arial" w:cs="Arial"/>
          <w:i/>
          <w:color w:val="000000"/>
        </w:rPr>
        <w:t xml:space="preserve">— </w:t>
      </w:r>
      <w:r w:rsidRPr="00B239EB">
        <w:rPr>
          <w:b/>
        </w:rPr>
        <w:t>соразмерность формы и ее элементов по отношению к человеку, о</w:t>
      </w:r>
      <w:r w:rsidRPr="00B239EB">
        <w:rPr>
          <w:b/>
        </w:rPr>
        <w:t>к</w:t>
      </w:r>
      <w:r w:rsidRPr="00B239EB">
        <w:rPr>
          <w:b/>
        </w:rPr>
        <w:t xml:space="preserve">ружающему пространству и другим формам. </w:t>
      </w:r>
      <w:r w:rsidRPr="00B239EB">
        <w:t>Каждый предмет имеет свой масштаб, одн</w:t>
      </w:r>
      <w:r w:rsidRPr="00B239EB">
        <w:t>а</w:t>
      </w:r>
      <w:r w:rsidRPr="00B239EB">
        <w:t>ко далеко не всегда можно говорить о его масштабности, соразмерности по отношению к ч</w:t>
      </w:r>
      <w:r w:rsidRPr="00B239EB">
        <w:t>е</w:t>
      </w:r>
      <w:r w:rsidRPr="00B239EB">
        <w:t>ловеку. Масштабность является качественной характеристикой, особенно в объемных и об</w:t>
      </w:r>
      <w:r w:rsidRPr="00B239EB">
        <w:t>ъ</w:t>
      </w:r>
      <w:r w:rsidRPr="00B239EB">
        <w:t>емно-пространственных композициях. Как средство композиции ее следует использовать достаточно свободно, руководствуясь соображениями художественной выразительности.</w:t>
      </w:r>
    </w:p>
    <w:p w:rsidR="00EB5FEC" w:rsidRPr="00B239EB" w:rsidRDefault="00EB5FEC" w:rsidP="00EB5FEC">
      <w:pPr>
        <w:shd w:val="clear" w:color="auto" w:fill="FFFFFF"/>
        <w:spacing w:after="150" w:line="300" w:lineRule="atLeast"/>
        <w:ind w:right="150"/>
      </w:pPr>
      <w:r w:rsidRPr="00B239EB">
        <w:t>Древние греки, изучая пропорции, установили опытным путем, что определенные отнош</w:t>
      </w:r>
      <w:r w:rsidRPr="00B239EB">
        <w:t>е</w:t>
      </w:r>
      <w:r w:rsidRPr="00B239EB">
        <w:t>ния частей друг к другу (1:2, 2:3, 3:5, 3:4), например, одного элемента стены к другому, о</w:t>
      </w:r>
      <w:r w:rsidRPr="00B239EB">
        <w:t>б</w:t>
      </w:r>
      <w:r w:rsidRPr="00B239EB">
        <w:t>ладают наивысшей привлекательностью. Они также определили, что в отношениях частей и целого нечетные числа приятнее четных. Классические представления о пропорционал</w:t>
      </w:r>
      <w:r w:rsidRPr="00B239EB">
        <w:t>ь</w:t>
      </w:r>
      <w:r w:rsidRPr="00B239EB">
        <w:t>ности имеют универсальный характер, они применимы к определению числа и размеров картин на поверхности стен или распределению мебели в комнате.</w:t>
      </w:r>
    </w:p>
    <w:p w:rsidR="00EB5FEC" w:rsidRPr="00B239EB" w:rsidRDefault="00EB5FEC" w:rsidP="00EB5FEC">
      <w:pPr>
        <w:shd w:val="clear" w:color="auto" w:fill="FFFFFF"/>
        <w:spacing w:after="150" w:line="300" w:lineRule="atLeast"/>
        <w:ind w:right="150"/>
      </w:pPr>
      <w:r w:rsidRPr="00B239EB">
        <w:t>Масштаб является переходным звеном между архитектурными элементами и размером ч</w:t>
      </w:r>
      <w:r w:rsidRPr="00B239EB">
        <w:t>е</w:t>
      </w:r>
      <w:r w:rsidRPr="00B239EB">
        <w:t>ловеческого тела. Чтобы обстановка обитаемого пространства была функциональной и с</w:t>
      </w:r>
      <w:r w:rsidRPr="00B239EB">
        <w:t>о</w:t>
      </w:r>
      <w:r w:rsidRPr="00B239EB">
        <w:t>относилась с его обитателями, она должна быть масштабной. К примеру, обширное пом</w:t>
      </w:r>
      <w:r w:rsidRPr="00B239EB">
        <w:t>е</w:t>
      </w:r>
      <w:r w:rsidRPr="00B239EB">
        <w:t>щение с высоким потолком, колоннами 60 см в диаметре и дверями трехметровой высоты будет восприниматься как крупное. Чтобы сохранить его эстетическую привлекательность, дизайнеру следует выбирать крупные элементы меблировки и отделки.</w:t>
      </w:r>
    </w:p>
    <w:p w:rsidR="00EB5FEC" w:rsidRPr="00B239EB" w:rsidRDefault="00EB5FEC" w:rsidP="00EB5FEC">
      <w:pPr>
        <w:shd w:val="clear" w:color="auto" w:fill="FFFFFF"/>
        <w:spacing w:after="150" w:line="300" w:lineRule="atLeast"/>
        <w:ind w:right="150"/>
      </w:pPr>
      <w:r w:rsidRPr="00B239EB">
        <w:t xml:space="preserve">Пропорции соотношение величин между собой. </w:t>
      </w:r>
    </w:p>
    <w:p w:rsidR="00EB5FEC" w:rsidRPr="00B239EB" w:rsidRDefault="00EB5FEC" w:rsidP="00EB5FEC">
      <w:pPr>
        <w:shd w:val="clear" w:color="auto" w:fill="FFFFFF"/>
        <w:spacing w:after="150" w:line="300" w:lineRule="atLeast"/>
        <w:ind w:right="150"/>
      </w:pPr>
      <w:r w:rsidRPr="00B239EB">
        <w:lastRenderedPageBreak/>
        <w:t xml:space="preserve"> Пропорции в математике, называется равенство между двумя отношениями четырех вел</w:t>
      </w:r>
      <w:r w:rsidRPr="00B239EB">
        <w:t>и</w:t>
      </w:r>
      <w:r w:rsidRPr="00B239EB">
        <w:t>чин A:B = C:D,</w:t>
      </w:r>
      <w:r w:rsidRPr="00B239EB">
        <w:br/>
        <w:t xml:space="preserve">в искусстве - пропорция размерные соотношения элементов формы. </w:t>
      </w:r>
      <w:r w:rsidRPr="00B239EB">
        <w:br/>
        <w:t xml:space="preserve"> Пропорции можно разделить на две группы</w:t>
      </w:r>
      <w:proofErr w:type="gramStart"/>
      <w:r w:rsidRPr="00B239EB">
        <w:t>.</w:t>
      </w:r>
      <w:proofErr w:type="gramEnd"/>
      <w:r w:rsidRPr="00B239EB">
        <w:br/>
        <w:t xml:space="preserve">- </w:t>
      </w:r>
      <w:proofErr w:type="gramStart"/>
      <w:r w:rsidRPr="00B239EB">
        <w:t>п</w:t>
      </w:r>
      <w:proofErr w:type="gramEnd"/>
      <w:r w:rsidRPr="00B239EB">
        <w:t>ростые (основанные на рациональных числах) – простые пропорциональные отношения выражаются простыми числами. К ним относятся так называемый египетский треугольник с гармоничным соотношением сторон 3:4:5</w:t>
      </w:r>
      <w:r w:rsidRPr="00B239EB">
        <w:br/>
        <w:t xml:space="preserve">- </w:t>
      </w:r>
      <w:proofErr w:type="gramStart"/>
      <w:r w:rsidRPr="00B239EB">
        <w:t>сложные</w:t>
      </w:r>
      <w:proofErr w:type="gramEnd"/>
      <w:r w:rsidRPr="00B239EB">
        <w:t xml:space="preserve"> (основаны на иррациональных числах, производных геометрических постро</w:t>
      </w:r>
      <w:r w:rsidRPr="00B239EB">
        <w:t>е</w:t>
      </w:r>
      <w:r w:rsidRPr="00B239EB">
        <w:t>ний)</w:t>
      </w:r>
    </w:p>
    <w:p w:rsidR="00EB5FEC" w:rsidRPr="00B239EB" w:rsidRDefault="00EB5FEC" w:rsidP="00EB5FEC">
      <w:pPr>
        <w:shd w:val="clear" w:color="auto" w:fill="FFFFFF"/>
        <w:spacing w:after="150" w:line="300" w:lineRule="atLeast"/>
        <w:ind w:right="150"/>
      </w:pPr>
      <w:proofErr w:type="spellStart"/>
      <w:proofErr w:type="gramStart"/>
      <w:r w:rsidRPr="00B239EB">
        <w:t>Золото́есече́ние</w:t>
      </w:r>
      <w:proofErr w:type="spellEnd"/>
      <w:r w:rsidRPr="00B239EB">
        <w:t>:</w:t>
      </w:r>
      <w:r w:rsidRPr="00B239EB">
        <w:br/>
        <w:t>(золотая пропорция, деление в крайнем и среднем отношении, гармоническое деление, чи</w:t>
      </w:r>
      <w:r w:rsidRPr="00B239EB">
        <w:t>с</w:t>
      </w:r>
      <w:r w:rsidRPr="00B239EB">
        <w:t>ло Фидия — деление непрерывной величины на части в таком отношении, при котором меньшая часть так относится к большей, как большая ко всей величине.</w:t>
      </w:r>
      <w:proofErr w:type="gramEnd"/>
      <w:r w:rsidRPr="00B239EB">
        <w:t xml:space="preserve"> </w:t>
      </w:r>
      <w:r w:rsidRPr="00B239EB">
        <w:br/>
        <w:t>Например, деление отрезка АС на две части таким образом, что большая его часть АВ о</w:t>
      </w:r>
      <w:r w:rsidRPr="00B239EB">
        <w:t>т</w:t>
      </w:r>
      <w:r w:rsidRPr="00B239EB">
        <w:t xml:space="preserve">носится к меньшей </w:t>
      </w:r>
      <w:proofErr w:type="gramStart"/>
      <w:r w:rsidRPr="00B239EB">
        <w:t>ВС</w:t>
      </w:r>
      <w:proofErr w:type="gramEnd"/>
      <w:r w:rsidRPr="00B239EB">
        <w:t xml:space="preserve"> так, как весь отрезок АС относится к АВ (т. е. |АВ| / |ВС| = |АС| / |АВ|). Эту пропорцию принято обозначать греческой буквой ϕ (встречается также обозн</w:t>
      </w:r>
      <w:r w:rsidRPr="00B239EB">
        <w:t>а</w:t>
      </w:r>
      <w:r w:rsidRPr="00B239EB">
        <w:t>чение τ). Принято считать, что объекты, содержащие в себе «золотое сечение», восприн</w:t>
      </w:r>
      <w:r w:rsidRPr="00B239EB">
        <w:t>и</w:t>
      </w:r>
      <w:r w:rsidRPr="00B239EB">
        <w:t xml:space="preserve">маются людьми как наиболее гармоничные.  </w:t>
      </w: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18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jc w:val="both"/>
        <w:rPr>
          <w:b/>
        </w:rPr>
      </w:pPr>
      <w:r w:rsidRPr="00B239EB">
        <w:rPr>
          <w:b/>
        </w:rPr>
        <w:t>Ритм, виды ритмов, построение орнаментов на основе ритмов.</w:t>
      </w:r>
    </w:p>
    <w:p w:rsidR="00EB5FEC" w:rsidRPr="00B239EB" w:rsidRDefault="00EB5FEC" w:rsidP="00EB5FEC">
      <w:pPr>
        <w:jc w:val="both"/>
        <w:rPr>
          <w:b/>
        </w:rPr>
      </w:pPr>
      <w:r w:rsidRPr="00B239EB">
        <w:rPr>
          <w:b/>
        </w:rPr>
        <w:t>Ритм  - чередование соизмеримых элементов какого-либо целого, совершающееся с з</w:t>
      </w:r>
      <w:r w:rsidRPr="00B239EB">
        <w:rPr>
          <w:b/>
        </w:rPr>
        <w:t>а</w:t>
      </w:r>
      <w:r w:rsidRPr="00B239EB">
        <w:rPr>
          <w:b/>
        </w:rPr>
        <w:t>кономерной последовательностью и частотой.</w:t>
      </w:r>
    </w:p>
    <w:p w:rsidR="00EB5FEC" w:rsidRPr="00B239EB" w:rsidRDefault="00EB5FEC" w:rsidP="00EB5FEC">
      <w:pPr>
        <w:shd w:val="clear" w:color="auto" w:fill="FFFFFF"/>
        <w:spacing w:after="100" w:afterAutospacing="1" w:line="330" w:lineRule="atLeast"/>
        <w:rPr>
          <w:b/>
        </w:rPr>
      </w:pPr>
      <w:r w:rsidRPr="00B239EB">
        <w:t xml:space="preserve">Ритмические повторы могут быть </w:t>
      </w:r>
      <w:r w:rsidRPr="00B239EB">
        <w:rPr>
          <w:b/>
        </w:rPr>
        <w:t>равномерными, убывающими или нарастающими.</w:t>
      </w:r>
      <w:r w:rsidRPr="00B239EB">
        <w:t xml:space="preserve"> В соответствии с этим повторяемость элементов может быть </w:t>
      </w:r>
      <w:r w:rsidRPr="00B239EB">
        <w:rPr>
          <w:b/>
        </w:rPr>
        <w:t>статическая (метрическая) и динамическая (подвижная, развивающаяся).</w:t>
      </w:r>
    </w:p>
    <w:p w:rsidR="00EB5FEC" w:rsidRPr="00B239EB" w:rsidRDefault="00EB5FEC" w:rsidP="00EB5FEC">
      <w:pPr>
        <w:shd w:val="clear" w:color="auto" w:fill="FFFFFF"/>
        <w:spacing w:after="100" w:afterAutospacing="1" w:line="330" w:lineRule="atLeast"/>
        <w:jc w:val="both"/>
      </w:pPr>
      <w:r w:rsidRPr="00B239EB">
        <w:rPr>
          <w:b/>
        </w:rPr>
        <w:t>Статический ритмический ряд (или метрический ритм)</w:t>
      </w:r>
      <w:r w:rsidRPr="00B239EB">
        <w:rPr>
          <w:rFonts w:ascii="Arial" w:hAnsi="Arial" w:cs="Arial"/>
          <w:i/>
          <w:color w:val="000000"/>
        </w:rPr>
        <w:t xml:space="preserve"> — </w:t>
      </w:r>
      <w:r w:rsidRPr="00B239EB">
        <w:t>это простое проявление ритма с повторением в композиции одинаковых форм при равных интервалах между ними. Метр</w:t>
      </w:r>
      <w:r w:rsidRPr="00B239EB">
        <w:t>и</w:t>
      </w:r>
      <w:r w:rsidRPr="00B239EB">
        <w:t>ческое чередование элементов придает композиции устойчивость и уравновешенность.</w:t>
      </w:r>
    </w:p>
    <w:p w:rsidR="00EB5FEC" w:rsidRPr="00141655" w:rsidRDefault="00EB5FEC" w:rsidP="00EB5FEC">
      <w:pPr>
        <w:keepNext/>
        <w:spacing w:before="240" w:after="60"/>
        <w:outlineLvl w:val="1"/>
        <w:rPr>
          <w:b/>
        </w:rPr>
      </w:pPr>
      <w:r w:rsidRPr="00141655">
        <w:rPr>
          <w:b/>
        </w:rPr>
        <w:t>Ритм и метр</w:t>
      </w:r>
    </w:p>
    <w:p w:rsidR="00EB5FEC" w:rsidRPr="00141655" w:rsidRDefault="00EB5FEC" w:rsidP="00EB5FEC">
      <w:pPr>
        <w:spacing w:before="100" w:beforeAutospacing="1" w:after="100" w:afterAutospacing="1"/>
      </w:pPr>
      <w:r w:rsidRPr="00141655">
        <w:rPr>
          <w:b/>
        </w:rPr>
        <w:t>Ритм это чередование</w:t>
      </w:r>
      <w:r w:rsidRPr="00141655">
        <w:t> </w:t>
      </w:r>
      <w:hyperlink r:id="rId35" w:anchor="id30" w:history="1">
        <w:r w:rsidRPr="00141655">
          <w:rPr>
            <w:b/>
          </w:rPr>
          <w:t>элементов</w:t>
        </w:r>
      </w:hyperlink>
      <w:r w:rsidRPr="00141655">
        <w:t>, их повторение с одинаковыми или разными интервалами по горизонтали или вертикали.</w:t>
      </w:r>
    </w:p>
    <w:p w:rsidR="00EB5FEC" w:rsidRPr="00141655" w:rsidRDefault="00EB5FEC" w:rsidP="00EB5FEC">
      <w:pPr>
        <w:spacing w:before="100" w:beforeAutospacing="1" w:after="100" w:afterAutospacing="1"/>
      </w:pPr>
      <w:r w:rsidRPr="00141655">
        <w:t xml:space="preserve">Повторяющиеся формы могут менять </w:t>
      </w:r>
      <w:r w:rsidRPr="00141655">
        <w:rPr>
          <w:b/>
        </w:rPr>
        <w:t>высоту, толщину, тон и </w:t>
      </w:r>
      <w:hyperlink r:id="rId36" w:anchor="id35" w:history="1">
        <w:r w:rsidRPr="00141655">
          <w:rPr>
            <w:b/>
          </w:rPr>
          <w:t>цвет</w:t>
        </w:r>
      </w:hyperlink>
      <w:r w:rsidRPr="00141655">
        <w:t xml:space="preserve">, подобно тому, как в музыке на фоне повторяющихся ударов звуки меняют свою громкость, тональность и высоту с определенной регулярностью. Ритм создает мелодию. </w:t>
      </w:r>
    </w:p>
    <w:p w:rsidR="00EB5FEC" w:rsidRPr="00141655" w:rsidRDefault="00EB5FEC" w:rsidP="00EB5FEC">
      <w:pPr>
        <w:spacing w:before="100" w:beforeAutospacing="1" w:after="100" w:afterAutospacing="1"/>
      </w:pPr>
      <w:r w:rsidRPr="00141655">
        <w:t xml:space="preserve">Нарисуйте марш военного оркестра, ритм спортсменов бегущих </w:t>
      </w:r>
      <w:smartTag w:uri="urn:schemas-microsoft-com:office:smarttags" w:element="metricconverter">
        <w:smartTagPr>
          <w:attr w:name="ProductID" w:val="100 метров"/>
        </w:smartTagPr>
        <w:r w:rsidRPr="00141655">
          <w:t>100 метров</w:t>
        </w:r>
      </w:smartTag>
      <w:r w:rsidRPr="00141655">
        <w:t>, фигуры та</w:t>
      </w:r>
      <w:r w:rsidRPr="00141655">
        <w:t>н</w:t>
      </w:r>
      <w:r w:rsidRPr="00141655">
        <w:t>цующие фламенко из абстрактных и геометрических фигур. Стаю чаек, косяк рыб, каменные джунгли или березовый лес.</w:t>
      </w:r>
    </w:p>
    <w:p w:rsidR="00EB5FEC" w:rsidRPr="00141655" w:rsidRDefault="00EB5FEC" w:rsidP="00EB5FEC">
      <w:pPr>
        <w:spacing w:before="100" w:beforeAutospacing="1" w:after="100" w:afterAutospacing="1"/>
      </w:pPr>
      <w:r w:rsidRPr="00141655">
        <w:lastRenderedPageBreak/>
        <w:t>Каллиграфически напишите свое имя, прокричите его линией. Покажите ритм морского пр</w:t>
      </w:r>
      <w:r w:rsidRPr="00141655">
        <w:t>и</w:t>
      </w:r>
      <w:r w:rsidRPr="00141655">
        <w:t xml:space="preserve">боя или шторма. А </w:t>
      </w:r>
      <w:proofErr w:type="gramStart"/>
      <w:r w:rsidRPr="00141655">
        <w:t>может</w:t>
      </w:r>
      <w:proofErr w:type="gramEnd"/>
      <w:r w:rsidRPr="00141655">
        <w:t xml:space="preserve"> просто высыпав на стол спички и передвигая их по листу, почувс</w:t>
      </w:r>
      <w:r w:rsidRPr="00141655">
        <w:t>т</w:t>
      </w:r>
      <w:r w:rsidRPr="00141655">
        <w:t>вуете ритм африканских тамтамов и пляски дикарей, от которых исходит первозданная сила.</w:t>
      </w:r>
    </w:p>
    <w:p w:rsidR="00EB5FEC" w:rsidRDefault="00EB5FEC" w:rsidP="00EB5FEC">
      <w:pPr>
        <w:spacing w:before="100" w:beforeAutospacing="1" w:after="100" w:afterAutospacing="1"/>
        <w:rPr>
          <w:b/>
        </w:rPr>
      </w:pPr>
      <w:r w:rsidRPr="00141655">
        <w:rPr>
          <w:b/>
        </w:rPr>
        <w:t>Ритм и есть способ выражения энергии движения и воплощения динамического н</w:t>
      </w:r>
      <w:r w:rsidRPr="00141655">
        <w:rPr>
          <w:b/>
        </w:rPr>
        <w:t>а</w:t>
      </w:r>
      <w:r w:rsidRPr="00141655">
        <w:rPr>
          <w:b/>
        </w:rPr>
        <w:t>пряжения.</w:t>
      </w:r>
    </w:p>
    <w:p w:rsidR="00EB5FEC" w:rsidRPr="00636226" w:rsidRDefault="00EB5FEC" w:rsidP="00EB5FEC">
      <w:pPr>
        <w:shd w:val="clear" w:color="auto" w:fill="FFFFFF"/>
        <w:spacing w:after="100" w:afterAutospacing="1" w:line="330" w:lineRule="atLeast"/>
        <w:jc w:val="both"/>
        <w:rPr>
          <w:b/>
        </w:rPr>
      </w:pPr>
      <w:proofErr w:type="gramStart"/>
      <w:r w:rsidRPr="00B239EB">
        <w:rPr>
          <w:b/>
        </w:rPr>
        <w:t>Динамический ритмический ряд</w:t>
      </w:r>
      <w:r w:rsidRPr="00B239EB">
        <w:rPr>
          <w:rFonts w:ascii="Arial" w:hAnsi="Arial" w:cs="Arial"/>
          <w:i/>
          <w:color w:val="000000"/>
        </w:rPr>
        <w:t xml:space="preserve"> — </w:t>
      </w:r>
      <w:r w:rsidRPr="00B239EB">
        <w:t>это сложное проявление ритма при изменяющихся с определенной математической закономерностью размерах элементов и интервалах между ними).</w:t>
      </w:r>
      <w:proofErr w:type="gramEnd"/>
      <w:r w:rsidRPr="00B239EB">
        <w:t xml:space="preserve"> В отличие от метрического ритма, строящегося по принципу одинаковости, динам</w:t>
      </w:r>
      <w:r w:rsidRPr="00B239EB">
        <w:t>и</w:t>
      </w:r>
      <w:r w:rsidRPr="00B239EB">
        <w:t>ческий ряд строится по принципу разнообразия, он характеризуется более сложными, нера</w:t>
      </w:r>
      <w:r w:rsidRPr="00B239EB">
        <w:t>в</w:t>
      </w:r>
      <w:r w:rsidRPr="00B239EB">
        <w:t xml:space="preserve">номерными пропорциональными изменениями. В динамическом ряду возможны следующие изменения: </w:t>
      </w:r>
      <w:r w:rsidRPr="0057091F">
        <w:t>изменение величины чередующихся элементов при сохранении интервалов ме</w:t>
      </w:r>
      <w:r w:rsidRPr="0057091F">
        <w:t>ж</w:t>
      </w:r>
      <w:r w:rsidRPr="0057091F">
        <w:t>ду ними; сохранение величин чередующихся</w:t>
      </w:r>
      <w:r w:rsidRPr="00636226">
        <w:rPr>
          <w:b/>
          <w:i/>
        </w:rPr>
        <w:t xml:space="preserve"> элементов при изменении интервалов между </w:t>
      </w:r>
      <w:proofErr w:type="spellStart"/>
      <w:r w:rsidRPr="00636226">
        <w:rPr>
          <w:b/>
          <w:i/>
        </w:rPr>
        <w:t>ними</w:t>
      </w:r>
      <w:proofErr w:type="gramStart"/>
      <w:r w:rsidRPr="00636226">
        <w:rPr>
          <w:b/>
          <w:i/>
        </w:rPr>
        <w:t>;</w:t>
      </w:r>
      <w:r w:rsidRPr="00636226">
        <w:rPr>
          <w:b/>
        </w:rPr>
        <w:t>и</w:t>
      </w:r>
      <w:proofErr w:type="gramEnd"/>
      <w:r w:rsidRPr="00636226">
        <w:rPr>
          <w:b/>
        </w:rPr>
        <w:t>зменение</w:t>
      </w:r>
      <w:proofErr w:type="spellEnd"/>
      <w:r w:rsidRPr="00636226">
        <w:rPr>
          <w:b/>
        </w:rPr>
        <w:t xml:space="preserve"> и величин элементов, и интервалов между ними.</w:t>
      </w:r>
    </w:p>
    <w:p w:rsidR="00EB5FEC" w:rsidRPr="00B239EB" w:rsidRDefault="00EB5FEC" w:rsidP="00EB5FEC">
      <w:pPr>
        <w:shd w:val="clear" w:color="auto" w:fill="FFFFFF"/>
        <w:spacing w:after="100" w:afterAutospacing="1" w:line="330" w:lineRule="atLeast"/>
        <w:rPr>
          <w:b/>
        </w:rPr>
      </w:pPr>
      <w:r w:rsidRPr="00B239EB">
        <w:t xml:space="preserve">По способу организации элементов ритм может приобретать различные направления: </w:t>
      </w:r>
      <w:r w:rsidRPr="00B239EB">
        <w:rPr>
          <w:b/>
        </w:rPr>
        <w:t>ве</w:t>
      </w:r>
      <w:r w:rsidRPr="00B239EB">
        <w:rPr>
          <w:b/>
        </w:rPr>
        <w:t>р</w:t>
      </w:r>
      <w:r w:rsidRPr="00B239EB">
        <w:rPr>
          <w:b/>
        </w:rPr>
        <w:t>тикальное, горизонтальное, диагональное, радиально-лучевое и т.д.</w:t>
      </w:r>
    </w:p>
    <w:p w:rsidR="00EB5FEC" w:rsidRPr="00B239EB" w:rsidRDefault="00EB5FEC" w:rsidP="00EB5FEC">
      <w:pPr>
        <w:shd w:val="clear" w:color="auto" w:fill="FFFFFF"/>
        <w:spacing w:after="100" w:afterAutospacing="1" w:line="330" w:lineRule="atLeast"/>
        <w:rPr>
          <w:rFonts w:ascii="Arial" w:hAnsi="Arial" w:cs="Arial"/>
          <w:color w:val="000000"/>
        </w:rPr>
      </w:pPr>
    </w:p>
    <w:p w:rsidR="00EB5FEC" w:rsidRPr="00B239EB" w:rsidRDefault="00EB5FEC" w:rsidP="00EB5FEC">
      <w:pPr>
        <w:shd w:val="clear" w:color="auto" w:fill="FFFFFF"/>
        <w:spacing w:after="100" w:afterAutospacing="1" w:line="330" w:lineRule="atLeas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noProof/>
          <w:color w:val="000000"/>
        </w:rPr>
        <w:drawing>
          <wp:inline distT="0" distB="0" distL="0" distR="0">
            <wp:extent cx="935355" cy="1552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318260" cy="2041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FEC" w:rsidRPr="00B239EB" w:rsidRDefault="00EB5FEC" w:rsidP="00EB5FEC">
      <w:pPr>
        <w:shd w:val="clear" w:color="auto" w:fill="FFFFFF"/>
        <w:spacing w:after="100" w:afterAutospacing="1" w:line="330" w:lineRule="atLeast"/>
      </w:pPr>
      <w:r w:rsidRPr="00B239EB">
        <w:t xml:space="preserve">  Примеры метрического ритма                         Динамические ритм</w:t>
      </w: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20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Ассоциативная композиция. Символ.</w:t>
      </w:r>
    </w:p>
    <w:p w:rsidR="00EB5FEC" w:rsidRPr="00B239EB" w:rsidRDefault="00EB5FEC" w:rsidP="00EB5FEC">
      <w:pPr>
        <w:spacing w:before="100" w:beforeAutospacing="1" w:after="100" w:afterAutospacing="1"/>
        <w:jc w:val="both"/>
        <w:outlineLvl w:val="2"/>
      </w:pPr>
      <w:r w:rsidRPr="00B239EB">
        <w:rPr>
          <w:b/>
        </w:rPr>
        <w:t xml:space="preserve">Ассоциация </w:t>
      </w:r>
      <w:r w:rsidRPr="00B239EB">
        <w:rPr>
          <w:bCs/>
          <w:i/>
          <w:sz w:val="27"/>
          <w:szCs w:val="27"/>
        </w:rPr>
        <w:t xml:space="preserve">– </w:t>
      </w:r>
      <w:r w:rsidRPr="00B239EB">
        <w:t>психологическая связь представлений о различных предметах и явлениях, выработанных жизненным опытом. Фактически каждый предмет вызывает какую-либо асс</w:t>
      </w:r>
      <w:r w:rsidRPr="00B239EB">
        <w:t>о</w:t>
      </w:r>
      <w:r w:rsidRPr="00B239EB">
        <w:t>циацию, каждая форма выражает определенный характер (эскимос – снег, север; ночное небо – бесконечность; пантера - изящество и коварство). Очень простая ассоциация у слова “ка</w:t>
      </w:r>
      <w:r w:rsidRPr="00B239EB">
        <w:t>р</w:t>
      </w:r>
      <w:r w:rsidRPr="00B239EB">
        <w:t xml:space="preserve">навал”. Это яркие краски, динамика, огненные вспышки, контрасты.  </w:t>
      </w:r>
    </w:p>
    <w:p w:rsidR="00EB5FEC" w:rsidRPr="00B239EB" w:rsidRDefault="00EB5FEC" w:rsidP="00EB5FEC">
      <w:pPr>
        <w:spacing w:before="100" w:beforeAutospacing="1" w:after="100" w:afterAutospacing="1"/>
      </w:pPr>
      <w:proofErr w:type="spellStart"/>
      <w:proofErr w:type="gramStart"/>
      <w:r w:rsidRPr="00B239EB">
        <w:rPr>
          <w:b/>
        </w:rPr>
        <w:lastRenderedPageBreak/>
        <w:t>Си́мвол</w:t>
      </w:r>
      <w:proofErr w:type="spellEnd"/>
      <w:proofErr w:type="gramEnd"/>
      <w:r w:rsidRPr="00B239EB">
        <w:rPr>
          <w:i/>
        </w:rPr>
        <w:t xml:space="preserve"> — </w:t>
      </w:r>
      <w:r w:rsidRPr="00B239EB">
        <w:t xml:space="preserve">это </w:t>
      </w:r>
      <w:hyperlink r:id="rId39" w:tooltip="Знак" w:history="1">
        <w:r w:rsidRPr="00B239EB">
          <w:t>знак</w:t>
        </w:r>
      </w:hyperlink>
      <w:r w:rsidRPr="00B239EB">
        <w:t xml:space="preserve">, </w:t>
      </w:r>
      <w:hyperlink r:id="rId40" w:tooltip="Изображение" w:history="1">
        <w:r w:rsidRPr="00B239EB">
          <w:t>изображение</w:t>
        </w:r>
      </w:hyperlink>
      <w:r w:rsidRPr="00B239EB">
        <w:t xml:space="preserve"> какого-нибудь </w:t>
      </w:r>
      <w:hyperlink r:id="rId41" w:tooltip="Предмет" w:history="1">
        <w:r w:rsidRPr="00B239EB">
          <w:t>предмета</w:t>
        </w:r>
      </w:hyperlink>
      <w:r w:rsidRPr="00B239EB">
        <w:t xml:space="preserve"> или </w:t>
      </w:r>
      <w:hyperlink r:id="rId42" w:tooltip="Животное" w:history="1">
        <w:r w:rsidRPr="00B239EB">
          <w:t>животного</w:t>
        </w:r>
      </w:hyperlink>
      <w:r w:rsidRPr="00B239EB">
        <w:t xml:space="preserve"> для обозначения качества </w:t>
      </w:r>
      <w:hyperlink r:id="rId43" w:tooltip="Объект" w:history="1">
        <w:r w:rsidRPr="00B239EB">
          <w:t>объекта</w:t>
        </w:r>
      </w:hyperlink>
      <w:r w:rsidRPr="00B239EB">
        <w:t xml:space="preserve">; </w:t>
      </w:r>
      <w:hyperlink r:id="rId44" w:tooltip="Условный знак" w:history="1">
        <w:r w:rsidRPr="00B239EB">
          <w:t>условный знак</w:t>
        </w:r>
      </w:hyperlink>
      <w:r w:rsidRPr="00B239EB">
        <w:t xml:space="preserve"> каких-либо понятий, идей, явлений.</w:t>
      </w:r>
    </w:p>
    <w:p w:rsidR="00EB5FEC" w:rsidRPr="00B239EB" w:rsidRDefault="00EB5FEC" w:rsidP="00EB5FEC">
      <w:pPr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 xml:space="preserve">  В квадрате (80 мм) построить формальную  композицию с двумя композиционными центрами.</w:t>
      </w: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26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21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Абстрактная и формальная композиция.</w:t>
      </w:r>
    </w:p>
    <w:p w:rsidR="00EB5FEC" w:rsidRPr="00B239EB" w:rsidRDefault="00EB5FEC" w:rsidP="00EB5FEC">
      <w:r w:rsidRPr="00B239EB">
        <w:rPr>
          <w:b/>
        </w:rPr>
        <w:t xml:space="preserve">Формальная композиция </w:t>
      </w:r>
      <w:r w:rsidRPr="00B239EB">
        <w:rPr>
          <w:rFonts w:ascii="Georgia" w:hAnsi="Georgia" w:cs="Arial"/>
          <w:i/>
          <w:color w:val="333333"/>
        </w:rPr>
        <w:t xml:space="preserve">- </w:t>
      </w:r>
      <w:r w:rsidRPr="00B239EB">
        <w:t>это композиция, построенная на сочетании абстрактных эл</w:t>
      </w:r>
      <w:r w:rsidRPr="00B239EB">
        <w:t>е</w:t>
      </w:r>
      <w:r w:rsidRPr="00B239EB">
        <w:t>ментов (точка, линия, пятно, цвет) и лишенная предметного содержания.</w:t>
      </w:r>
      <w:r w:rsidRPr="00B239EB">
        <w:br/>
      </w:r>
      <w:r w:rsidRPr="00B239EB">
        <w:rPr>
          <w:rFonts w:ascii="Georgia" w:hAnsi="Georgia" w:cs="Arial"/>
          <w:i/>
          <w:color w:val="333333"/>
        </w:rPr>
        <w:br/>
      </w:r>
      <w:r w:rsidRPr="00B239EB">
        <w:t>В формальной композиции важны принципы и законы её построения и не важен сюжет. Формальная, или абстрактная, композиция демонстрирует законы, по которым строится в</w:t>
      </w:r>
      <w:r w:rsidRPr="00B239EB">
        <w:t>и</w:t>
      </w:r>
      <w:r w:rsidRPr="00B239EB">
        <w:t>зуальное произведение и позволяет проследить логику его построения.</w:t>
      </w:r>
      <w:r w:rsidRPr="00B239EB">
        <w:br/>
      </w:r>
      <w:r w:rsidRPr="00B239EB">
        <w:br/>
      </w:r>
      <w:proofErr w:type="gramStart"/>
      <w:r w:rsidRPr="00B239EB">
        <w:t>Основные средства формальной композиции включают в себя формат картинной плоскости (прямоугольник, квадрат, круг,), композиционный центр, равновесие, ритм, контраст, тон, цвет, статику и динамику, открытость и замкнутость, целостность.</w:t>
      </w:r>
      <w:proofErr w:type="gramEnd"/>
      <w:r w:rsidRPr="00B239EB">
        <w:t xml:space="preserve"> Средствами художестве</w:t>
      </w:r>
      <w:r w:rsidRPr="00B239EB">
        <w:t>н</w:t>
      </w:r>
      <w:r w:rsidRPr="00B239EB">
        <w:t>ной выразительности композиции является все, что необходимо для её создания, в том числе  её правила и приемы.</w:t>
      </w:r>
    </w:p>
    <w:p w:rsidR="00EB5FEC" w:rsidRPr="00B239EB" w:rsidRDefault="00EB5FEC" w:rsidP="00EB5FEC">
      <w:pPr>
        <w:ind w:left="435"/>
      </w:pPr>
    </w:p>
    <w:p w:rsidR="00EB5FEC" w:rsidRPr="00B239EB" w:rsidRDefault="00EB5FEC" w:rsidP="00EB5FEC">
      <w:pPr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В квадрате (80 мм) построить формальную композицию без композиционных центров.</w:t>
      </w: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22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Задачи и алгоритм художественного проектирования.</w:t>
      </w:r>
    </w:p>
    <w:p w:rsidR="00EB5FEC" w:rsidRPr="00B239EB" w:rsidRDefault="00EB5FEC" w:rsidP="00EB5FEC">
      <w:pPr>
        <w:jc w:val="both"/>
      </w:pPr>
      <w:r w:rsidRPr="00B239EB">
        <w:rPr>
          <w:b/>
        </w:rPr>
        <w:t xml:space="preserve"> Проектирование </w:t>
      </w:r>
      <w:proofErr w:type="gramStart"/>
      <w:r w:rsidRPr="00B239EB">
        <w:rPr>
          <w:b/>
        </w:rPr>
        <w:t>-</w:t>
      </w:r>
      <w:r w:rsidRPr="00B239EB">
        <w:t>э</w:t>
      </w:r>
      <w:proofErr w:type="gramEnd"/>
      <w:r w:rsidRPr="00B239EB">
        <w:t>то процесс моделирования   конструкции или технологического проце</w:t>
      </w:r>
      <w:r w:rsidRPr="00B239EB">
        <w:t>с</w:t>
      </w:r>
      <w:r w:rsidRPr="00B239EB">
        <w:t xml:space="preserve">са, позволяющий провести некую техническую идею до   модели. </w:t>
      </w:r>
      <w:proofErr w:type="gramStart"/>
      <w:r w:rsidRPr="00B239EB">
        <w:t>Результатом этого проце</w:t>
      </w:r>
      <w:r w:rsidRPr="00B239EB">
        <w:t>с</w:t>
      </w:r>
      <w:r w:rsidRPr="00B239EB">
        <w:t>са является проект, который представляет из себя, как правило, графическую часть (чертежи, схемы) и пояснительную записку (описание назначения изделия, функции, технические х</w:t>
      </w:r>
      <w:r w:rsidRPr="00B239EB">
        <w:t>а</w:t>
      </w:r>
      <w:r w:rsidRPr="00B239EB">
        <w:t xml:space="preserve">рактеристики и т.д.).  </w:t>
      </w:r>
      <w:proofErr w:type="gramEnd"/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rPr>
          <w:b/>
        </w:rPr>
        <w:t>Алгоритм проектирования</w:t>
      </w:r>
      <w:r w:rsidRPr="00B239EB">
        <w:rPr>
          <w:rFonts w:ascii="Arial" w:hAnsi="Arial" w:cs="Arial"/>
          <w:i/>
        </w:rPr>
        <w:t xml:space="preserve"> - </w:t>
      </w:r>
      <w:r w:rsidRPr="00B239EB">
        <w:t>совокупность предписаний, необходимых для выполнения проектирования. Алгоритм проектирования может быть общим (для определенного класса объектов) и специальным (для одного объекта). Под выполнением проектирования поним</w:t>
      </w:r>
      <w:r w:rsidRPr="00B239EB">
        <w:t>а</w:t>
      </w:r>
      <w:r w:rsidRPr="00B239EB">
        <w:t>ется нахождение результата проектирования.</w:t>
      </w:r>
    </w:p>
    <w:p w:rsidR="00EB5FEC" w:rsidRPr="00B239EB" w:rsidRDefault="00EB5FEC" w:rsidP="00EB5FEC">
      <w:pPr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 xml:space="preserve">  В равностороннем треугольнике (80 мм) построить закрытую формальную композицию.</w:t>
      </w: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23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Виды художественно-композиционной организации композиции.</w:t>
      </w:r>
    </w:p>
    <w:p w:rsidR="00EB5FEC" w:rsidRPr="00B239EB" w:rsidRDefault="00EB5FEC" w:rsidP="00EB5FEC">
      <w:pPr>
        <w:rPr>
          <w:b/>
        </w:rPr>
      </w:pPr>
    </w:p>
    <w:tbl>
      <w:tblPr>
        <w:tblW w:w="5000" w:type="pct"/>
        <w:jc w:val="center"/>
        <w:tblInd w:w="-8" w:type="dxa"/>
        <w:tblCellMar>
          <w:left w:w="0" w:type="dxa"/>
          <w:right w:w="0" w:type="dxa"/>
        </w:tblCellMar>
        <w:tblLook w:val="0000"/>
      </w:tblPr>
      <w:tblGrid>
        <w:gridCol w:w="9639"/>
      </w:tblGrid>
      <w:tr w:rsidR="00EB5FEC" w:rsidRPr="00B239EB" w:rsidTr="00CD6516">
        <w:trPr>
          <w:trHeight w:val="4672"/>
          <w:jc w:val="center"/>
        </w:trPr>
        <w:tc>
          <w:tcPr>
            <w:tcW w:w="5000" w:type="pct"/>
          </w:tcPr>
          <w:p w:rsidR="00EB5FEC" w:rsidRPr="00B239EB" w:rsidRDefault="00EB5FEC" w:rsidP="00CD6516">
            <w:pPr>
              <w:keepLines/>
              <w:widowControl w:val="0"/>
              <w:spacing w:before="240" w:after="60"/>
              <w:ind w:right="170"/>
              <w:jc w:val="both"/>
            </w:pPr>
            <w:r w:rsidRPr="00B239EB">
              <w:rPr>
                <w:b/>
              </w:rPr>
              <w:lastRenderedPageBreak/>
              <w:t>Симметричная композиция</w:t>
            </w:r>
            <w:r w:rsidRPr="00B239EB">
              <w:t>: самая устойчивая, статичная и законченная (замкнутая). Чем больше используется симметричных элементов, тем более эти свойства выражены. Кроме этого, симметричная композиция подчеркивает искусственность, она холодна и мало эм</w:t>
            </w:r>
            <w:r w:rsidRPr="00B239EB">
              <w:t>о</w:t>
            </w:r>
            <w:r w:rsidRPr="00B239EB">
              <w:t xml:space="preserve">циональна.  </w:t>
            </w:r>
          </w:p>
          <w:p w:rsidR="00EB5FEC" w:rsidRPr="00B239EB" w:rsidRDefault="00EB5FEC" w:rsidP="00CD6516">
            <w:pPr>
              <w:keepLines/>
              <w:widowControl w:val="0"/>
              <w:spacing w:after="60"/>
              <w:ind w:right="170"/>
              <w:jc w:val="both"/>
            </w:pPr>
            <w:r w:rsidRPr="00B239EB">
              <w:rPr>
                <w:b/>
              </w:rPr>
              <w:t>Круговая композиция</w:t>
            </w:r>
            <w:r w:rsidRPr="00B239EB">
              <w:t>– один из вариантов симметричной композиции, но, в отличи</w:t>
            </w:r>
            <w:proofErr w:type="gramStart"/>
            <w:r w:rsidRPr="00B239EB">
              <w:t>и</w:t>
            </w:r>
            <w:proofErr w:type="gramEnd"/>
            <w:r w:rsidRPr="00B239EB">
              <w:t xml:space="preserve"> от линейной, имеет более сложное построение, помогающее избежать явной тождественности или даже тавтологии. </w:t>
            </w:r>
          </w:p>
          <w:p w:rsidR="00EB5FEC" w:rsidRPr="00B239EB" w:rsidRDefault="00EB5FEC" w:rsidP="00CD6516">
            <w:pPr>
              <w:keepLines/>
              <w:widowControl w:val="0"/>
              <w:spacing w:after="60"/>
              <w:ind w:right="170"/>
              <w:jc w:val="both"/>
            </w:pPr>
            <w:r w:rsidRPr="00B239EB">
              <w:rPr>
                <w:b/>
              </w:rPr>
              <w:t xml:space="preserve">Асимметрия – напротив, эмоционально чрезвычайно активна. </w:t>
            </w:r>
            <w:r w:rsidRPr="00B239EB">
              <w:t>Она динамична, но не устойчива. Причем динамичность и неустойчивость так же прямо пропорциональны кол</w:t>
            </w:r>
            <w:r w:rsidRPr="00B239EB">
              <w:t>и</w:t>
            </w:r>
            <w:r w:rsidRPr="00B239EB">
              <w:t xml:space="preserve">честву асимметричных элементов и степени их асимметрии.  </w:t>
            </w:r>
          </w:p>
          <w:p w:rsidR="00EB5FEC" w:rsidRPr="00B239EB" w:rsidRDefault="00EB5FEC" w:rsidP="00CD6516">
            <w:pPr>
              <w:keepLines/>
              <w:widowControl w:val="0"/>
              <w:spacing w:after="60"/>
              <w:ind w:right="170"/>
              <w:jc w:val="both"/>
              <w:rPr>
                <w:b/>
                <w:i/>
                <w:szCs w:val="20"/>
              </w:rPr>
            </w:pPr>
            <w:r w:rsidRPr="00B239EB">
              <w:t xml:space="preserve">Кроме того композиция может быть как </w:t>
            </w:r>
            <w:r w:rsidRPr="00B239EB">
              <w:rPr>
                <w:b/>
              </w:rPr>
              <w:t>открытой,</w:t>
            </w:r>
            <w:r w:rsidRPr="00B239EB">
              <w:t xml:space="preserve"> так и </w:t>
            </w:r>
            <w:proofErr w:type="spellStart"/>
            <w:r w:rsidRPr="00B239EB">
              <w:rPr>
                <w:b/>
              </w:rPr>
              <w:t>закрытой</w:t>
            </w:r>
            <w:proofErr w:type="gramStart"/>
            <w:r w:rsidRPr="00B239EB">
              <w:rPr>
                <w:b/>
              </w:rPr>
              <w:t>,п</w:t>
            </w:r>
            <w:proofErr w:type="gramEnd"/>
            <w:r w:rsidRPr="00B239EB">
              <w:rPr>
                <w:b/>
              </w:rPr>
              <w:t>лоскостной</w:t>
            </w:r>
            <w:proofErr w:type="spellEnd"/>
            <w:r w:rsidRPr="00B239EB">
              <w:t xml:space="preserve"> или </w:t>
            </w:r>
            <w:r w:rsidRPr="00B239EB">
              <w:rPr>
                <w:b/>
              </w:rPr>
              <w:t>гл</w:t>
            </w:r>
            <w:r w:rsidRPr="00B239EB">
              <w:rPr>
                <w:b/>
              </w:rPr>
              <w:t>у</w:t>
            </w:r>
            <w:r w:rsidRPr="00B239EB">
              <w:rPr>
                <w:b/>
              </w:rPr>
              <w:t xml:space="preserve">бинной, линейной или нелинейной, вертикальной, горизонтальной или диагональной.  </w:t>
            </w:r>
          </w:p>
          <w:p w:rsidR="00EB5FEC" w:rsidRPr="00B239EB" w:rsidRDefault="00EB5FEC" w:rsidP="00CD6516">
            <w:pPr>
              <w:contextualSpacing/>
              <w:rPr>
                <w:rFonts w:eastAsia="Calibri"/>
                <w:i/>
              </w:rPr>
            </w:pPr>
            <w:r w:rsidRPr="00B239EB">
              <w:rPr>
                <w:rFonts w:eastAsia="Calibri"/>
                <w:i/>
              </w:rPr>
              <w:t>В равностороннем треугольнике (80 мм) построить открытую формальную свободную композицию.</w:t>
            </w:r>
          </w:p>
          <w:p w:rsidR="00EB5FEC" w:rsidRPr="00B239EB" w:rsidRDefault="00EB5FEC" w:rsidP="00CD6516">
            <w:pPr>
              <w:contextualSpacing/>
              <w:rPr>
                <w:rFonts w:eastAsia="Calibri"/>
                <w:i/>
              </w:rPr>
            </w:pPr>
            <w:r w:rsidRPr="00B239EB">
              <w:rPr>
                <w:rFonts w:eastAsia="Calibri"/>
                <w:i/>
              </w:rPr>
              <w:t>_______________________________________________________________________________</w:t>
            </w:r>
          </w:p>
          <w:p w:rsidR="00EB5FEC" w:rsidRPr="00B239EB" w:rsidRDefault="00EB5FEC" w:rsidP="00CD6516">
            <w:pPr>
              <w:contextualSpacing/>
              <w:rPr>
                <w:rFonts w:eastAsia="Calibri"/>
                <w:i/>
                <w:sz w:val="18"/>
                <w:szCs w:val="18"/>
              </w:rPr>
            </w:pPr>
            <w:r w:rsidRPr="00B239EB">
              <w:rPr>
                <w:rFonts w:eastAsia="Calibri"/>
                <w:i/>
                <w:sz w:val="18"/>
                <w:szCs w:val="18"/>
              </w:rPr>
              <w:t>Экзаменационный билет № 24</w:t>
            </w:r>
          </w:p>
          <w:p w:rsidR="00EB5FEC" w:rsidRPr="00B239EB" w:rsidRDefault="00EB5FEC" w:rsidP="00CD6516">
            <w:pPr>
              <w:contextualSpacing/>
              <w:rPr>
                <w:b/>
              </w:rPr>
            </w:pPr>
            <w:r w:rsidRPr="00B239EB">
              <w:rPr>
                <w:b/>
              </w:rPr>
              <w:t xml:space="preserve">Гармония. Гармоничная композиция. </w:t>
            </w:r>
          </w:p>
          <w:p w:rsidR="00EB5FEC" w:rsidRPr="00B239EB" w:rsidRDefault="00EB5FEC" w:rsidP="00CD6516">
            <w:pPr>
              <w:shd w:val="clear" w:color="auto" w:fill="F3FAFF"/>
              <w:spacing w:before="100" w:beforeAutospacing="1" w:after="100" w:afterAutospacing="1"/>
              <w:jc w:val="both"/>
            </w:pPr>
            <w:r w:rsidRPr="00B239EB">
              <w:rPr>
                <w:b/>
              </w:rPr>
              <w:t>«Гармония</w:t>
            </w:r>
            <w:r w:rsidRPr="00B239EB">
              <w:rPr>
                <w:b/>
                <w:bCs/>
                <w:i/>
                <w:color w:val="000000"/>
              </w:rPr>
              <w:t>»</w:t>
            </w:r>
            <w:r w:rsidRPr="00B239EB">
              <w:rPr>
                <w:i/>
                <w:color w:val="000000"/>
              </w:rPr>
              <w:t xml:space="preserve">  </w:t>
            </w:r>
            <w:r w:rsidRPr="00B239EB">
              <w:rPr>
                <w:b/>
              </w:rPr>
              <w:t xml:space="preserve">- соразмерность, созвучие, связь. </w:t>
            </w:r>
            <w:r w:rsidRPr="00B239EB">
              <w:t xml:space="preserve">Средства гармонизации – </w:t>
            </w:r>
            <w:r w:rsidRPr="00B239EB">
              <w:rPr>
                <w:b/>
              </w:rPr>
              <w:t>контраст, нюанс и тождество, композиционное равновесие.</w:t>
            </w:r>
          </w:p>
          <w:p w:rsidR="00EB5FEC" w:rsidRPr="00B239EB" w:rsidRDefault="00EB5FEC" w:rsidP="00CD6516">
            <w:pPr>
              <w:shd w:val="clear" w:color="auto" w:fill="F3FAFF"/>
              <w:spacing w:before="100" w:beforeAutospacing="1" w:after="100" w:afterAutospacing="1"/>
              <w:jc w:val="both"/>
              <w:rPr>
                <w:b/>
              </w:rPr>
            </w:pPr>
            <w:r w:rsidRPr="00B239EB">
              <w:rPr>
                <w:b/>
              </w:rPr>
              <w:t>контраст</w:t>
            </w:r>
            <w:r w:rsidRPr="00B239EB">
              <w:t xml:space="preserve">– </w:t>
            </w:r>
            <w:proofErr w:type="gramStart"/>
            <w:r w:rsidRPr="00B239EB">
              <w:t>эт</w:t>
            </w:r>
            <w:proofErr w:type="gramEnd"/>
            <w:r w:rsidRPr="00B239EB">
              <w:t>о максимальное изменение качеств изобразительных средств</w:t>
            </w:r>
            <w:r w:rsidRPr="00B239EB">
              <w:rPr>
                <w:i/>
                <w:color w:val="000000"/>
              </w:rPr>
              <w:t xml:space="preserve">, </w:t>
            </w:r>
            <w:r w:rsidRPr="00B239EB">
              <w:rPr>
                <w:b/>
              </w:rPr>
              <w:t xml:space="preserve">нюанс </w:t>
            </w:r>
            <w:r w:rsidRPr="00B239EB">
              <w:rPr>
                <w:i/>
                <w:color w:val="000000"/>
              </w:rPr>
              <w:t xml:space="preserve">– </w:t>
            </w:r>
            <w:r w:rsidRPr="00B239EB">
              <w:t>мин</w:t>
            </w:r>
            <w:r w:rsidRPr="00B239EB">
              <w:t>и</w:t>
            </w:r>
            <w:r w:rsidRPr="00B239EB">
              <w:t xml:space="preserve">мальное, </w:t>
            </w:r>
            <w:proofErr w:type="spellStart"/>
            <w:r w:rsidRPr="00B239EB">
              <w:t>то</w:t>
            </w:r>
            <w:r w:rsidRPr="00B239EB">
              <w:rPr>
                <w:b/>
              </w:rPr>
              <w:t>тождество</w:t>
            </w:r>
            <w:proofErr w:type="spellEnd"/>
            <w:r w:rsidRPr="00B239EB">
              <w:rPr>
                <w:i/>
                <w:color w:val="000000"/>
              </w:rPr>
              <w:t xml:space="preserve"> – </w:t>
            </w:r>
            <w:r w:rsidRPr="00B239EB">
              <w:t>повторение этих качеств.</w:t>
            </w:r>
          </w:p>
          <w:p w:rsidR="00EB5FEC" w:rsidRPr="00B239EB" w:rsidRDefault="00EB5FEC" w:rsidP="00CD6516">
            <w:pPr>
              <w:shd w:val="clear" w:color="auto" w:fill="F3FAFF"/>
              <w:spacing w:before="100" w:beforeAutospacing="1" w:after="100" w:afterAutospacing="1"/>
              <w:jc w:val="both"/>
            </w:pPr>
            <w:r w:rsidRPr="00B239EB">
              <w:rPr>
                <w:b/>
              </w:rPr>
              <w:t xml:space="preserve">Композиционное равновесие </w:t>
            </w:r>
            <w:r w:rsidRPr="00B239EB">
              <w:rPr>
                <w:i/>
                <w:color w:val="000000"/>
              </w:rPr>
              <w:t xml:space="preserve">- </w:t>
            </w:r>
            <w:r w:rsidRPr="00B239EB">
              <w:t>это такое состояние композиции, при котором все ее элеме</w:t>
            </w:r>
            <w:r w:rsidRPr="00B239EB">
              <w:t>н</w:t>
            </w:r>
            <w:r w:rsidRPr="00B239EB">
              <w:t xml:space="preserve">ты сбалансированы между собой. Однако не стоит путать это понятие с простым равенством величин. Равновесие зависит от расположения </w:t>
            </w:r>
            <w:r w:rsidRPr="00B239EB">
              <w:rPr>
                <w:b/>
              </w:rPr>
              <w:t>основных масс композиции, от организ</w:t>
            </w:r>
            <w:r w:rsidRPr="00B239EB">
              <w:rPr>
                <w:b/>
              </w:rPr>
              <w:t>а</w:t>
            </w:r>
            <w:r w:rsidRPr="00B239EB">
              <w:rPr>
                <w:b/>
              </w:rPr>
              <w:t>ции композиционного центра, от пластического и ритмического построения композ</w:t>
            </w:r>
            <w:r w:rsidRPr="00B239EB">
              <w:rPr>
                <w:b/>
              </w:rPr>
              <w:t>и</w:t>
            </w:r>
            <w:r w:rsidRPr="00B239EB">
              <w:rPr>
                <w:b/>
              </w:rPr>
              <w:t>ции, от ее пропорциональных членений, от цветовых, тональных и фактурных отн</w:t>
            </w:r>
            <w:r w:rsidRPr="00B239EB">
              <w:rPr>
                <w:b/>
              </w:rPr>
              <w:t>о</w:t>
            </w:r>
            <w:r w:rsidRPr="00B239EB">
              <w:rPr>
                <w:b/>
              </w:rPr>
              <w:t>шений отдельных частей между собой и целым и т. д</w:t>
            </w:r>
            <w:proofErr w:type="gramStart"/>
            <w:r w:rsidRPr="00B239EB">
              <w:rPr>
                <w:b/>
              </w:rPr>
              <w:t>.</w:t>
            </w:r>
            <w:r w:rsidRPr="00B239EB">
              <w:t>Т</w:t>
            </w:r>
            <w:proofErr w:type="gramEnd"/>
            <w:r w:rsidRPr="00B239EB">
              <w:t>аким образом, можно сделать в</w:t>
            </w:r>
            <w:r w:rsidRPr="00B239EB">
              <w:t>ы</w:t>
            </w:r>
            <w:r w:rsidRPr="00B239EB">
              <w:t xml:space="preserve">вод, что ни одно из средств и законов композиции в отдельности не создадут </w:t>
            </w:r>
            <w:r w:rsidRPr="00B239EB">
              <w:rPr>
                <w:b/>
              </w:rPr>
              <w:t xml:space="preserve">гармоничное </w:t>
            </w:r>
            <w:proofErr w:type="spellStart"/>
            <w:r w:rsidRPr="00B239EB">
              <w:rPr>
                <w:b/>
              </w:rPr>
              <w:t>произведение</w:t>
            </w:r>
            <w:r w:rsidRPr="00B239EB">
              <w:rPr>
                <w:b/>
                <w:i/>
                <w:color w:val="000000"/>
              </w:rPr>
              <w:t>,</w:t>
            </w:r>
            <w:r w:rsidRPr="00B239EB">
              <w:t>так</w:t>
            </w:r>
            <w:proofErr w:type="spellEnd"/>
            <w:r w:rsidRPr="00B239EB">
              <w:t xml:space="preserve"> как все взаимозависимо или уравновешено. </w:t>
            </w:r>
          </w:p>
          <w:p w:rsidR="00EB5FEC" w:rsidRPr="00B239EB" w:rsidRDefault="00EB5FEC" w:rsidP="00CD6516">
            <w:pPr>
              <w:rPr>
                <w:i/>
                <w:sz w:val="20"/>
                <w:szCs w:val="20"/>
              </w:rPr>
            </w:pPr>
            <w:r w:rsidRPr="00B239EB">
              <w:rPr>
                <w:i/>
                <w:sz w:val="20"/>
                <w:szCs w:val="20"/>
              </w:rPr>
              <w:t>В равностороннем треугольнике (80 мм) построить закрытую формальную свободную композицию с акце</w:t>
            </w:r>
            <w:r w:rsidRPr="00B239EB">
              <w:rPr>
                <w:i/>
                <w:sz w:val="20"/>
                <w:szCs w:val="20"/>
              </w:rPr>
              <w:t>н</w:t>
            </w:r>
            <w:r w:rsidRPr="00B239EB">
              <w:rPr>
                <w:i/>
                <w:sz w:val="20"/>
                <w:szCs w:val="20"/>
              </w:rPr>
              <w:t xml:space="preserve">том и 2 </w:t>
            </w:r>
            <w:proofErr w:type="spellStart"/>
            <w:r w:rsidRPr="00B239EB">
              <w:rPr>
                <w:i/>
                <w:sz w:val="20"/>
                <w:szCs w:val="20"/>
              </w:rPr>
              <w:t>подакцентами</w:t>
            </w:r>
            <w:proofErr w:type="spellEnd"/>
            <w:r w:rsidRPr="00B239EB">
              <w:rPr>
                <w:i/>
                <w:sz w:val="20"/>
                <w:szCs w:val="20"/>
              </w:rPr>
              <w:t>.</w:t>
            </w:r>
          </w:p>
          <w:p w:rsidR="00EB5FEC" w:rsidRPr="00B239EB" w:rsidRDefault="00EB5FEC" w:rsidP="00CD6516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</w:tc>
      </w:tr>
    </w:tbl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0"/>
          <w:szCs w:val="20"/>
        </w:rPr>
        <w:t>Экзаменационный билет № 25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i/>
        </w:rPr>
      </w:pPr>
      <w:r w:rsidRPr="00B239EB">
        <w:rPr>
          <w:b/>
        </w:rPr>
        <w:t xml:space="preserve">Элементы композиции. Свойства элементов композиции. </w:t>
      </w:r>
      <w:r w:rsidRPr="00B239EB">
        <w:rPr>
          <w:i/>
        </w:rPr>
        <w:t>Смотреть характеристику геометрических форм, статичных, динамичных, «клякс»  ит.д.</w:t>
      </w:r>
    </w:p>
    <w:p w:rsidR="00EB5FEC" w:rsidRPr="00B239EB" w:rsidRDefault="00EB5FEC" w:rsidP="00EB5FEC">
      <w:pPr>
        <w:rPr>
          <w:b/>
        </w:rPr>
      </w:pPr>
    </w:p>
    <w:p w:rsidR="00EB5FEC" w:rsidRPr="00B239EB" w:rsidRDefault="00EB5FEC" w:rsidP="00EB5FEC">
      <w:pPr>
        <w:contextualSpacing/>
        <w:rPr>
          <w:i/>
        </w:rPr>
      </w:pPr>
      <w:r w:rsidRPr="00B239EB">
        <w:rPr>
          <w:i/>
        </w:rPr>
        <w:t xml:space="preserve">В равностороннем треугольнике (80 мм) построить открытую формальную свободную композицию с доминантой, акцентом и одним </w:t>
      </w:r>
      <w:proofErr w:type="spellStart"/>
      <w:r w:rsidRPr="00B239EB">
        <w:rPr>
          <w:i/>
        </w:rPr>
        <w:t>подакцентом</w:t>
      </w:r>
      <w:proofErr w:type="spellEnd"/>
      <w:r w:rsidRPr="00B239EB">
        <w:rPr>
          <w:i/>
        </w:rPr>
        <w:t>.</w:t>
      </w:r>
    </w:p>
    <w:p w:rsidR="00EB5FEC" w:rsidRPr="00B239EB" w:rsidRDefault="00EB5FEC" w:rsidP="00EB5FEC">
      <w:pPr>
        <w:pBdr>
          <w:bottom w:val="single" w:sz="6" w:space="1" w:color="auto"/>
        </w:pBdr>
        <w:contextualSpacing/>
        <w:rPr>
          <w:rFonts w:eastAsia="Calibri"/>
          <w:sz w:val="28"/>
          <w:szCs w:val="28"/>
        </w:rPr>
      </w:pPr>
    </w:p>
    <w:p w:rsidR="00EB5FEC" w:rsidRPr="00B239EB" w:rsidRDefault="00EB5FEC" w:rsidP="00EB5FEC">
      <w:pPr>
        <w:jc w:val="center"/>
        <w:rPr>
          <w:sz w:val="28"/>
          <w:szCs w:val="28"/>
        </w:rPr>
      </w:pPr>
    </w:p>
    <w:p w:rsidR="00EB5FEC" w:rsidRPr="00B239EB" w:rsidRDefault="00EB5FEC" w:rsidP="00EB5FEC">
      <w:pPr>
        <w:rPr>
          <w:sz w:val="20"/>
          <w:szCs w:val="20"/>
        </w:rPr>
      </w:pPr>
      <w:r w:rsidRPr="00B239EB">
        <w:rPr>
          <w:sz w:val="20"/>
          <w:szCs w:val="20"/>
        </w:rPr>
        <w:t>Экзаменационный билет № 26</w:t>
      </w:r>
    </w:p>
    <w:p w:rsidR="00EB5FEC" w:rsidRPr="00B239EB" w:rsidRDefault="00EB5FEC" w:rsidP="00EB5FEC">
      <w:pPr>
        <w:rPr>
          <w:sz w:val="20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Основы построения композиции. Композиционный центр. Оси построения композ</w:t>
      </w:r>
      <w:r w:rsidRPr="00B239EB">
        <w:rPr>
          <w:b/>
        </w:rPr>
        <w:t>и</w:t>
      </w:r>
      <w:r w:rsidRPr="00B239EB">
        <w:rPr>
          <w:b/>
        </w:rPr>
        <w:t>ции.</w:t>
      </w:r>
    </w:p>
    <w:p w:rsidR="00EB5FEC" w:rsidRPr="00B239EB" w:rsidRDefault="00EB5FEC" w:rsidP="00EB5FEC">
      <w:pPr>
        <w:jc w:val="both"/>
      </w:pPr>
      <w:r w:rsidRPr="00B239EB">
        <w:lastRenderedPageBreak/>
        <w:t>Организация гармоничной композиции из некоторого количества элементов,  требует    единства.</w:t>
      </w:r>
    </w:p>
    <w:p w:rsidR="00EB5FEC" w:rsidRPr="00B239EB" w:rsidRDefault="00EB5FEC" w:rsidP="00EB5FEC">
      <w:pPr>
        <w:shd w:val="clear" w:color="auto" w:fill="F3FAFF"/>
        <w:spacing w:before="100" w:beforeAutospacing="1" w:after="100" w:afterAutospacing="1"/>
        <w:jc w:val="both"/>
      </w:pPr>
      <w:r w:rsidRPr="00B239EB">
        <w:t>Это должно выражаться в единстве пластического решения, образного и смыслового раскр</w:t>
      </w:r>
      <w:r w:rsidRPr="00B239EB">
        <w:t>ы</w:t>
      </w:r>
      <w:r w:rsidRPr="00B239EB">
        <w:t>тия темы, в единстве формообразования, колористического и фактурного</w:t>
      </w:r>
      <w:r w:rsidRPr="00B239EB">
        <w:rPr>
          <w:i/>
          <w:color w:val="000000"/>
        </w:rPr>
        <w:t xml:space="preserve"> решения. </w:t>
      </w:r>
      <w:proofErr w:type="spellStart"/>
      <w:r w:rsidRPr="00B239EB">
        <w:rPr>
          <w:b/>
        </w:rPr>
        <w:t>Единс</w:t>
      </w:r>
      <w:r w:rsidRPr="00B239EB">
        <w:rPr>
          <w:b/>
        </w:rPr>
        <w:t>т</w:t>
      </w:r>
      <w:r w:rsidRPr="00B239EB">
        <w:rPr>
          <w:b/>
        </w:rPr>
        <w:t>ва</w:t>
      </w:r>
      <w:r w:rsidRPr="00B239EB">
        <w:t>можно</w:t>
      </w:r>
      <w:proofErr w:type="spellEnd"/>
      <w:r w:rsidRPr="00B239EB">
        <w:t xml:space="preserve"> </w:t>
      </w:r>
      <w:proofErr w:type="spellStart"/>
      <w:r w:rsidRPr="00B239EB">
        <w:t>добитьсяпутем</w:t>
      </w:r>
      <w:proofErr w:type="spellEnd"/>
      <w:r w:rsidRPr="00B239EB">
        <w:rPr>
          <w:b/>
        </w:rPr>
        <w:t xml:space="preserve"> </w:t>
      </w:r>
      <w:proofErr w:type="spellStart"/>
      <w:r w:rsidRPr="00B239EB">
        <w:rPr>
          <w:b/>
        </w:rPr>
        <w:t>соподчинения</w:t>
      </w:r>
      <w:proofErr w:type="gramStart"/>
      <w:r w:rsidRPr="00B239EB">
        <w:rPr>
          <w:b/>
        </w:rPr>
        <w:t>.</w:t>
      </w:r>
      <w:r w:rsidRPr="00B239EB">
        <w:t>С</w:t>
      </w:r>
      <w:proofErr w:type="gramEnd"/>
      <w:r w:rsidRPr="00B239EB">
        <w:t>оподчинение</w:t>
      </w:r>
      <w:proofErr w:type="spellEnd"/>
      <w:r w:rsidRPr="00B239EB">
        <w:t xml:space="preserve"> происходит в основном между це</w:t>
      </w:r>
      <w:r w:rsidRPr="00B239EB">
        <w:t>н</w:t>
      </w:r>
      <w:r w:rsidRPr="00B239EB">
        <w:t>тром и прочими элементами. Композиционный центр является выразителем художественн</w:t>
      </w:r>
      <w:r w:rsidRPr="00B239EB">
        <w:t>о</w:t>
      </w:r>
      <w:r w:rsidRPr="00B239EB">
        <w:t>го образа и несет смысловую нагрузку. Существует и такой принцип композиционного п</w:t>
      </w:r>
      <w:r w:rsidRPr="00B239EB">
        <w:t>о</w:t>
      </w:r>
      <w:r w:rsidRPr="00B239EB">
        <w:t>строения, когда центром может оказаться «пауза». При организации композиционного це</w:t>
      </w:r>
      <w:r w:rsidRPr="00B239EB">
        <w:t>н</w:t>
      </w:r>
      <w:r w:rsidRPr="00B239EB">
        <w:t>тра следует учитывать законы визуального восприятия плоскости. Как правило, он распол</w:t>
      </w:r>
      <w:r w:rsidRPr="00B239EB">
        <w:t>а</w:t>
      </w:r>
      <w:r w:rsidRPr="00B239EB">
        <w:t>гается в активной, центральной ее части. Смещение относительно геометрического центра придает порой произведению большую внутреннюю напряженность и пластическую выраз</w:t>
      </w:r>
      <w:r w:rsidRPr="00B239EB">
        <w:t>и</w:t>
      </w:r>
      <w:r w:rsidRPr="00B239EB">
        <w:t xml:space="preserve">тельность в раскрытии художественного образа и темы. Центр в основном несет смысловую нагрузку, выражает художественный образ произведения, воздействуя на зрителя </w:t>
      </w:r>
      <w:proofErr w:type="spellStart"/>
      <w:r w:rsidRPr="00B239EB">
        <w:t>психол</w:t>
      </w:r>
      <w:r w:rsidRPr="00B239EB">
        <w:t>о</w:t>
      </w:r>
      <w:r w:rsidRPr="00B239EB">
        <w:t>гическии</w:t>
      </w:r>
      <w:proofErr w:type="spellEnd"/>
      <w:r w:rsidRPr="00B239EB">
        <w:t xml:space="preserve"> вызывая у него тем самым поток ассоциаций, развивая воображение, заставляя с</w:t>
      </w:r>
      <w:r w:rsidRPr="00B239EB">
        <w:t>о</w:t>
      </w:r>
      <w:r w:rsidRPr="00B239EB">
        <w:t xml:space="preserve">переживать.     </w:t>
      </w:r>
    </w:p>
    <w:p w:rsidR="00EB5FEC" w:rsidRPr="00B239EB" w:rsidRDefault="00EB5FEC" w:rsidP="00EB5FEC">
      <w:pPr>
        <w:jc w:val="both"/>
        <w:rPr>
          <w:i/>
          <w:color w:val="000000"/>
        </w:rPr>
      </w:pPr>
    </w:p>
    <w:p w:rsidR="00EB5FEC" w:rsidRPr="00B239EB" w:rsidRDefault="00EB5FEC" w:rsidP="00EB5FEC">
      <w:pPr>
        <w:jc w:val="both"/>
        <w:rPr>
          <w:b/>
          <w:i/>
          <w:color w:val="000000"/>
        </w:rPr>
      </w:pPr>
    </w:p>
    <w:p w:rsidR="00EB5FEC" w:rsidRPr="00B239EB" w:rsidRDefault="00EB5FEC" w:rsidP="00EB5FEC">
      <w:pPr>
        <w:rPr>
          <w:i/>
        </w:rPr>
      </w:pPr>
      <w:r w:rsidRPr="00B239EB">
        <w:rPr>
          <w:i/>
        </w:rPr>
        <w:t>В равностороннем треугольнике (80 мм) построить закрытую формальную свободную ко</w:t>
      </w:r>
      <w:r w:rsidRPr="00B239EB">
        <w:rPr>
          <w:i/>
        </w:rPr>
        <w:t>м</w:t>
      </w:r>
      <w:r w:rsidRPr="00B239EB">
        <w:rPr>
          <w:i/>
        </w:rPr>
        <w:t>позицию с акцентом и доминантой.</w:t>
      </w: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27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Виды  орнаментов по характеру изобразительной формы. Построение орнаментов.</w:t>
      </w:r>
    </w:p>
    <w:p w:rsidR="00EB5FEC" w:rsidRPr="00B239EB" w:rsidRDefault="00EB5FEC" w:rsidP="00EB5FEC">
      <w:pPr>
        <w:spacing w:before="100" w:beforeAutospacing="1" w:after="100" w:afterAutospacing="1"/>
      </w:pPr>
      <w:r w:rsidRPr="00B239EB">
        <w:rPr>
          <w:b/>
          <w:bCs/>
          <w:sz w:val="20"/>
          <w:szCs w:val="20"/>
        </w:rPr>
        <w:t>Существуют четыре вида орнаментов:</w:t>
      </w:r>
      <w:r w:rsidRPr="00B239EB">
        <w:br/>
      </w:r>
      <w:r w:rsidRPr="00B239EB">
        <w:rPr>
          <w:b/>
          <w:i/>
          <w:iCs/>
        </w:rPr>
        <w:t>Геометрический орнамент.</w:t>
      </w:r>
      <w:r w:rsidRPr="00B239EB">
        <w:t> </w:t>
      </w:r>
      <w:proofErr w:type="gramStart"/>
      <w:r w:rsidRPr="00B239EB">
        <w:t>Геометрический орнамент состоит из точек, прямых, ломаных, кривых линий и геометрических фигур    — треугольники, квадраты, прямоугольники, круги, эллипсы, а также сложные формы, полученные из комбинаций простых фигур.</w:t>
      </w:r>
      <w:proofErr w:type="gramEnd"/>
      <w:r w:rsidRPr="00B239EB">
        <w:t xml:space="preserve"> Один из о</w:t>
      </w:r>
      <w:r w:rsidRPr="00B239EB">
        <w:t>с</w:t>
      </w:r>
      <w:r w:rsidRPr="00B239EB">
        <w:t>новных путей создания геометрического орнамента — это постепенное упрощение и схем</w:t>
      </w:r>
      <w:r w:rsidRPr="00B239EB">
        <w:t>а</w:t>
      </w:r>
      <w:r w:rsidRPr="00B239EB">
        <w:t>тизация (стилизация) мотивов, которые изначально имели изобразительный характер. </w:t>
      </w:r>
    </w:p>
    <w:p w:rsidR="00EB5FEC" w:rsidRPr="00B239EB" w:rsidRDefault="00EB5FEC" w:rsidP="00EB5FEC">
      <w:pPr>
        <w:shd w:val="clear" w:color="auto" w:fill="FFFFFF"/>
        <w:spacing w:before="100" w:beforeAutospacing="1" w:after="100" w:afterAutospacing="1"/>
        <w:rPr>
          <w:i/>
        </w:rPr>
      </w:pPr>
    </w:p>
    <w:p w:rsidR="00EB5FEC" w:rsidRPr="00B239EB" w:rsidRDefault="00EB5FEC" w:rsidP="00EB5FEC">
      <w:pPr>
        <w:shd w:val="clear" w:color="auto" w:fill="FFFFFF"/>
        <w:spacing w:before="100" w:beforeAutospacing="1" w:after="100" w:afterAutospacing="1"/>
      </w:pPr>
      <w:r w:rsidRPr="00B239EB">
        <w:rPr>
          <w:b/>
          <w:i/>
        </w:rPr>
        <w:t>Растительный орнамент</w:t>
      </w:r>
      <w:r w:rsidRPr="00B239EB">
        <w:rPr>
          <w:i/>
        </w:rPr>
        <w:t>. </w:t>
      </w:r>
      <w:r w:rsidRPr="00B239EB">
        <w:t>Растительный орнамент составляется из стилизованных листьев, цветов, плодов, веток и т.д.</w:t>
      </w:r>
      <w:r w:rsidRPr="00B239EB">
        <w:br/>
      </w:r>
    </w:p>
    <w:p w:rsidR="00EB5FEC" w:rsidRPr="00B239EB" w:rsidRDefault="00EB5FEC" w:rsidP="00EB5FEC">
      <w:pPr>
        <w:shd w:val="clear" w:color="auto" w:fill="FFFFFF"/>
        <w:spacing w:before="100" w:beforeAutospacing="1" w:after="100" w:afterAutospacing="1"/>
      </w:pPr>
      <w:r w:rsidRPr="00B239EB">
        <w:rPr>
          <w:b/>
          <w:i/>
          <w:iCs/>
        </w:rPr>
        <w:t>Зооморфный орнамент.</w:t>
      </w:r>
      <w:r w:rsidRPr="00B239EB">
        <w:t> Зооморфный орнамент включает стилизованные изображения р</w:t>
      </w:r>
      <w:r w:rsidRPr="00B239EB">
        <w:t>е</w:t>
      </w:r>
      <w:r w:rsidRPr="00B239EB">
        <w:t>альных или фантастических животных.</w:t>
      </w:r>
    </w:p>
    <w:p w:rsidR="00EB5FEC" w:rsidRPr="00B239EB" w:rsidRDefault="00EB5FEC" w:rsidP="00EB5FEC">
      <w:pPr>
        <w:shd w:val="clear" w:color="auto" w:fill="FFFFFF"/>
        <w:spacing w:before="100" w:beforeAutospacing="1" w:after="100" w:afterAutospacing="1"/>
      </w:pPr>
      <w:r w:rsidRPr="00B239EB">
        <w:br/>
      </w:r>
      <w:r w:rsidRPr="00B239EB">
        <w:rPr>
          <w:b/>
          <w:i/>
          <w:iCs/>
        </w:rPr>
        <w:t>Антропоморфный орнамент.</w:t>
      </w:r>
      <w:r w:rsidRPr="00B239EB">
        <w:rPr>
          <w:b/>
        </w:rPr>
        <w:t> </w:t>
      </w:r>
      <w:r w:rsidRPr="00B239EB">
        <w:t>Антропоморфный орнамент в качестве мотивов использует мужские и женские стилизованные фигуры или отдельные части тела человека.</w:t>
      </w:r>
    </w:p>
    <w:p w:rsidR="00EB5FEC" w:rsidRPr="00B239EB" w:rsidRDefault="00EB5FEC" w:rsidP="00EB5FEC">
      <w:pPr>
        <w:shd w:val="clear" w:color="auto" w:fill="FFFFFF"/>
        <w:spacing w:before="100" w:beforeAutospacing="1" w:after="100" w:afterAutospacing="1"/>
      </w:pPr>
    </w:p>
    <w:p w:rsidR="00EB5FEC" w:rsidRPr="00B239EB" w:rsidRDefault="00EB5FEC" w:rsidP="00EB5FEC">
      <w:pPr>
        <w:shd w:val="clear" w:color="auto" w:fill="FFFFFF"/>
        <w:spacing w:before="100" w:beforeAutospacing="1" w:after="100" w:afterAutospacing="1"/>
      </w:pPr>
      <w:r w:rsidRPr="00B239EB">
        <w:rPr>
          <w:b/>
          <w:bCs/>
        </w:rPr>
        <w:t>Типы:</w:t>
      </w:r>
    </w:p>
    <w:p w:rsidR="00EB5FEC" w:rsidRPr="00B239EB" w:rsidRDefault="00EB5FEC" w:rsidP="00EB5FEC">
      <w:pPr>
        <w:shd w:val="clear" w:color="auto" w:fill="FFFFFF"/>
        <w:spacing w:before="100" w:beforeAutospacing="1" w:after="100" w:afterAutospacing="1"/>
      </w:pPr>
      <w:r w:rsidRPr="00B239EB">
        <w:rPr>
          <w:b/>
          <w:i/>
          <w:iCs/>
        </w:rPr>
        <w:lastRenderedPageBreak/>
        <w:t>Орнамент в полосе с линейным вертикальным или горизонтальным чередованием м</w:t>
      </w:r>
      <w:r w:rsidRPr="00B239EB">
        <w:rPr>
          <w:b/>
          <w:i/>
          <w:iCs/>
        </w:rPr>
        <w:t>о</w:t>
      </w:r>
      <w:r w:rsidRPr="00B239EB">
        <w:rPr>
          <w:b/>
          <w:i/>
          <w:iCs/>
        </w:rPr>
        <w:t>тива (ленточный)</w:t>
      </w:r>
      <w:r w:rsidRPr="00B239EB">
        <w:rPr>
          <w:b/>
        </w:rPr>
        <w:t>.</w:t>
      </w:r>
      <w:r w:rsidRPr="00B239EB">
        <w:t xml:space="preserve"> Сюда относятся фризы, каймы, обрамления, бордюры и т.п.</w:t>
      </w:r>
    </w:p>
    <w:p w:rsidR="00EB5FEC" w:rsidRPr="00B239EB" w:rsidRDefault="00EB5FEC" w:rsidP="00EB5FEC">
      <w:pPr>
        <w:shd w:val="clear" w:color="auto" w:fill="FFFFFF"/>
        <w:spacing w:before="100" w:beforeAutospacing="1" w:after="100" w:afterAutospacing="1"/>
      </w:pPr>
    </w:p>
    <w:p w:rsidR="00EB5FEC" w:rsidRPr="00B239EB" w:rsidRDefault="00EB5FEC" w:rsidP="00EB5FEC">
      <w:pPr>
        <w:shd w:val="clear" w:color="auto" w:fill="FFFFFF"/>
        <w:spacing w:before="100" w:beforeAutospacing="1" w:after="100" w:afterAutospacing="1"/>
      </w:pPr>
      <w:r w:rsidRPr="00B239EB">
        <w:rPr>
          <w:b/>
          <w:i/>
          <w:iCs/>
        </w:rPr>
        <w:t>Замкнутый орнамент.</w:t>
      </w:r>
      <w:r w:rsidRPr="00B239EB">
        <w:t> Он компонуется в прямоугольнике, квадрате или круге (розетты). Мотив в нем либо не имеет повтора, либо повторяется с поворотом на плоскости (так наз</w:t>
      </w:r>
      <w:r w:rsidRPr="00B239EB">
        <w:t>ы</w:t>
      </w:r>
      <w:r w:rsidRPr="00B239EB">
        <w:t>ваемая поворотная симметрия).</w:t>
      </w:r>
    </w:p>
    <w:p w:rsidR="00EB5FEC" w:rsidRPr="00B239EB" w:rsidRDefault="00EB5FEC" w:rsidP="00EB5FEC">
      <w:pPr>
        <w:shd w:val="clear" w:color="auto" w:fill="FFFFFF"/>
        <w:spacing w:before="100" w:beforeAutospacing="1" w:after="100" w:afterAutospacing="1"/>
        <w:rPr>
          <w:i/>
        </w:rPr>
      </w:pPr>
      <w:r w:rsidRPr="00B239EB">
        <w:rPr>
          <w:b/>
          <w:i/>
        </w:rPr>
        <w:t xml:space="preserve">Художественные орнаментальные средства: ритмичность поворотов, </w:t>
      </w:r>
      <w:proofErr w:type="spellStart"/>
      <w:r w:rsidRPr="00B239EB">
        <w:rPr>
          <w:b/>
          <w:i/>
        </w:rPr>
        <w:t>разномасшта</w:t>
      </w:r>
      <w:r w:rsidRPr="00B239EB">
        <w:rPr>
          <w:b/>
          <w:i/>
        </w:rPr>
        <w:t>б</w:t>
      </w:r>
      <w:r w:rsidRPr="00B239EB">
        <w:rPr>
          <w:b/>
          <w:i/>
        </w:rPr>
        <w:t>ность</w:t>
      </w:r>
      <w:proofErr w:type="spellEnd"/>
      <w:r w:rsidRPr="00B239EB">
        <w:rPr>
          <w:b/>
          <w:i/>
        </w:rPr>
        <w:t>, плоскостности изображения, колористические  решения форм в орнаменте. </w:t>
      </w:r>
    </w:p>
    <w:p w:rsidR="00EB5FEC" w:rsidRPr="00B239EB" w:rsidRDefault="00EB5FEC" w:rsidP="00EB5FEC">
      <w:pPr>
        <w:shd w:val="clear" w:color="auto" w:fill="FFFFFF"/>
        <w:spacing w:before="100" w:beforeAutospacing="1" w:after="100" w:afterAutospacing="1"/>
        <w:rPr>
          <w:i/>
        </w:rPr>
      </w:pPr>
      <w:r w:rsidRPr="00B239EB">
        <w:rPr>
          <w:i/>
          <w:sz w:val="20"/>
          <w:szCs w:val="20"/>
        </w:rPr>
        <w:t>Как происходит перевоплощение природных форм в орнаментальные мотивы? Вначале выполняется зарисовка с натуры, максимально верно передающая сходство и подробности (этап "фотографирования"). Смысл пер</w:t>
      </w:r>
      <w:r w:rsidRPr="00B239EB">
        <w:rPr>
          <w:i/>
          <w:sz w:val="20"/>
          <w:szCs w:val="20"/>
        </w:rPr>
        <w:t>е</w:t>
      </w:r>
      <w:r w:rsidRPr="00B239EB">
        <w:rPr>
          <w:i/>
          <w:sz w:val="20"/>
          <w:szCs w:val="20"/>
        </w:rPr>
        <w:t>воплощения — переход от зарисовки к условной форме. Это второй этап — трансформации, стилизации м</w:t>
      </w:r>
      <w:r w:rsidRPr="00B239EB">
        <w:rPr>
          <w:i/>
          <w:sz w:val="20"/>
          <w:szCs w:val="20"/>
        </w:rPr>
        <w:t>о</w:t>
      </w:r>
      <w:r w:rsidRPr="00B239EB">
        <w:rPr>
          <w:i/>
          <w:sz w:val="20"/>
          <w:szCs w:val="20"/>
        </w:rPr>
        <w:t>тива. Таким образом, стилизация в орнаменте является искусством перевоплощения. Из одной зарисовки можно извлечь различные орнаментальные решения. Способ формирования орнамента и выбор орнаментал</w:t>
      </w:r>
      <w:r w:rsidRPr="00B239EB">
        <w:rPr>
          <w:i/>
          <w:sz w:val="20"/>
          <w:szCs w:val="20"/>
        </w:rPr>
        <w:t>ь</w:t>
      </w:r>
      <w:r w:rsidRPr="00B239EB">
        <w:rPr>
          <w:i/>
          <w:sz w:val="20"/>
          <w:szCs w:val="20"/>
        </w:rPr>
        <w:t>ных форм, как правило, согласуется с возможностями изобразительного средства. </w:t>
      </w:r>
    </w:p>
    <w:p w:rsidR="00EB5FEC" w:rsidRPr="00B239EB" w:rsidRDefault="00EB5FEC" w:rsidP="00EB5FEC">
      <w:pPr>
        <w:spacing w:before="100" w:beforeAutospacing="1" w:after="100" w:afterAutospacing="1"/>
        <w:rPr>
          <w:i/>
          <w:sz w:val="20"/>
          <w:szCs w:val="20"/>
        </w:rPr>
      </w:pPr>
    </w:p>
    <w:p w:rsidR="00EB5FEC" w:rsidRPr="00B239EB" w:rsidRDefault="00EB5FEC" w:rsidP="00EB5FEC">
      <w:pPr>
        <w:contextualSpacing/>
        <w:rPr>
          <w:rFonts w:eastAsia="Calibri"/>
          <w:i/>
        </w:rPr>
      </w:pPr>
      <w:r w:rsidRPr="00B239EB">
        <w:rPr>
          <w:i/>
          <w:sz w:val="20"/>
          <w:szCs w:val="20"/>
        </w:rPr>
        <w:t xml:space="preserve"> В</w:t>
      </w:r>
      <w:r w:rsidRPr="00B239EB">
        <w:rPr>
          <w:rFonts w:eastAsia="Calibri"/>
          <w:i/>
        </w:rPr>
        <w:t xml:space="preserve"> равностороннем треугольнике (80 мм) построить статичную асимметричную формал</w:t>
      </w:r>
      <w:r w:rsidRPr="00B239EB">
        <w:rPr>
          <w:rFonts w:eastAsia="Calibri"/>
          <w:i/>
        </w:rPr>
        <w:t>ь</w:t>
      </w:r>
      <w:r w:rsidRPr="00B239EB">
        <w:rPr>
          <w:rFonts w:eastAsia="Calibri"/>
          <w:i/>
        </w:rPr>
        <w:t>ную свободную композицию с одним акцентом.</w:t>
      </w:r>
    </w:p>
    <w:p w:rsidR="00EB5FEC" w:rsidRPr="00B239EB" w:rsidRDefault="00EB5FEC" w:rsidP="00EB5FEC">
      <w:pPr>
        <w:pBdr>
          <w:bottom w:val="single" w:sz="6" w:space="1" w:color="auto"/>
        </w:pBdr>
        <w:contextualSpacing/>
        <w:rPr>
          <w:rFonts w:eastAsia="Calibri"/>
          <w:i/>
        </w:rPr>
      </w:pPr>
      <w:r w:rsidRPr="00B239EB">
        <w:rPr>
          <w:rFonts w:eastAsia="Calibri"/>
          <w:i/>
        </w:rPr>
        <w:t xml:space="preserve"> .</w:t>
      </w:r>
    </w:p>
    <w:p w:rsidR="00EB5FEC" w:rsidRPr="00B239EB" w:rsidRDefault="00EB5FEC" w:rsidP="00EB5FEC">
      <w:pPr>
        <w:pBdr>
          <w:bottom w:val="single" w:sz="6" w:space="1" w:color="auto"/>
        </w:pBdr>
        <w:contextualSpacing/>
        <w:rPr>
          <w:rFonts w:eastAsia="Calibri"/>
          <w:sz w:val="28"/>
          <w:szCs w:val="28"/>
        </w:rPr>
      </w:pPr>
    </w:p>
    <w:p w:rsidR="00EB5FEC" w:rsidRPr="00B239EB" w:rsidRDefault="00EB5FEC" w:rsidP="00EB5FEC">
      <w:pPr>
        <w:contextualSpacing/>
        <w:rPr>
          <w:rFonts w:eastAsia="Calibri"/>
          <w:sz w:val="18"/>
          <w:szCs w:val="18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28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jc w:val="both"/>
      </w:pPr>
      <w:r w:rsidRPr="00B239EB">
        <w:rPr>
          <w:b/>
        </w:rPr>
        <w:t xml:space="preserve"> Художественный образ </w:t>
      </w:r>
      <w:r w:rsidRPr="00B239EB">
        <w:t>– это выражение творцом своего «Я», своего ощущения, личнос</w:t>
      </w:r>
      <w:r w:rsidRPr="00B239EB">
        <w:t>т</w:t>
      </w:r>
      <w:r w:rsidRPr="00B239EB">
        <w:t>ного видения предмета, явления, окружающего мира.  Существуют определенные художес</w:t>
      </w:r>
      <w:r w:rsidRPr="00B239EB">
        <w:t>т</w:t>
      </w:r>
      <w:r w:rsidRPr="00B239EB">
        <w:t xml:space="preserve">венные средства выражения, используемые для создания произведений. Это форма, цвет, фактура и т. д.  Одним из основных изобразительных средств выражения художественного образа является форма.  Точка, линия, пятно – все это элементы организации плоскостной композиции. В зависимости от конфигурации линия и пятно воздействуют на зрителя. Этот процесс происходит на ассоциативном и интуитивном </w:t>
      </w:r>
      <w:proofErr w:type="gramStart"/>
      <w:r w:rsidRPr="00B239EB">
        <w:t>уровнях</w:t>
      </w:r>
      <w:proofErr w:type="gramEnd"/>
      <w:r w:rsidRPr="00B239EB">
        <w:t xml:space="preserve">, а также на уровне памяти. Существует и чисто физическое восприятие формы человеком. Рядом с огромным, активным пятном на стене мы начинаем ощущать дискомфорт.  </w:t>
      </w:r>
    </w:p>
    <w:p w:rsidR="00EB5FEC" w:rsidRPr="00B239EB" w:rsidRDefault="00EB5FEC" w:rsidP="00EB5FEC">
      <w:pPr>
        <w:shd w:val="clear" w:color="auto" w:fill="F3FAFF"/>
        <w:spacing w:before="100" w:beforeAutospacing="1" w:after="100" w:afterAutospacing="1"/>
        <w:jc w:val="both"/>
        <w:rPr>
          <w:sz w:val="28"/>
          <w:szCs w:val="20"/>
        </w:rPr>
      </w:pPr>
    </w:p>
    <w:p w:rsidR="00EB5FEC" w:rsidRPr="00B239EB" w:rsidRDefault="00EB5FEC" w:rsidP="00EB5FEC">
      <w:pPr>
        <w:rPr>
          <w:i/>
          <w:sz w:val="20"/>
          <w:szCs w:val="20"/>
        </w:rPr>
      </w:pPr>
      <w:r w:rsidRPr="00B239EB">
        <w:rPr>
          <w:i/>
          <w:sz w:val="20"/>
          <w:szCs w:val="20"/>
        </w:rPr>
        <w:t>В равностороннем треугольнике (80 мм) построить динамичную формальную свободную композицию с 1 а</w:t>
      </w:r>
      <w:r w:rsidRPr="00B239EB">
        <w:rPr>
          <w:i/>
          <w:sz w:val="20"/>
          <w:szCs w:val="20"/>
        </w:rPr>
        <w:t>к</w:t>
      </w:r>
      <w:r w:rsidRPr="00B239EB">
        <w:rPr>
          <w:i/>
          <w:sz w:val="20"/>
          <w:szCs w:val="20"/>
        </w:rPr>
        <w:t xml:space="preserve">центом и 3 </w:t>
      </w:r>
      <w:proofErr w:type="spellStart"/>
      <w:r w:rsidRPr="00B239EB">
        <w:rPr>
          <w:i/>
          <w:sz w:val="20"/>
          <w:szCs w:val="20"/>
        </w:rPr>
        <w:t>подакцентами</w:t>
      </w:r>
      <w:proofErr w:type="spellEnd"/>
      <w:r w:rsidRPr="00B239EB">
        <w:rPr>
          <w:i/>
          <w:sz w:val="20"/>
          <w:szCs w:val="20"/>
        </w:rPr>
        <w:t>.</w:t>
      </w:r>
    </w:p>
    <w:p w:rsidR="00EB5FEC" w:rsidRPr="00B239EB" w:rsidRDefault="00EB5FEC" w:rsidP="00EB5FEC">
      <w:pPr>
        <w:pBdr>
          <w:bottom w:val="single" w:sz="6" w:space="1" w:color="auto"/>
        </w:pBdr>
        <w:rPr>
          <w:sz w:val="28"/>
          <w:szCs w:val="28"/>
        </w:rPr>
      </w:pPr>
    </w:p>
    <w:p w:rsidR="00EB5FEC" w:rsidRPr="00B239EB" w:rsidRDefault="00EB5FEC" w:rsidP="00EB5FEC">
      <w:pPr>
        <w:rPr>
          <w:sz w:val="28"/>
          <w:szCs w:val="20"/>
        </w:rPr>
      </w:pPr>
    </w:p>
    <w:p w:rsidR="00EB5FEC" w:rsidRPr="00B239EB" w:rsidRDefault="00EB5FEC" w:rsidP="00EB5FEC">
      <w:pPr>
        <w:rPr>
          <w:sz w:val="20"/>
          <w:szCs w:val="20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29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rPr>
          <w:b/>
        </w:rPr>
      </w:pPr>
      <w:r w:rsidRPr="00B239EB">
        <w:rPr>
          <w:b/>
        </w:rPr>
        <w:t>Дизайн. Виды дизайна.</w:t>
      </w:r>
    </w:p>
    <w:p w:rsidR="00EB5FEC" w:rsidRPr="00B239EB" w:rsidRDefault="00EB5FEC" w:rsidP="00EB5FEC">
      <w:r w:rsidRPr="00B239EB">
        <w:rPr>
          <w:b/>
        </w:rPr>
        <w:t xml:space="preserve">Дизайн </w:t>
      </w:r>
      <w:proofErr w:type="gramStart"/>
      <w:r w:rsidRPr="00B239EB">
        <w:rPr>
          <w:b/>
        </w:rPr>
        <w:t>-</w:t>
      </w:r>
      <w:r w:rsidRPr="00B239EB">
        <w:t>э</w:t>
      </w:r>
      <w:proofErr w:type="gramEnd"/>
      <w:r w:rsidRPr="00B239EB">
        <w:t>то художественное проектирование и конструирование эстетических свойств о</w:t>
      </w:r>
      <w:r w:rsidRPr="00B239EB">
        <w:t>к</w:t>
      </w:r>
      <w:r w:rsidRPr="00B239EB">
        <w:t>ружающего нас предметного мира.</w:t>
      </w:r>
    </w:p>
    <w:p w:rsidR="00EB5FEC" w:rsidRPr="00B239EB" w:rsidRDefault="00EB5FEC" w:rsidP="00EB5FEC">
      <w:pPr>
        <w:spacing w:before="100" w:beforeAutospacing="1" w:after="100" w:afterAutospacing="1" w:line="240" w:lineRule="atLeast"/>
        <w:jc w:val="both"/>
        <w:rPr>
          <w:b/>
        </w:rPr>
      </w:pPr>
      <w:r w:rsidRPr="00B239EB">
        <w:rPr>
          <w:b/>
        </w:rPr>
        <w:t xml:space="preserve">Промышленный дизайн  </w:t>
      </w:r>
      <w:r w:rsidRPr="00B239EB">
        <w:t>- это конструирование станков, транспортных средств, бытовых приборов, посуды, мебели и многого другого.</w:t>
      </w:r>
    </w:p>
    <w:p w:rsidR="00EB5FEC" w:rsidRPr="00B239EB" w:rsidRDefault="00EB5FEC" w:rsidP="00EB5FEC">
      <w:pPr>
        <w:spacing w:after="120" w:line="240" w:lineRule="atLeast"/>
        <w:jc w:val="both"/>
        <w:rPr>
          <w:b/>
        </w:rPr>
      </w:pPr>
      <w:r w:rsidRPr="00B239EB">
        <w:rPr>
          <w:b/>
        </w:rPr>
        <w:lastRenderedPageBreak/>
        <w:t xml:space="preserve">Графический дизайн  </w:t>
      </w:r>
      <w:r w:rsidRPr="00B239EB">
        <w:t>- это промышленная графика, различные оформительские, изобраз</w:t>
      </w:r>
      <w:r w:rsidRPr="00B239EB">
        <w:t>и</w:t>
      </w:r>
      <w:r w:rsidRPr="00B239EB">
        <w:t>тельные и шрифтовые работы.</w:t>
      </w:r>
    </w:p>
    <w:p w:rsidR="00EB5FEC" w:rsidRPr="00B239EB" w:rsidRDefault="00EB5FEC" w:rsidP="00EB5FEC">
      <w:pPr>
        <w:spacing w:after="120" w:line="240" w:lineRule="atLeast"/>
        <w:jc w:val="both"/>
      </w:pPr>
      <w:r w:rsidRPr="00B239EB">
        <w:t>Процесс создания знаковых изображений в графическом дизайне может быть одним из пр</w:t>
      </w:r>
      <w:r w:rsidRPr="00B239EB">
        <w:t>и</w:t>
      </w:r>
      <w:r w:rsidRPr="00B239EB">
        <w:t>меров стилизации формы.</w:t>
      </w:r>
    </w:p>
    <w:p w:rsidR="00EB5FEC" w:rsidRPr="00B239EB" w:rsidRDefault="00EB5FEC" w:rsidP="00EB5FEC">
      <w:pPr>
        <w:spacing w:after="120" w:line="240" w:lineRule="atLeast"/>
        <w:jc w:val="both"/>
      </w:pPr>
      <w:r w:rsidRPr="00B239EB">
        <w:t>Отличительные особенности знака - обобщённость и условность в изображении предметных форм.</w:t>
      </w:r>
    </w:p>
    <w:p w:rsidR="00EB5FEC" w:rsidRPr="00B239EB" w:rsidRDefault="00EB5FEC" w:rsidP="00EB5FEC">
      <w:pPr>
        <w:spacing w:after="120" w:line="240" w:lineRule="atLeast"/>
        <w:jc w:val="both"/>
        <w:rPr>
          <w:b/>
        </w:rPr>
      </w:pPr>
      <w:r w:rsidRPr="00B239EB">
        <w:rPr>
          <w:b/>
        </w:rPr>
        <w:t xml:space="preserve">Книжный дизайн  </w:t>
      </w:r>
      <w:r w:rsidRPr="00B239EB">
        <w:t>- это новые, разнообразные конструкции книги.</w:t>
      </w:r>
    </w:p>
    <w:p w:rsidR="00EB5FEC" w:rsidRPr="00B239EB" w:rsidRDefault="00EB5FEC" w:rsidP="00EB5FEC">
      <w:pPr>
        <w:spacing w:after="120" w:line="240" w:lineRule="atLeast"/>
        <w:jc w:val="both"/>
      </w:pPr>
      <w:proofErr w:type="gramStart"/>
      <w:r w:rsidRPr="00B239EB">
        <w:t>Дизайнер занимается оформлением книги: определяет размеры (формат) книги, особенности шрифта, размещение набора (текста), фотографий и другого иллюстративного материала (карты, планы, схемы и т.д.).</w:t>
      </w:r>
      <w:proofErr w:type="gramEnd"/>
    </w:p>
    <w:p w:rsidR="00EB5FEC" w:rsidRPr="00B239EB" w:rsidRDefault="00EB5FEC" w:rsidP="00EB5FEC">
      <w:pPr>
        <w:spacing w:after="120" w:line="240" w:lineRule="atLeast"/>
        <w:jc w:val="both"/>
      </w:pPr>
      <w:r w:rsidRPr="00B239EB">
        <w:t>Большую роль играет разработка внешнего облика книги (переплет и обложка), форзаца и различных элементов оформления внутри книги (титульный лист, иллюстрации).</w:t>
      </w:r>
    </w:p>
    <w:p w:rsidR="00EB5FEC" w:rsidRPr="00B239EB" w:rsidRDefault="00EB5FEC" w:rsidP="00EB5FEC">
      <w:pPr>
        <w:spacing w:after="120" w:line="240" w:lineRule="atLeast"/>
        <w:jc w:val="both"/>
        <w:rPr>
          <w:b/>
        </w:rPr>
      </w:pPr>
      <w:proofErr w:type="spellStart"/>
      <w:r w:rsidRPr="00B239EB">
        <w:rPr>
          <w:b/>
        </w:rPr>
        <w:t>Визаж</w:t>
      </w:r>
      <w:proofErr w:type="spellEnd"/>
      <w:r w:rsidRPr="00B239EB">
        <w:rPr>
          <w:b/>
        </w:rPr>
        <w:t xml:space="preserve">   </w:t>
      </w:r>
      <w:r w:rsidRPr="00B239EB">
        <w:t>(искусство макияжа) - участвует в создании прекрасного облика человека. Визажист - дизайнер и архитектор лица. Понятие "макияж" имеет два значения: в одном случае подр</w:t>
      </w:r>
      <w:r w:rsidRPr="00B239EB">
        <w:t>а</w:t>
      </w:r>
      <w:r w:rsidRPr="00B239EB">
        <w:t>зумевают косметические препараты, служащие рабочим материалом для визажиста, а в др</w:t>
      </w:r>
      <w:r w:rsidRPr="00B239EB">
        <w:t>у</w:t>
      </w:r>
      <w:r w:rsidRPr="00B239EB">
        <w:t xml:space="preserve">гом - искусство оформления лица (дневной, вечерний, фантазийный, карнавальный и др.) </w:t>
      </w:r>
    </w:p>
    <w:p w:rsidR="00EB5FEC" w:rsidRPr="00B239EB" w:rsidRDefault="00EB5FEC" w:rsidP="00EB5FEC">
      <w:pPr>
        <w:spacing w:after="120" w:line="240" w:lineRule="atLeast"/>
        <w:jc w:val="both"/>
        <w:rPr>
          <w:b/>
        </w:rPr>
      </w:pPr>
      <w:r w:rsidRPr="00B239EB">
        <w:rPr>
          <w:b/>
        </w:rPr>
        <w:t xml:space="preserve">Дизайн одежды  </w:t>
      </w:r>
      <w:r w:rsidRPr="00B239EB">
        <w:t xml:space="preserve"> - моделирование и конструирование одежды. Продумывая форму и крой, цветовое решение, подбирая материалы для современной одежды, дизайнер создает неповт</w:t>
      </w:r>
      <w:r w:rsidRPr="00B239EB">
        <w:t>о</w:t>
      </w:r>
      <w:r w:rsidRPr="00B239EB">
        <w:t xml:space="preserve">римый и запоминающийся образ. </w:t>
      </w:r>
    </w:p>
    <w:p w:rsidR="00EB5FEC" w:rsidRPr="00B239EB" w:rsidRDefault="00EB5FEC" w:rsidP="00EB5FEC">
      <w:pPr>
        <w:spacing w:after="120" w:line="240" w:lineRule="atLeast"/>
        <w:jc w:val="both"/>
      </w:pPr>
      <w:r w:rsidRPr="00B239EB">
        <w:t>Мода - это отражение нашего мировоззрения, образа жизни, культурного уровня, социал</w:t>
      </w:r>
      <w:r w:rsidRPr="00B239EB">
        <w:t>ь</w:t>
      </w:r>
      <w:r w:rsidRPr="00B239EB">
        <w:t>ных условий и других слагаемых жизни общества.</w:t>
      </w:r>
    </w:p>
    <w:p w:rsidR="00EB5FEC" w:rsidRPr="00B239EB" w:rsidRDefault="00EB5FEC" w:rsidP="00EB5FEC">
      <w:pPr>
        <w:spacing w:after="120" w:line="240" w:lineRule="atLeast"/>
        <w:rPr>
          <w:b/>
        </w:rPr>
      </w:pPr>
      <w:proofErr w:type="spellStart"/>
      <w:r w:rsidRPr="00B239EB">
        <w:rPr>
          <w:b/>
        </w:rPr>
        <w:t>Фитодизайн</w:t>
      </w:r>
      <w:proofErr w:type="spellEnd"/>
      <w:r>
        <w:rPr>
          <w:b/>
        </w:rPr>
        <w:t xml:space="preserve"> </w:t>
      </w:r>
      <w:r w:rsidRPr="00B239EB">
        <w:t>- составление отдельных объемных или плоских композиций из живых или з</w:t>
      </w:r>
      <w:r w:rsidRPr="00B239EB">
        <w:t>а</w:t>
      </w:r>
      <w:r w:rsidRPr="00B239EB">
        <w:t>сушенных цветов и растений, а так же целостное оформление интерьеров предметами фл</w:t>
      </w:r>
      <w:r w:rsidRPr="00B239EB">
        <w:t>о</w:t>
      </w:r>
      <w:r w:rsidRPr="00B239EB">
        <w:t>ры. Правильно подобранные и размещенные с хорошим вкусом растения создают психол</w:t>
      </w:r>
      <w:r w:rsidRPr="00B239EB">
        <w:t>о</w:t>
      </w:r>
      <w:r w:rsidRPr="00B239EB">
        <w:t xml:space="preserve">гический комфорт </w:t>
      </w:r>
      <w:proofErr w:type="gramStart"/>
      <w:r w:rsidRPr="00B239EB">
        <w:t>помещения</w:t>
      </w:r>
      <w:proofErr w:type="gramEnd"/>
      <w:r w:rsidRPr="00B239EB">
        <w:t xml:space="preserve"> и улучшает его микроклимат.</w:t>
      </w:r>
    </w:p>
    <w:p w:rsidR="00EB5FEC" w:rsidRPr="00B239EB" w:rsidRDefault="00EB5FEC" w:rsidP="00EB5FEC">
      <w:pPr>
        <w:spacing w:after="120" w:line="240" w:lineRule="atLeast"/>
      </w:pPr>
      <w:r w:rsidRPr="00B239EB">
        <w:rPr>
          <w:b/>
        </w:rPr>
        <w:t xml:space="preserve">Ландшафтный дизайн </w:t>
      </w:r>
      <w:r w:rsidRPr="00B239EB">
        <w:t>- дизайн среды. Ландшафтный дизайнер занимается озеленением и благоустройством территорий, учитывая взаимосвязь зелёных насаждений и архитектурных построек.</w:t>
      </w:r>
    </w:p>
    <w:p w:rsidR="00EB5FEC" w:rsidRPr="00B239EB" w:rsidRDefault="00EB5FEC" w:rsidP="00EB5FEC">
      <w:pPr>
        <w:contextualSpacing/>
        <w:rPr>
          <w:i/>
        </w:rPr>
      </w:pPr>
      <w:r w:rsidRPr="00B239EB">
        <w:rPr>
          <w:i/>
        </w:rPr>
        <w:t>В квадрате (80 мм) построить формальную свободную композицию, общее решение – н</w:t>
      </w:r>
      <w:r w:rsidRPr="00B239EB">
        <w:rPr>
          <w:i/>
        </w:rPr>
        <w:t>ю</w:t>
      </w:r>
      <w:r w:rsidRPr="00B239EB">
        <w:rPr>
          <w:i/>
        </w:rPr>
        <w:t xml:space="preserve">анс, с акцентом и 3 </w:t>
      </w:r>
      <w:proofErr w:type="spellStart"/>
      <w:r w:rsidRPr="00B239EB">
        <w:rPr>
          <w:i/>
        </w:rPr>
        <w:t>подакцентами</w:t>
      </w:r>
      <w:proofErr w:type="spellEnd"/>
      <w:r w:rsidRPr="00B239EB">
        <w:rPr>
          <w:i/>
        </w:rPr>
        <w:t>.</w:t>
      </w:r>
    </w:p>
    <w:p w:rsidR="00EB5FEC" w:rsidRPr="00B239EB" w:rsidRDefault="00EB5FEC" w:rsidP="00EB5FEC">
      <w:pPr>
        <w:pBdr>
          <w:bottom w:val="single" w:sz="6" w:space="1" w:color="auto"/>
        </w:pBdr>
        <w:contextualSpacing/>
        <w:rPr>
          <w:rFonts w:eastAsia="Calibri"/>
          <w:sz w:val="28"/>
          <w:szCs w:val="28"/>
        </w:rPr>
      </w:pPr>
    </w:p>
    <w:p w:rsidR="00EB5FEC" w:rsidRPr="00B239EB" w:rsidRDefault="00EB5FEC" w:rsidP="00EB5FEC">
      <w:pPr>
        <w:contextualSpacing/>
        <w:rPr>
          <w:rFonts w:eastAsia="Calibri"/>
          <w:sz w:val="28"/>
          <w:szCs w:val="28"/>
        </w:rPr>
      </w:pPr>
    </w:p>
    <w:p w:rsidR="00EB5FEC" w:rsidRPr="00B239EB" w:rsidRDefault="00EB5FEC" w:rsidP="00EB5FEC">
      <w:pPr>
        <w:rPr>
          <w:sz w:val="18"/>
          <w:szCs w:val="18"/>
        </w:rPr>
      </w:pPr>
      <w:r w:rsidRPr="00B239EB">
        <w:rPr>
          <w:sz w:val="18"/>
          <w:szCs w:val="18"/>
        </w:rPr>
        <w:t>Экзаменационный билет № 30</w:t>
      </w:r>
    </w:p>
    <w:p w:rsidR="00EB5FEC" w:rsidRPr="00B239EB" w:rsidRDefault="00EB5FEC" w:rsidP="00EB5FEC">
      <w:pPr>
        <w:jc w:val="center"/>
        <w:rPr>
          <w:sz w:val="26"/>
          <w:szCs w:val="20"/>
        </w:rPr>
      </w:pPr>
    </w:p>
    <w:p w:rsidR="00EB5FEC" w:rsidRPr="00B239EB" w:rsidRDefault="00EB5FEC" w:rsidP="00EB5FEC">
      <w:pPr>
        <w:spacing w:before="100" w:beforeAutospacing="1" w:after="100" w:afterAutospacing="1"/>
        <w:rPr>
          <w:b/>
        </w:rPr>
      </w:pPr>
      <w:r w:rsidRPr="00B239EB">
        <w:rPr>
          <w:b/>
        </w:rPr>
        <w:t>Макетирование. Виды макетирования.</w:t>
      </w:r>
    </w:p>
    <w:p w:rsidR="00EB5FEC" w:rsidRPr="00B239EB" w:rsidRDefault="00EB5FEC" w:rsidP="00EB5FEC">
      <w:pPr>
        <w:spacing w:before="100" w:beforeAutospacing="1" w:after="100" w:afterAutospacing="1"/>
        <w:jc w:val="both"/>
      </w:pPr>
      <w:r w:rsidRPr="00B239EB">
        <w:t>Макетирование применяется с целью презентации всевозможных изделий.   Только при п</w:t>
      </w:r>
      <w:r w:rsidRPr="00B239EB">
        <w:t>о</w:t>
      </w:r>
      <w:r w:rsidRPr="00B239EB">
        <w:t>мощи трехмерного макетирования каждый человек может ощутить конструкционные ос</w:t>
      </w:r>
      <w:r w:rsidRPr="00B239EB">
        <w:t>о</w:t>
      </w:r>
      <w:r w:rsidRPr="00B239EB">
        <w:t>бенности проекта, а также его будущее художественное оформление.</w:t>
      </w:r>
    </w:p>
    <w:tbl>
      <w:tblPr>
        <w:tblW w:w="5000" w:type="pct"/>
        <w:jc w:val="center"/>
        <w:tblCellSpacing w:w="75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939"/>
      </w:tblGrid>
      <w:tr w:rsidR="00EB5FEC" w:rsidRPr="00B239EB" w:rsidTr="00CD6516">
        <w:trPr>
          <w:tblCellSpacing w:w="75" w:type="dxa"/>
          <w:jc w:val="center"/>
        </w:trPr>
        <w:tc>
          <w:tcPr>
            <w:tcW w:w="0" w:type="auto"/>
            <w:shd w:val="clear" w:color="auto" w:fill="FFFFFF"/>
          </w:tcPr>
          <w:p w:rsidR="00EB5FEC" w:rsidRPr="00B239EB" w:rsidRDefault="00EB5FEC" w:rsidP="00CD6516">
            <w:pPr>
              <w:spacing w:before="100" w:beforeAutospacing="1" w:after="100" w:afterAutospacing="1"/>
              <w:rPr>
                <w:b/>
              </w:rPr>
            </w:pPr>
            <w:r w:rsidRPr="00B239EB">
              <w:rPr>
                <w:b/>
              </w:rPr>
              <w:t>Виды макетов</w:t>
            </w:r>
          </w:p>
          <w:p w:rsidR="00EB5FEC" w:rsidRPr="00B239EB" w:rsidRDefault="00EB5FEC" w:rsidP="00CD6516">
            <w:pPr>
              <w:spacing w:before="100" w:beforeAutospacing="1" w:after="100" w:afterAutospacing="1"/>
              <w:rPr>
                <w:b/>
                <w:i/>
              </w:rPr>
            </w:pPr>
            <w:r w:rsidRPr="00B239EB">
              <w:t xml:space="preserve">Выделяют два вида </w:t>
            </w:r>
            <w:proofErr w:type="spellStart"/>
            <w:r w:rsidRPr="00B239EB">
              <w:t>макетов:</w:t>
            </w:r>
            <w:r w:rsidRPr="00B239EB">
              <w:rPr>
                <w:b/>
              </w:rPr>
              <w:t>черновые</w:t>
            </w:r>
            <w:proofErr w:type="spellEnd"/>
            <w:r w:rsidRPr="00B239EB">
              <w:rPr>
                <w:b/>
              </w:rPr>
              <w:t xml:space="preserve"> и </w:t>
            </w:r>
            <w:proofErr w:type="spellStart"/>
            <w:r w:rsidRPr="00B239EB">
              <w:rPr>
                <w:b/>
              </w:rPr>
              <w:t>чистовые</w:t>
            </w:r>
            <w:proofErr w:type="gramStart"/>
            <w:r w:rsidRPr="00B239EB">
              <w:rPr>
                <w:b/>
              </w:rPr>
              <w:t>.</w:t>
            </w:r>
            <w:r w:rsidRPr="00B239EB">
              <w:t>В</w:t>
            </w:r>
            <w:proofErr w:type="spellEnd"/>
            <w:proofErr w:type="gramEnd"/>
            <w:r w:rsidRPr="00B239EB">
              <w:t xml:space="preserve"> зависимости от выполняемых функций макеты разделяют </w:t>
            </w:r>
            <w:r w:rsidRPr="00B239EB">
              <w:rPr>
                <w:b/>
                <w:i/>
              </w:rPr>
              <w:t xml:space="preserve">на поисковые и демонстрационные. </w:t>
            </w:r>
          </w:p>
          <w:p w:rsidR="00EB5FEC" w:rsidRPr="00B239EB" w:rsidRDefault="00EB5FEC" w:rsidP="00CD6516">
            <w:pPr>
              <w:spacing w:before="100" w:beforeAutospacing="1" w:after="100" w:afterAutospacing="1"/>
              <w:jc w:val="both"/>
            </w:pPr>
            <w:r w:rsidRPr="00B239EB">
              <w:lastRenderedPageBreak/>
              <w:t>С помощью черновых макетов определяют и отрабатывают в деталях проектное решение. Они относятся к профессиональным средствам работы художника-конструктора. Изготовл</w:t>
            </w:r>
            <w:r w:rsidRPr="00B239EB">
              <w:t>я</w:t>
            </w:r>
            <w:r w:rsidRPr="00B239EB">
              <w:t xml:space="preserve">ют их обычно из мягких материалов (пластилин, пенопласт) без тщательной отделки, отсюда и название — черновые. Такие макеты предназначены для совместной работы художника-конструктора и специалистов, участвующих в создании изделия. Их называют еще рабочими или поисковыми. </w:t>
            </w:r>
          </w:p>
          <w:p w:rsidR="00EB5FEC" w:rsidRPr="00B239EB" w:rsidRDefault="00EB5FEC" w:rsidP="00CD6516">
            <w:pPr>
              <w:spacing w:before="100" w:beforeAutospacing="1" w:after="100" w:afterAutospacing="1"/>
              <w:jc w:val="both"/>
            </w:pPr>
            <w:r w:rsidRPr="00B239EB">
              <w:t xml:space="preserve">Поисковые макеты обладают различной степенью законченности и допускают возможность разнообразных </w:t>
            </w:r>
            <w:proofErr w:type="gramStart"/>
            <w:r w:rsidRPr="00B239EB">
              <w:t>переделок</w:t>
            </w:r>
            <w:proofErr w:type="gramEnd"/>
            <w:r w:rsidRPr="00B239EB">
              <w:t xml:space="preserve"> как в деталях, так и в целом. Достоинства и недостатки замысла в макетном поиске выявляются быстро, так как художник-конструктор мысленно достраивает частично исполненную форму до той степени законченности, которая позволяет представить возможные качества создаваемого изделия. Незавершенность поисковых макетов, приблиз</w:t>
            </w:r>
            <w:r w:rsidRPr="00B239EB">
              <w:t>и</w:t>
            </w:r>
            <w:r w:rsidRPr="00B239EB">
              <w:t>тельность отраженных в них идей и решений делает их функции чисто творческими. Пои</w:t>
            </w:r>
            <w:r w:rsidRPr="00B239EB">
              <w:t>с</w:t>
            </w:r>
            <w:r w:rsidRPr="00B239EB">
              <w:t xml:space="preserve">ковым методом определяют художественно-конструкторское решение как изделия в целом, так и отдельных его фрагментов. </w:t>
            </w:r>
          </w:p>
          <w:p w:rsidR="00EB5FEC" w:rsidRPr="00B239EB" w:rsidRDefault="00EB5FEC" w:rsidP="00CD6516">
            <w:pPr>
              <w:spacing w:before="100" w:beforeAutospacing="1" w:after="100" w:afterAutospacing="1"/>
              <w:jc w:val="both"/>
            </w:pPr>
            <w:r w:rsidRPr="00B239EB">
              <w:t>Поисковые макеты самые простые по технологии и материалам изготавливаются со знач</w:t>
            </w:r>
            <w:r w:rsidRPr="00B239EB">
              <w:t>и</w:t>
            </w:r>
            <w:r w:rsidRPr="00B239EB">
              <w:t xml:space="preserve">тельным уменьшением в интересах оперативности работы. </w:t>
            </w:r>
          </w:p>
          <w:p w:rsidR="00EB5FEC" w:rsidRPr="00B239EB" w:rsidRDefault="00EB5FEC" w:rsidP="00CD6516">
            <w:pPr>
              <w:spacing w:before="100" w:beforeAutospacing="1" w:after="100" w:afterAutospacing="1"/>
              <w:jc w:val="both"/>
            </w:pPr>
            <w:r w:rsidRPr="00B239EB">
              <w:t xml:space="preserve">После поискового макета переходят к </w:t>
            </w:r>
            <w:proofErr w:type="gramStart"/>
            <w:r w:rsidRPr="00B239EB">
              <w:t>чистовому</w:t>
            </w:r>
            <w:proofErr w:type="gramEnd"/>
            <w:r w:rsidRPr="00B239EB">
              <w:t>, который выполняют в более надежном и прочном материале (пенопласт, гипс), поскольку каждая проектная задача лучше всего реш</w:t>
            </w:r>
            <w:r w:rsidRPr="00B239EB">
              <w:t>а</w:t>
            </w:r>
            <w:r w:rsidRPr="00B239EB">
              <w:t xml:space="preserve">ется в определенном виде макетного материала. </w:t>
            </w:r>
          </w:p>
          <w:p w:rsidR="00EB5FEC" w:rsidRPr="00B239EB" w:rsidRDefault="00EB5FEC" w:rsidP="00CD6516">
            <w:pPr>
              <w:spacing w:before="100" w:beforeAutospacing="1" w:after="100" w:afterAutospacing="1"/>
              <w:jc w:val="both"/>
            </w:pPr>
            <w:r w:rsidRPr="00B239EB">
              <w:rPr>
                <w:b/>
              </w:rPr>
              <w:t>Чистовые макеты</w:t>
            </w:r>
            <w:r w:rsidRPr="00B239EB">
              <w:rPr>
                <w:i/>
              </w:rPr>
              <w:t xml:space="preserve">. </w:t>
            </w:r>
            <w:r w:rsidRPr="00B239EB">
              <w:t xml:space="preserve">С помощью чистовых </w:t>
            </w:r>
            <w:proofErr w:type="gramStart"/>
            <w:r w:rsidRPr="00B239EB">
              <w:t>макетов</w:t>
            </w:r>
            <w:proofErr w:type="gramEnd"/>
            <w:r w:rsidRPr="00B239EB">
              <w:t xml:space="preserve"> найденное ранее решение закрепляют в таких макетных материалах: оргстекло, стеклопластик, полистирол, гипс и реальных мат</w:t>
            </w:r>
            <w:r w:rsidRPr="00B239EB">
              <w:t>е</w:t>
            </w:r>
            <w:r w:rsidRPr="00B239EB">
              <w:t>риалах. Они позволяют довольно точно передать признаки изделий промышленного изг</w:t>
            </w:r>
            <w:r w:rsidRPr="00B239EB">
              <w:t>о</w:t>
            </w:r>
            <w:r w:rsidRPr="00B239EB">
              <w:t xml:space="preserve">товления и обеспечивают их сохранение на протяжении длительного времени. </w:t>
            </w:r>
          </w:p>
          <w:p w:rsidR="00EB5FEC" w:rsidRPr="00B239EB" w:rsidRDefault="00EB5FEC" w:rsidP="00CD6516">
            <w:pPr>
              <w:spacing w:before="100" w:beforeAutospacing="1" w:after="100" w:afterAutospacing="1"/>
              <w:jc w:val="both"/>
            </w:pPr>
            <w:r w:rsidRPr="00B239EB">
              <w:t>По чистовым макетам специалисты оценивают результаты проектирования с производстве</w:t>
            </w:r>
            <w:r w:rsidRPr="00B239EB">
              <w:t>н</w:t>
            </w:r>
            <w:r w:rsidRPr="00B239EB">
              <w:t>ной, экономической и потребительской точек зрения. Эти макеты называют также демонс</w:t>
            </w:r>
            <w:r w:rsidRPr="00B239EB">
              <w:t>т</w:t>
            </w:r>
            <w:r w:rsidRPr="00B239EB">
              <w:t>рационными. Демонстрационные макеты отображают проектное решение с некоторой степ</w:t>
            </w:r>
            <w:r w:rsidRPr="00B239EB">
              <w:t>е</w:t>
            </w:r>
            <w:r w:rsidRPr="00B239EB">
              <w:t>нью законченности. Они, как правило, не подлежат переделкам, хранятся как эталоны, фи</w:t>
            </w:r>
            <w:r w:rsidRPr="00B239EB">
              <w:t>к</w:t>
            </w:r>
            <w:r w:rsidRPr="00B239EB">
              <w:t>сируя момент, после которого проектирование либо пошло в новом направлении, либо з</w:t>
            </w:r>
            <w:r w:rsidRPr="00B239EB">
              <w:t>а</w:t>
            </w:r>
            <w:r w:rsidRPr="00B239EB">
              <w:t xml:space="preserve">вершилось. </w:t>
            </w:r>
          </w:p>
          <w:p w:rsidR="00EB5FEC" w:rsidRPr="00B239EB" w:rsidRDefault="00EB5FEC" w:rsidP="00CD6516">
            <w:pPr>
              <w:spacing w:before="100" w:beforeAutospacing="1" w:after="100" w:afterAutospacing="1"/>
            </w:pPr>
            <w:r w:rsidRPr="00B239EB">
              <w:rPr>
                <w:i/>
              </w:rPr>
              <w:t>В квадрате (80 мм) построить формальную свободную композицию, общее решение – ко</w:t>
            </w:r>
            <w:r w:rsidRPr="00B239EB">
              <w:rPr>
                <w:i/>
              </w:rPr>
              <w:t>н</w:t>
            </w:r>
            <w:r w:rsidRPr="00B239EB">
              <w:rPr>
                <w:i/>
              </w:rPr>
              <w:t>траст с 1 акцентом.</w:t>
            </w:r>
          </w:p>
        </w:tc>
      </w:tr>
    </w:tbl>
    <w:p w:rsidR="00EB5FEC" w:rsidRPr="00491946" w:rsidRDefault="00EB5FEC" w:rsidP="00E93787">
      <w:pPr>
        <w:pStyle w:val="--"/>
        <w:numPr>
          <w:ilvl w:val="0"/>
          <w:numId w:val="0"/>
        </w:numPr>
        <w:spacing w:before="100" w:beforeAutospacing="1" w:after="100" w:afterAutospacing="1" w:line="240" w:lineRule="auto"/>
        <w:ind w:firstLine="425"/>
        <w:rPr>
          <w:sz w:val="28"/>
          <w:szCs w:val="28"/>
        </w:rPr>
      </w:pPr>
    </w:p>
    <w:sectPr w:rsidR="00EB5FEC" w:rsidRPr="00491946" w:rsidSect="002E2FD0">
      <w:footerReference w:type="default" r:id="rId45"/>
      <w:pgSz w:w="11906" w:h="16838"/>
      <w:pgMar w:top="1134" w:right="566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2B" w:rsidRDefault="00EF692B">
      <w:r>
        <w:separator/>
      </w:r>
    </w:p>
  </w:endnote>
  <w:endnote w:type="continuationSeparator" w:id="1">
    <w:p w:rsidR="00EF692B" w:rsidRDefault="00EF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2B" w:rsidRPr="00344057" w:rsidRDefault="00584C50" w:rsidP="00344057">
    <w:pPr>
      <w:pStyle w:val="a7"/>
      <w:jc w:val="center"/>
      <w:rPr>
        <w:sz w:val="20"/>
      </w:rPr>
    </w:pPr>
    <w:r w:rsidRPr="00344057">
      <w:rPr>
        <w:sz w:val="20"/>
      </w:rPr>
      <w:fldChar w:fldCharType="begin"/>
    </w:r>
    <w:r w:rsidR="00EF692B" w:rsidRPr="00344057">
      <w:rPr>
        <w:sz w:val="20"/>
      </w:rPr>
      <w:instrText xml:space="preserve"> PAGE   \* MERGEFORMAT </w:instrText>
    </w:r>
    <w:r w:rsidRPr="00344057">
      <w:rPr>
        <w:sz w:val="20"/>
      </w:rPr>
      <w:fldChar w:fldCharType="separate"/>
    </w:r>
    <w:r w:rsidR="00EB5FEC">
      <w:rPr>
        <w:noProof/>
        <w:sz w:val="20"/>
      </w:rPr>
      <w:t>2</w:t>
    </w:r>
    <w:r w:rsidRPr="00344057">
      <w:rPr>
        <w:sz w:val="20"/>
      </w:rPr>
      <w:fldChar w:fldCharType="end"/>
    </w:r>
  </w:p>
  <w:p w:rsidR="00EF692B" w:rsidRDefault="00EF69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2B" w:rsidRDefault="00EF692B">
      <w:r>
        <w:separator/>
      </w:r>
    </w:p>
  </w:footnote>
  <w:footnote w:type="continuationSeparator" w:id="1">
    <w:p w:rsidR="00EF692B" w:rsidRDefault="00EF6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44AC1"/>
    <w:multiLevelType w:val="hybridMultilevel"/>
    <w:tmpl w:val="6C3E257A"/>
    <w:lvl w:ilvl="0" w:tplc="7C96E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755F9A"/>
    <w:multiLevelType w:val="hybridMultilevel"/>
    <w:tmpl w:val="E42894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E74"/>
    <w:multiLevelType w:val="multilevel"/>
    <w:tmpl w:val="AC3A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A4F41"/>
    <w:multiLevelType w:val="hybridMultilevel"/>
    <w:tmpl w:val="7B60A230"/>
    <w:lvl w:ilvl="0" w:tplc="0422E85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7902C2B"/>
    <w:multiLevelType w:val="hybridMultilevel"/>
    <w:tmpl w:val="42460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D5B05"/>
    <w:multiLevelType w:val="multilevel"/>
    <w:tmpl w:val="E2EE752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7">
    <w:nsid w:val="1CB32B32"/>
    <w:multiLevelType w:val="multilevel"/>
    <w:tmpl w:val="C74E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E01F4"/>
    <w:multiLevelType w:val="multilevel"/>
    <w:tmpl w:val="56F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C415032"/>
    <w:multiLevelType w:val="multilevel"/>
    <w:tmpl w:val="AF28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65949"/>
    <w:multiLevelType w:val="hybridMultilevel"/>
    <w:tmpl w:val="9CC26464"/>
    <w:lvl w:ilvl="0" w:tplc="82C2C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E6919"/>
    <w:multiLevelType w:val="multilevel"/>
    <w:tmpl w:val="6CE8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324A85"/>
    <w:multiLevelType w:val="hybridMultilevel"/>
    <w:tmpl w:val="1388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C63E7"/>
    <w:multiLevelType w:val="multilevel"/>
    <w:tmpl w:val="0EB6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F413A"/>
    <w:multiLevelType w:val="hybridMultilevel"/>
    <w:tmpl w:val="B4B8AA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317F8"/>
    <w:multiLevelType w:val="hybridMultilevel"/>
    <w:tmpl w:val="DEE2444E"/>
    <w:lvl w:ilvl="0" w:tplc="D38C586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5A40132E"/>
    <w:multiLevelType w:val="hybridMultilevel"/>
    <w:tmpl w:val="6F48BAEC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D46079"/>
    <w:multiLevelType w:val="hybridMultilevel"/>
    <w:tmpl w:val="1214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839D3"/>
    <w:multiLevelType w:val="hybridMultilevel"/>
    <w:tmpl w:val="3D3A319A"/>
    <w:lvl w:ilvl="0" w:tplc="11D67C7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4E309C3"/>
    <w:multiLevelType w:val="hybridMultilevel"/>
    <w:tmpl w:val="D34C8A82"/>
    <w:lvl w:ilvl="0" w:tplc="22C654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2"/>
  </w:num>
  <w:num w:numId="14">
    <w:abstractNumId w:val="8"/>
  </w:num>
  <w:num w:numId="15">
    <w:abstractNumId w:val="16"/>
  </w:num>
  <w:num w:numId="16">
    <w:abstractNumId w:val="11"/>
  </w:num>
  <w:num w:numId="17">
    <w:abstractNumId w:val="18"/>
  </w:num>
  <w:num w:numId="18">
    <w:abstractNumId w:val="3"/>
  </w:num>
  <w:num w:numId="19">
    <w:abstractNumId w:val="10"/>
  </w:num>
  <w:num w:numId="20">
    <w:abstractNumId w:val="1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29A"/>
    <w:rsid w:val="0000237C"/>
    <w:rsid w:val="00002F30"/>
    <w:rsid w:val="0000601C"/>
    <w:rsid w:val="000129DC"/>
    <w:rsid w:val="0001500D"/>
    <w:rsid w:val="000160AC"/>
    <w:rsid w:val="00020315"/>
    <w:rsid w:val="00022DEB"/>
    <w:rsid w:val="000248AD"/>
    <w:rsid w:val="00024E10"/>
    <w:rsid w:val="00030508"/>
    <w:rsid w:val="00031938"/>
    <w:rsid w:val="00031D73"/>
    <w:rsid w:val="0003347B"/>
    <w:rsid w:val="00034742"/>
    <w:rsid w:val="00040AC3"/>
    <w:rsid w:val="000422F3"/>
    <w:rsid w:val="00046AC2"/>
    <w:rsid w:val="00050152"/>
    <w:rsid w:val="00052EAC"/>
    <w:rsid w:val="000556B5"/>
    <w:rsid w:val="00055CC9"/>
    <w:rsid w:val="00056761"/>
    <w:rsid w:val="00062260"/>
    <w:rsid w:val="00083359"/>
    <w:rsid w:val="0008400F"/>
    <w:rsid w:val="00091C77"/>
    <w:rsid w:val="00095CDB"/>
    <w:rsid w:val="0009782A"/>
    <w:rsid w:val="00097B8E"/>
    <w:rsid w:val="000A0E7B"/>
    <w:rsid w:val="000A11F6"/>
    <w:rsid w:val="000A703E"/>
    <w:rsid w:val="000B212F"/>
    <w:rsid w:val="000B2234"/>
    <w:rsid w:val="000B2C35"/>
    <w:rsid w:val="000C3C26"/>
    <w:rsid w:val="000C67DC"/>
    <w:rsid w:val="000D5343"/>
    <w:rsid w:val="000E1ECB"/>
    <w:rsid w:val="000E79BC"/>
    <w:rsid w:val="00100973"/>
    <w:rsid w:val="00104EA2"/>
    <w:rsid w:val="00110113"/>
    <w:rsid w:val="00114910"/>
    <w:rsid w:val="0011588B"/>
    <w:rsid w:val="00117F54"/>
    <w:rsid w:val="001265A0"/>
    <w:rsid w:val="00127419"/>
    <w:rsid w:val="001312B9"/>
    <w:rsid w:val="00136447"/>
    <w:rsid w:val="00137FA2"/>
    <w:rsid w:val="001412B6"/>
    <w:rsid w:val="00144724"/>
    <w:rsid w:val="00146654"/>
    <w:rsid w:val="00146922"/>
    <w:rsid w:val="00153853"/>
    <w:rsid w:val="00160FCA"/>
    <w:rsid w:val="001641FA"/>
    <w:rsid w:val="00166035"/>
    <w:rsid w:val="001707E7"/>
    <w:rsid w:val="00173AF8"/>
    <w:rsid w:val="001751EC"/>
    <w:rsid w:val="001760FA"/>
    <w:rsid w:val="00186E5C"/>
    <w:rsid w:val="00187AEF"/>
    <w:rsid w:val="00190E8B"/>
    <w:rsid w:val="00195E2A"/>
    <w:rsid w:val="001A103F"/>
    <w:rsid w:val="001A3C98"/>
    <w:rsid w:val="001A42C5"/>
    <w:rsid w:val="001C048D"/>
    <w:rsid w:val="001C1990"/>
    <w:rsid w:val="001C2581"/>
    <w:rsid w:val="001C657C"/>
    <w:rsid w:val="001C706A"/>
    <w:rsid w:val="001D2BEB"/>
    <w:rsid w:val="001D335F"/>
    <w:rsid w:val="001D67E1"/>
    <w:rsid w:val="001E0DDF"/>
    <w:rsid w:val="001E4119"/>
    <w:rsid w:val="001E4F1D"/>
    <w:rsid w:val="001E4FC4"/>
    <w:rsid w:val="001E51D0"/>
    <w:rsid w:val="001F051C"/>
    <w:rsid w:val="001F2CBC"/>
    <w:rsid w:val="001F33C4"/>
    <w:rsid w:val="001F53BA"/>
    <w:rsid w:val="001F5A4B"/>
    <w:rsid w:val="00202916"/>
    <w:rsid w:val="00207824"/>
    <w:rsid w:val="00211763"/>
    <w:rsid w:val="00211AAC"/>
    <w:rsid w:val="00214DFE"/>
    <w:rsid w:val="00216129"/>
    <w:rsid w:val="00231DD8"/>
    <w:rsid w:val="00233DBE"/>
    <w:rsid w:val="00234EB6"/>
    <w:rsid w:val="002350AC"/>
    <w:rsid w:val="00235CF5"/>
    <w:rsid w:val="002364F5"/>
    <w:rsid w:val="002369FB"/>
    <w:rsid w:val="0023768D"/>
    <w:rsid w:val="00244D7F"/>
    <w:rsid w:val="00245D62"/>
    <w:rsid w:val="0025446B"/>
    <w:rsid w:val="002568BC"/>
    <w:rsid w:val="00256EB5"/>
    <w:rsid w:val="00257BB3"/>
    <w:rsid w:val="00261D4F"/>
    <w:rsid w:val="0026270D"/>
    <w:rsid w:val="00263A8C"/>
    <w:rsid w:val="00266CF8"/>
    <w:rsid w:val="002675CB"/>
    <w:rsid w:val="00267DCF"/>
    <w:rsid w:val="00271351"/>
    <w:rsid w:val="002752D3"/>
    <w:rsid w:val="00275828"/>
    <w:rsid w:val="002760F6"/>
    <w:rsid w:val="0027728E"/>
    <w:rsid w:val="00285095"/>
    <w:rsid w:val="00285481"/>
    <w:rsid w:val="00285924"/>
    <w:rsid w:val="002870D6"/>
    <w:rsid w:val="00290947"/>
    <w:rsid w:val="0029488A"/>
    <w:rsid w:val="00296666"/>
    <w:rsid w:val="002A229D"/>
    <w:rsid w:val="002A32DD"/>
    <w:rsid w:val="002A34F9"/>
    <w:rsid w:val="002A37EF"/>
    <w:rsid w:val="002A5504"/>
    <w:rsid w:val="002B58F3"/>
    <w:rsid w:val="002B6213"/>
    <w:rsid w:val="002C0728"/>
    <w:rsid w:val="002C6723"/>
    <w:rsid w:val="002D588F"/>
    <w:rsid w:val="002D5B34"/>
    <w:rsid w:val="002E2FD0"/>
    <w:rsid w:val="002E6262"/>
    <w:rsid w:val="002E63D5"/>
    <w:rsid w:val="002F04B7"/>
    <w:rsid w:val="002F2FD7"/>
    <w:rsid w:val="002F6731"/>
    <w:rsid w:val="00302425"/>
    <w:rsid w:val="003058D2"/>
    <w:rsid w:val="00310588"/>
    <w:rsid w:val="00315BD2"/>
    <w:rsid w:val="003203F8"/>
    <w:rsid w:val="00326B35"/>
    <w:rsid w:val="00336A1C"/>
    <w:rsid w:val="00337E9E"/>
    <w:rsid w:val="0034172D"/>
    <w:rsid w:val="00342099"/>
    <w:rsid w:val="003430F0"/>
    <w:rsid w:val="00344057"/>
    <w:rsid w:val="00355E77"/>
    <w:rsid w:val="00356EA9"/>
    <w:rsid w:val="003620E2"/>
    <w:rsid w:val="003623C1"/>
    <w:rsid w:val="0036301E"/>
    <w:rsid w:val="00364AB2"/>
    <w:rsid w:val="00364B9E"/>
    <w:rsid w:val="00364DEE"/>
    <w:rsid w:val="00372C8D"/>
    <w:rsid w:val="003733F9"/>
    <w:rsid w:val="00376EEB"/>
    <w:rsid w:val="00383290"/>
    <w:rsid w:val="003864F4"/>
    <w:rsid w:val="00386B4A"/>
    <w:rsid w:val="00396810"/>
    <w:rsid w:val="003A1ACB"/>
    <w:rsid w:val="003A5101"/>
    <w:rsid w:val="003B1010"/>
    <w:rsid w:val="003B26DD"/>
    <w:rsid w:val="003B4F77"/>
    <w:rsid w:val="003B686B"/>
    <w:rsid w:val="003C75E4"/>
    <w:rsid w:val="003E0281"/>
    <w:rsid w:val="003E58F5"/>
    <w:rsid w:val="003E6203"/>
    <w:rsid w:val="003F1FF5"/>
    <w:rsid w:val="003F2BF8"/>
    <w:rsid w:val="003F53CD"/>
    <w:rsid w:val="00401C7B"/>
    <w:rsid w:val="00403A7C"/>
    <w:rsid w:val="00403E61"/>
    <w:rsid w:val="00403F6B"/>
    <w:rsid w:val="004053CB"/>
    <w:rsid w:val="00407BBF"/>
    <w:rsid w:val="0042247D"/>
    <w:rsid w:val="00423EA6"/>
    <w:rsid w:val="00423F43"/>
    <w:rsid w:val="0043269E"/>
    <w:rsid w:val="00433064"/>
    <w:rsid w:val="0043650C"/>
    <w:rsid w:val="00440153"/>
    <w:rsid w:val="00441635"/>
    <w:rsid w:val="00443251"/>
    <w:rsid w:val="00443727"/>
    <w:rsid w:val="00445967"/>
    <w:rsid w:val="004466B5"/>
    <w:rsid w:val="004508EE"/>
    <w:rsid w:val="00452214"/>
    <w:rsid w:val="00452380"/>
    <w:rsid w:val="00452A51"/>
    <w:rsid w:val="00454EF0"/>
    <w:rsid w:val="00455AB0"/>
    <w:rsid w:val="00457165"/>
    <w:rsid w:val="00470CCA"/>
    <w:rsid w:val="00472663"/>
    <w:rsid w:val="0048319C"/>
    <w:rsid w:val="004907BC"/>
    <w:rsid w:val="00491946"/>
    <w:rsid w:val="004949AC"/>
    <w:rsid w:val="004955B0"/>
    <w:rsid w:val="00496218"/>
    <w:rsid w:val="004B41F0"/>
    <w:rsid w:val="004B4C16"/>
    <w:rsid w:val="004B72AB"/>
    <w:rsid w:val="004B7435"/>
    <w:rsid w:val="004C13FD"/>
    <w:rsid w:val="004C2DD2"/>
    <w:rsid w:val="004C2F58"/>
    <w:rsid w:val="004C48C9"/>
    <w:rsid w:val="004D7E3E"/>
    <w:rsid w:val="004E01D7"/>
    <w:rsid w:val="004E1FE6"/>
    <w:rsid w:val="004E6A2A"/>
    <w:rsid w:val="004E6B8C"/>
    <w:rsid w:val="004F28E3"/>
    <w:rsid w:val="004F76BB"/>
    <w:rsid w:val="004F7C09"/>
    <w:rsid w:val="00500453"/>
    <w:rsid w:val="00500B2A"/>
    <w:rsid w:val="00501580"/>
    <w:rsid w:val="0050729A"/>
    <w:rsid w:val="00507DF6"/>
    <w:rsid w:val="00513513"/>
    <w:rsid w:val="0051358C"/>
    <w:rsid w:val="005179BE"/>
    <w:rsid w:val="005409A4"/>
    <w:rsid w:val="00545011"/>
    <w:rsid w:val="00545D37"/>
    <w:rsid w:val="0054729C"/>
    <w:rsid w:val="005556AB"/>
    <w:rsid w:val="0055624F"/>
    <w:rsid w:val="00561B73"/>
    <w:rsid w:val="00565257"/>
    <w:rsid w:val="00572D66"/>
    <w:rsid w:val="00576AFA"/>
    <w:rsid w:val="005808B3"/>
    <w:rsid w:val="00581B22"/>
    <w:rsid w:val="00584C50"/>
    <w:rsid w:val="00586C50"/>
    <w:rsid w:val="005906D5"/>
    <w:rsid w:val="00590895"/>
    <w:rsid w:val="00590CC0"/>
    <w:rsid w:val="00590EC2"/>
    <w:rsid w:val="005914EB"/>
    <w:rsid w:val="005943C6"/>
    <w:rsid w:val="00596AFE"/>
    <w:rsid w:val="00596C72"/>
    <w:rsid w:val="005A26C9"/>
    <w:rsid w:val="005A55B7"/>
    <w:rsid w:val="005A5900"/>
    <w:rsid w:val="005B0BF4"/>
    <w:rsid w:val="005B3241"/>
    <w:rsid w:val="005C147B"/>
    <w:rsid w:val="005C7AE2"/>
    <w:rsid w:val="005D2A3B"/>
    <w:rsid w:val="005D2FB8"/>
    <w:rsid w:val="005D5710"/>
    <w:rsid w:val="005D5847"/>
    <w:rsid w:val="005D7DF8"/>
    <w:rsid w:val="005E28DC"/>
    <w:rsid w:val="005E2C50"/>
    <w:rsid w:val="005E34E9"/>
    <w:rsid w:val="005E56AE"/>
    <w:rsid w:val="005F5D28"/>
    <w:rsid w:val="00601EFF"/>
    <w:rsid w:val="00612011"/>
    <w:rsid w:val="00613AC7"/>
    <w:rsid w:val="00621F1D"/>
    <w:rsid w:val="00622352"/>
    <w:rsid w:val="00631D1F"/>
    <w:rsid w:val="00633BC7"/>
    <w:rsid w:val="00634E1F"/>
    <w:rsid w:val="00635CC4"/>
    <w:rsid w:val="00640DCC"/>
    <w:rsid w:val="00640E51"/>
    <w:rsid w:val="00654873"/>
    <w:rsid w:val="00664B3A"/>
    <w:rsid w:val="006705BF"/>
    <w:rsid w:val="00680DC1"/>
    <w:rsid w:val="00685A58"/>
    <w:rsid w:val="006937B8"/>
    <w:rsid w:val="006A0BF7"/>
    <w:rsid w:val="006B44C3"/>
    <w:rsid w:val="006C1088"/>
    <w:rsid w:val="006C13EB"/>
    <w:rsid w:val="006C1A6C"/>
    <w:rsid w:val="006C7F38"/>
    <w:rsid w:val="006D4865"/>
    <w:rsid w:val="006D5407"/>
    <w:rsid w:val="006E05A9"/>
    <w:rsid w:val="006E3DDC"/>
    <w:rsid w:val="006F796E"/>
    <w:rsid w:val="0070486A"/>
    <w:rsid w:val="00704DDD"/>
    <w:rsid w:val="00705E6C"/>
    <w:rsid w:val="00707656"/>
    <w:rsid w:val="0072024F"/>
    <w:rsid w:val="00720C5D"/>
    <w:rsid w:val="00735B50"/>
    <w:rsid w:val="007436FD"/>
    <w:rsid w:val="00743777"/>
    <w:rsid w:val="00745B6D"/>
    <w:rsid w:val="00746114"/>
    <w:rsid w:val="00755696"/>
    <w:rsid w:val="00760363"/>
    <w:rsid w:val="00762AAF"/>
    <w:rsid w:val="0076560F"/>
    <w:rsid w:val="00766035"/>
    <w:rsid w:val="00780A11"/>
    <w:rsid w:val="007827D8"/>
    <w:rsid w:val="00786CA8"/>
    <w:rsid w:val="00794776"/>
    <w:rsid w:val="00797C59"/>
    <w:rsid w:val="007A6F6A"/>
    <w:rsid w:val="007B4139"/>
    <w:rsid w:val="007C0CC8"/>
    <w:rsid w:val="007C5D1E"/>
    <w:rsid w:val="007E4340"/>
    <w:rsid w:val="007E4C5C"/>
    <w:rsid w:val="007E62F7"/>
    <w:rsid w:val="007F1B71"/>
    <w:rsid w:val="007F3BF5"/>
    <w:rsid w:val="007F3C5E"/>
    <w:rsid w:val="007F6B16"/>
    <w:rsid w:val="00802B07"/>
    <w:rsid w:val="00803BEA"/>
    <w:rsid w:val="00805890"/>
    <w:rsid w:val="00806859"/>
    <w:rsid w:val="00815FF2"/>
    <w:rsid w:val="008168E0"/>
    <w:rsid w:val="00823C9D"/>
    <w:rsid w:val="00836C5F"/>
    <w:rsid w:val="00837B9F"/>
    <w:rsid w:val="00843C11"/>
    <w:rsid w:val="00844871"/>
    <w:rsid w:val="00850A94"/>
    <w:rsid w:val="00851724"/>
    <w:rsid w:val="00856E39"/>
    <w:rsid w:val="008571E9"/>
    <w:rsid w:val="00857EDC"/>
    <w:rsid w:val="00863743"/>
    <w:rsid w:val="0086550B"/>
    <w:rsid w:val="0086599E"/>
    <w:rsid w:val="00865B28"/>
    <w:rsid w:val="00866290"/>
    <w:rsid w:val="00873CC2"/>
    <w:rsid w:val="00877677"/>
    <w:rsid w:val="00882660"/>
    <w:rsid w:val="008841DD"/>
    <w:rsid w:val="00886456"/>
    <w:rsid w:val="008928A6"/>
    <w:rsid w:val="0089701A"/>
    <w:rsid w:val="008A05C4"/>
    <w:rsid w:val="008A3B24"/>
    <w:rsid w:val="008B23FA"/>
    <w:rsid w:val="008B7C0C"/>
    <w:rsid w:val="008C180D"/>
    <w:rsid w:val="008D577D"/>
    <w:rsid w:val="008D6FA6"/>
    <w:rsid w:val="008E5BAF"/>
    <w:rsid w:val="008F200E"/>
    <w:rsid w:val="008F3092"/>
    <w:rsid w:val="008F595A"/>
    <w:rsid w:val="008F6B28"/>
    <w:rsid w:val="009019DF"/>
    <w:rsid w:val="0090333D"/>
    <w:rsid w:val="0090436E"/>
    <w:rsid w:val="009049AB"/>
    <w:rsid w:val="009060E4"/>
    <w:rsid w:val="00907F45"/>
    <w:rsid w:val="0091190D"/>
    <w:rsid w:val="00913881"/>
    <w:rsid w:val="0091756A"/>
    <w:rsid w:val="00921FE1"/>
    <w:rsid w:val="009236FA"/>
    <w:rsid w:val="00934476"/>
    <w:rsid w:val="00934B29"/>
    <w:rsid w:val="009362E1"/>
    <w:rsid w:val="00936385"/>
    <w:rsid w:val="00940DD5"/>
    <w:rsid w:val="009418F2"/>
    <w:rsid w:val="00943018"/>
    <w:rsid w:val="00946F83"/>
    <w:rsid w:val="00952B50"/>
    <w:rsid w:val="00957076"/>
    <w:rsid w:val="0096005C"/>
    <w:rsid w:val="009607B9"/>
    <w:rsid w:val="0096234E"/>
    <w:rsid w:val="009635DC"/>
    <w:rsid w:val="00977D81"/>
    <w:rsid w:val="009812BE"/>
    <w:rsid w:val="00986C41"/>
    <w:rsid w:val="00987E57"/>
    <w:rsid w:val="0099049B"/>
    <w:rsid w:val="00993F0A"/>
    <w:rsid w:val="009959DD"/>
    <w:rsid w:val="009A1393"/>
    <w:rsid w:val="009A2182"/>
    <w:rsid w:val="009B29CB"/>
    <w:rsid w:val="009B3266"/>
    <w:rsid w:val="009B5896"/>
    <w:rsid w:val="009B68F4"/>
    <w:rsid w:val="009B7FD3"/>
    <w:rsid w:val="009C10F6"/>
    <w:rsid w:val="009C4494"/>
    <w:rsid w:val="009C5011"/>
    <w:rsid w:val="009C5B9B"/>
    <w:rsid w:val="009C6FA1"/>
    <w:rsid w:val="009C7405"/>
    <w:rsid w:val="009D22B0"/>
    <w:rsid w:val="009D36E6"/>
    <w:rsid w:val="009E0F3C"/>
    <w:rsid w:val="009E215F"/>
    <w:rsid w:val="009E43AB"/>
    <w:rsid w:val="009E4836"/>
    <w:rsid w:val="009F3031"/>
    <w:rsid w:val="00A005D9"/>
    <w:rsid w:val="00A0623E"/>
    <w:rsid w:val="00A153DC"/>
    <w:rsid w:val="00A16EE0"/>
    <w:rsid w:val="00A24906"/>
    <w:rsid w:val="00A26AEE"/>
    <w:rsid w:val="00A34D3A"/>
    <w:rsid w:val="00A430AE"/>
    <w:rsid w:val="00A510C4"/>
    <w:rsid w:val="00A517A8"/>
    <w:rsid w:val="00A560B4"/>
    <w:rsid w:val="00A56E6A"/>
    <w:rsid w:val="00A642E2"/>
    <w:rsid w:val="00A65E5A"/>
    <w:rsid w:val="00A6614E"/>
    <w:rsid w:val="00A70487"/>
    <w:rsid w:val="00A70A91"/>
    <w:rsid w:val="00A74E88"/>
    <w:rsid w:val="00A80D69"/>
    <w:rsid w:val="00A828C7"/>
    <w:rsid w:val="00A834F2"/>
    <w:rsid w:val="00A844CE"/>
    <w:rsid w:val="00A86173"/>
    <w:rsid w:val="00A953C9"/>
    <w:rsid w:val="00A955C3"/>
    <w:rsid w:val="00A97B6F"/>
    <w:rsid w:val="00AA1EF1"/>
    <w:rsid w:val="00AA59AC"/>
    <w:rsid w:val="00AB6431"/>
    <w:rsid w:val="00AC019E"/>
    <w:rsid w:val="00AC1F5F"/>
    <w:rsid w:val="00AC76C0"/>
    <w:rsid w:val="00AD16AC"/>
    <w:rsid w:val="00AD2A0A"/>
    <w:rsid w:val="00AD3994"/>
    <w:rsid w:val="00AD6490"/>
    <w:rsid w:val="00AD6933"/>
    <w:rsid w:val="00AE1E09"/>
    <w:rsid w:val="00AE251C"/>
    <w:rsid w:val="00AE4364"/>
    <w:rsid w:val="00AE6D55"/>
    <w:rsid w:val="00AF1A09"/>
    <w:rsid w:val="00AF22E1"/>
    <w:rsid w:val="00AF3EC0"/>
    <w:rsid w:val="00AF6E2A"/>
    <w:rsid w:val="00B01937"/>
    <w:rsid w:val="00B03D87"/>
    <w:rsid w:val="00B151B4"/>
    <w:rsid w:val="00B15F69"/>
    <w:rsid w:val="00B208AD"/>
    <w:rsid w:val="00B23223"/>
    <w:rsid w:val="00B27B4B"/>
    <w:rsid w:val="00B347D6"/>
    <w:rsid w:val="00B42500"/>
    <w:rsid w:val="00B44809"/>
    <w:rsid w:val="00B45A71"/>
    <w:rsid w:val="00B45AB7"/>
    <w:rsid w:val="00B51648"/>
    <w:rsid w:val="00B5562D"/>
    <w:rsid w:val="00B67BAA"/>
    <w:rsid w:val="00B844AA"/>
    <w:rsid w:val="00B84540"/>
    <w:rsid w:val="00B866A6"/>
    <w:rsid w:val="00B90963"/>
    <w:rsid w:val="00B92C81"/>
    <w:rsid w:val="00B96C30"/>
    <w:rsid w:val="00BB03B6"/>
    <w:rsid w:val="00BC033E"/>
    <w:rsid w:val="00BC2089"/>
    <w:rsid w:val="00BC54D4"/>
    <w:rsid w:val="00BC5C1D"/>
    <w:rsid w:val="00BC6FEB"/>
    <w:rsid w:val="00BD06AF"/>
    <w:rsid w:val="00BD316E"/>
    <w:rsid w:val="00BD4252"/>
    <w:rsid w:val="00BE466D"/>
    <w:rsid w:val="00BF5614"/>
    <w:rsid w:val="00BF5E15"/>
    <w:rsid w:val="00C12B3B"/>
    <w:rsid w:val="00C13D71"/>
    <w:rsid w:val="00C17960"/>
    <w:rsid w:val="00C20A4B"/>
    <w:rsid w:val="00C26329"/>
    <w:rsid w:val="00C2693C"/>
    <w:rsid w:val="00C314F2"/>
    <w:rsid w:val="00C31E95"/>
    <w:rsid w:val="00C364C1"/>
    <w:rsid w:val="00C40093"/>
    <w:rsid w:val="00C42084"/>
    <w:rsid w:val="00C510CB"/>
    <w:rsid w:val="00C57959"/>
    <w:rsid w:val="00C60B5E"/>
    <w:rsid w:val="00C658E1"/>
    <w:rsid w:val="00C70BBE"/>
    <w:rsid w:val="00C75DA5"/>
    <w:rsid w:val="00C81997"/>
    <w:rsid w:val="00C81C14"/>
    <w:rsid w:val="00C83046"/>
    <w:rsid w:val="00C846A8"/>
    <w:rsid w:val="00C92DB2"/>
    <w:rsid w:val="00C955DC"/>
    <w:rsid w:val="00C95675"/>
    <w:rsid w:val="00C96340"/>
    <w:rsid w:val="00CA0F9B"/>
    <w:rsid w:val="00CA2758"/>
    <w:rsid w:val="00CA35D3"/>
    <w:rsid w:val="00CA4F10"/>
    <w:rsid w:val="00CB1A91"/>
    <w:rsid w:val="00CB1BE0"/>
    <w:rsid w:val="00CB398E"/>
    <w:rsid w:val="00CB5228"/>
    <w:rsid w:val="00CC0BBC"/>
    <w:rsid w:val="00CD11D3"/>
    <w:rsid w:val="00CD36B0"/>
    <w:rsid w:val="00CE0E12"/>
    <w:rsid w:val="00CE1D32"/>
    <w:rsid w:val="00CE2C0D"/>
    <w:rsid w:val="00CE6155"/>
    <w:rsid w:val="00CE6999"/>
    <w:rsid w:val="00CF2013"/>
    <w:rsid w:val="00D04EE3"/>
    <w:rsid w:val="00D11261"/>
    <w:rsid w:val="00D22D8D"/>
    <w:rsid w:val="00D32DE6"/>
    <w:rsid w:val="00D343CC"/>
    <w:rsid w:val="00D34BE7"/>
    <w:rsid w:val="00D37F5C"/>
    <w:rsid w:val="00D401BC"/>
    <w:rsid w:val="00D4535D"/>
    <w:rsid w:val="00D50992"/>
    <w:rsid w:val="00D51586"/>
    <w:rsid w:val="00D515FE"/>
    <w:rsid w:val="00D54D40"/>
    <w:rsid w:val="00D550DE"/>
    <w:rsid w:val="00D555BC"/>
    <w:rsid w:val="00D57BCD"/>
    <w:rsid w:val="00D6173E"/>
    <w:rsid w:val="00D61F1B"/>
    <w:rsid w:val="00D63D10"/>
    <w:rsid w:val="00D65976"/>
    <w:rsid w:val="00D70F5A"/>
    <w:rsid w:val="00D72A5F"/>
    <w:rsid w:val="00D747D7"/>
    <w:rsid w:val="00D84D0A"/>
    <w:rsid w:val="00D856D5"/>
    <w:rsid w:val="00D85F6B"/>
    <w:rsid w:val="00D86272"/>
    <w:rsid w:val="00D902E8"/>
    <w:rsid w:val="00D9557A"/>
    <w:rsid w:val="00D9717F"/>
    <w:rsid w:val="00DA0434"/>
    <w:rsid w:val="00DA1B67"/>
    <w:rsid w:val="00DA6A73"/>
    <w:rsid w:val="00DC0EFD"/>
    <w:rsid w:val="00DC341B"/>
    <w:rsid w:val="00DC4551"/>
    <w:rsid w:val="00DC539C"/>
    <w:rsid w:val="00DD6817"/>
    <w:rsid w:val="00DD7AF0"/>
    <w:rsid w:val="00DD7FFD"/>
    <w:rsid w:val="00DE0733"/>
    <w:rsid w:val="00DE586C"/>
    <w:rsid w:val="00DE6D75"/>
    <w:rsid w:val="00DF30CB"/>
    <w:rsid w:val="00E017C1"/>
    <w:rsid w:val="00E03EC4"/>
    <w:rsid w:val="00E0492B"/>
    <w:rsid w:val="00E05C7A"/>
    <w:rsid w:val="00E107CE"/>
    <w:rsid w:val="00E126D7"/>
    <w:rsid w:val="00E16957"/>
    <w:rsid w:val="00E203C0"/>
    <w:rsid w:val="00E2468F"/>
    <w:rsid w:val="00E27A64"/>
    <w:rsid w:val="00E357DC"/>
    <w:rsid w:val="00E361F0"/>
    <w:rsid w:val="00E36FAB"/>
    <w:rsid w:val="00E430DC"/>
    <w:rsid w:val="00E478C4"/>
    <w:rsid w:val="00E527A9"/>
    <w:rsid w:val="00E54E5C"/>
    <w:rsid w:val="00E551CE"/>
    <w:rsid w:val="00E55512"/>
    <w:rsid w:val="00E57F88"/>
    <w:rsid w:val="00E60F05"/>
    <w:rsid w:val="00E6175A"/>
    <w:rsid w:val="00E627F7"/>
    <w:rsid w:val="00E66070"/>
    <w:rsid w:val="00E67E8B"/>
    <w:rsid w:val="00E739D0"/>
    <w:rsid w:val="00E74E10"/>
    <w:rsid w:val="00E74F87"/>
    <w:rsid w:val="00E75743"/>
    <w:rsid w:val="00E75EAD"/>
    <w:rsid w:val="00E763AE"/>
    <w:rsid w:val="00E77E55"/>
    <w:rsid w:val="00E8155F"/>
    <w:rsid w:val="00E821F4"/>
    <w:rsid w:val="00E93787"/>
    <w:rsid w:val="00E9712D"/>
    <w:rsid w:val="00EA30D5"/>
    <w:rsid w:val="00EA5404"/>
    <w:rsid w:val="00EA6D44"/>
    <w:rsid w:val="00EB2116"/>
    <w:rsid w:val="00EB2A72"/>
    <w:rsid w:val="00EB5FEC"/>
    <w:rsid w:val="00EC0CB6"/>
    <w:rsid w:val="00EC407B"/>
    <w:rsid w:val="00EC4C1B"/>
    <w:rsid w:val="00EC6151"/>
    <w:rsid w:val="00EE610C"/>
    <w:rsid w:val="00EE750B"/>
    <w:rsid w:val="00EF4BD0"/>
    <w:rsid w:val="00EF4BF6"/>
    <w:rsid w:val="00EF692B"/>
    <w:rsid w:val="00F032F2"/>
    <w:rsid w:val="00F06C1C"/>
    <w:rsid w:val="00F10FD8"/>
    <w:rsid w:val="00F139D0"/>
    <w:rsid w:val="00F17A0C"/>
    <w:rsid w:val="00F17DCF"/>
    <w:rsid w:val="00F20A9C"/>
    <w:rsid w:val="00F26671"/>
    <w:rsid w:val="00F32AA0"/>
    <w:rsid w:val="00F3357F"/>
    <w:rsid w:val="00F34567"/>
    <w:rsid w:val="00F41B92"/>
    <w:rsid w:val="00F4292B"/>
    <w:rsid w:val="00F5283F"/>
    <w:rsid w:val="00F52D35"/>
    <w:rsid w:val="00F54B4C"/>
    <w:rsid w:val="00F54DA1"/>
    <w:rsid w:val="00F7320D"/>
    <w:rsid w:val="00F7492F"/>
    <w:rsid w:val="00F77449"/>
    <w:rsid w:val="00F854F1"/>
    <w:rsid w:val="00F90BCF"/>
    <w:rsid w:val="00F917F4"/>
    <w:rsid w:val="00FA1AA0"/>
    <w:rsid w:val="00FA2643"/>
    <w:rsid w:val="00FA2AB6"/>
    <w:rsid w:val="00FA4C3A"/>
    <w:rsid w:val="00FA6503"/>
    <w:rsid w:val="00FB3E14"/>
    <w:rsid w:val="00FB449E"/>
    <w:rsid w:val="00FC32E2"/>
    <w:rsid w:val="00FC67BA"/>
    <w:rsid w:val="00FD30C4"/>
    <w:rsid w:val="00FD44A2"/>
    <w:rsid w:val="00FD45AD"/>
    <w:rsid w:val="00FE38AD"/>
    <w:rsid w:val="00FE4220"/>
    <w:rsid w:val="00FE47C6"/>
    <w:rsid w:val="00FE4B43"/>
    <w:rsid w:val="00FE6C84"/>
    <w:rsid w:val="00FF12F2"/>
    <w:rsid w:val="00FF1FD4"/>
    <w:rsid w:val="00FF6C1E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5F6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74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E03EC4"/>
    <w:pPr>
      <w:keepNext/>
      <w:widowControl w:val="0"/>
      <w:tabs>
        <w:tab w:val="num" w:pos="0"/>
      </w:tabs>
      <w:suppressAutoHyphens/>
      <w:spacing w:line="312" w:lineRule="auto"/>
      <w:ind w:left="576" w:hanging="576"/>
      <w:jc w:val="center"/>
      <w:outlineLvl w:val="1"/>
    </w:pPr>
    <w:rPr>
      <w:b/>
      <w:sz w:val="28"/>
      <w:szCs w:val="20"/>
      <w:lang w:eastAsia="zh-CN"/>
    </w:rPr>
  </w:style>
  <w:style w:type="paragraph" w:styleId="3">
    <w:name w:val="heading 3"/>
    <w:basedOn w:val="a0"/>
    <w:next w:val="a0"/>
    <w:link w:val="30"/>
    <w:semiHidden/>
    <w:unhideWhenUsed/>
    <w:qFormat/>
    <w:rsid w:val="00FE4B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E551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A5404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07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rsid w:val="0050729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0729A"/>
  </w:style>
  <w:style w:type="paragraph" w:customStyle="1" w:styleId="11">
    <w:name w:val="Обычный1"/>
    <w:rsid w:val="0050729A"/>
    <w:pPr>
      <w:spacing w:before="100" w:after="100"/>
    </w:pPr>
    <w:rPr>
      <w:snapToGrid w:val="0"/>
      <w:sz w:val="24"/>
    </w:rPr>
  </w:style>
  <w:style w:type="paragraph" w:styleId="31">
    <w:name w:val="Body Text 3"/>
    <w:basedOn w:val="a0"/>
    <w:rsid w:val="0050729A"/>
    <w:pPr>
      <w:jc w:val="both"/>
    </w:pPr>
    <w:rPr>
      <w:rFonts w:ascii="Arial" w:hAnsi="Arial"/>
      <w:sz w:val="18"/>
      <w:szCs w:val="20"/>
    </w:rPr>
  </w:style>
  <w:style w:type="paragraph" w:styleId="a6">
    <w:name w:val="Body Text"/>
    <w:basedOn w:val="a0"/>
    <w:rsid w:val="0050729A"/>
    <w:pPr>
      <w:spacing w:line="360" w:lineRule="auto"/>
      <w:jc w:val="both"/>
    </w:pPr>
    <w:rPr>
      <w:rFonts w:ascii="Arial" w:hAnsi="Arial"/>
      <w:bCs/>
      <w:snapToGrid w:val="0"/>
    </w:rPr>
  </w:style>
  <w:style w:type="paragraph" w:styleId="a7">
    <w:name w:val="footer"/>
    <w:basedOn w:val="a0"/>
    <w:link w:val="a8"/>
    <w:uiPriority w:val="99"/>
    <w:rsid w:val="003C75E4"/>
    <w:pPr>
      <w:tabs>
        <w:tab w:val="center" w:pos="4677"/>
        <w:tab w:val="right" w:pos="9355"/>
      </w:tabs>
    </w:pPr>
    <w:rPr>
      <w:szCs w:val="20"/>
      <w:lang/>
    </w:rPr>
  </w:style>
  <w:style w:type="character" w:styleId="a9">
    <w:name w:val="Hyperlink"/>
    <w:rsid w:val="00146654"/>
    <w:rPr>
      <w:color w:val="0000FF"/>
      <w:u w:val="single"/>
    </w:rPr>
  </w:style>
  <w:style w:type="paragraph" w:customStyle="1" w:styleId="--">
    <w:name w:val="спис-с-точкой"/>
    <w:basedOn w:val="a0"/>
    <w:rsid w:val="00146654"/>
    <w:pPr>
      <w:numPr>
        <w:numId w:val="2"/>
      </w:numPr>
      <w:spacing w:before="60" w:line="264" w:lineRule="auto"/>
      <w:jc w:val="both"/>
    </w:pPr>
  </w:style>
  <w:style w:type="paragraph" w:customStyle="1" w:styleId="Style32">
    <w:name w:val="Style32"/>
    <w:basedOn w:val="a0"/>
    <w:uiPriority w:val="99"/>
    <w:rsid w:val="00E05C7A"/>
    <w:pPr>
      <w:widowControl w:val="0"/>
      <w:autoSpaceDE w:val="0"/>
      <w:autoSpaceDN w:val="0"/>
      <w:adjustRightInd w:val="0"/>
      <w:spacing w:line="274" w:lineRule="exact"/>
      <w:ind w:firstLine="528"/>
    </w:pPr>
  </w:style>
  <w:style w:type="character" w:customStyle="1" w:styleId="FontStyle41">
    <w:name w:val="Font Style41"/>
    <w:uiPriority w:val="99"/>
    <w:rsid w:val="00E05C7A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0"/>
    <w:uiPriority w:val="99"/>
    <w:rsid w:val="00A517A8"/>
    <w:pPr>
      <w:widowControl w:val="0"/>
      <w:autoSpaceDE w:val="0"/>
      <w:autoSpaceDN w:val="0"/>
      <w:adjustRightInd w:val="0"/>
      <w:spacing w:line="276" w:lineRule="exact"/>
    </w:pPr>
  </w:style>
  <w:style w:type="paragraph" w:styleId="aa">
    <w:name w:val="header"/>
    <w:basedOn w:val="a0"/>
    <w:link w:val="ab"/>
    <w:uiPriority w:val="99"/>
    <w:rsid w:val="004053CB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4053CB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053CB"/>
    <w:rPr>
      <w:sz w:val="24"/>
    </w:rPr>
  </w:style>
  <w:style w:type="paragraph" w:customStyle="1" w:styleId="Default">
    <w:name w:val="Default"/>
    <w:rsid w:val="001C70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3">
    <w:name w:val="Style13"/>
    <w:basedOn w:val="a0"/>
    <w:uiPriority w:val="99"/>
    <w:rsid w:val="00263A8C"/>
    <w:pPr>
      <w:widowControl w:val="0"/>
      <w:autoSpaceDE w:val="0"/>
      <w:autoSpaceDN w:val="0"/>
      <w:adjustRightInd w:val="0"/>
      <w:spacing w:line="528" w:lineRule="exact"/>
      <w:ind w:firstLine="706"/>
      <w:jc w:val="both"/>
    </w:pPr>
  </w:style>
  <w:style w:type="character" w:customStyle="1" w:styleId="FontStyle37">
    <w:name w:val="Font Style37"/>
    <w:uiPriority w:val="99"/>
    <w:rsid w:val="00263A8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uiPriority w:val="99"/>
    <w:rsid w:val="00263A8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0"/>
    <w:uiPriority w:val="99"/>
    <w:rsid w:val="007F6B16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3">
    <w:name w:val="Style33"/>
    <w:basedOn w:val="a0"/>
    <w:uiPriority w:val="99"/>
    <w:rsid w:val="007F6B16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uiPriority w:val="99"/>
    <w:rsid w:val="007F6B16"/>
    <w:rPr>
      <w:rFonts w:ascii="Times New Roman" w:hAnsi="Times New Roman" w:cs="Times New Roman"/>
      <w:i/>
      <w:iCs/>
      <w:sz w:val="22"/>
      <w:szCs w:val="22"/>
    </w:rPr>
  </w:style>
  <w:style w:type="paragraph" w:customStyle="1" w:styleId="310">
    <w:name w:val="Основной текст с отступом 31"/>
    <w:basedOn w:val="a0"/>
    <w:rsid w:val="005D5710"/>
    <w:pPr>
      <w:suppressAutoHyphens/>
      <w:overflowPunct w:val="0"/>
      <w:autoSpaceDE w:val="0"/>
      <w:autoSpaceDN w:val="0"/>
      <w:adjustRightInd w:val="0"/>
      <w:ind w:right="105" w:firstLine="567"/>
      <w:jc w:val="both"/>
      <w:textAlignment w:val="baseline"/>
    </w:pPr>
    <w:rPr>
      <w:szCs w:val="20"/>
    </w:rPr>
  </w:style>
  <w:style w:type="paragraph" w:styleId="ac">
    <w:name w:val="Normal (Web)"/>
    <w:basedOn w:val="a0"/>
    <w:rsid w:val="005D5710"/>
    <w:pPr>
      <w:suppressAutoHyphens/>
      <w:spacing w:before="280" w:after="119"/>
    </w:pPr>
    <w:rPr>
      <w:lang w:eastAsia="ar-SA"/>
    </w:rPr>
  </w:style>
  <w:style w:type="character" w:customStyle="1" w:styleId="apple-converted-space">
    <w:name w:val="apple-converted-space"/>
    <w:rsid w:val="0099049B"/>
  </w:style>
  <w:style w:type="paragraph" w:styleId="ad">
    <w:name w:val="Balloon Text"/>
    <w:basedOn w:val="a0"/>
    <w:link w:val="ae"/>
    <w:rsid w:val="005E56AE"/>
    <w:rPr>
      <w:rFonts w:ascii="Arial" w:hAnsi="Arial"/>
      <w:sz w:val="16"/>
      <w:szCs w:val="16"/>
      <w:lang/>
    </w:rPr>
  </w:style>
  <w:style w:type="character" w:customStyle="1" w:styleId="ae">
    <w:name w:val="Текст выноски Знак"/>
    <w:link w:val="ad"/>
    <w:rsid w:val="005E56AE"/>
    <w:rPr>
      <w:rFonts w:ascii="Arial" w:hAnsi="Arial" w:cs="Arial"/>
      <w:sz w:val="16"/>
      <w:szCs w:val="16"/>
    </w:rPr>
  </w:style>
  <w:style w:type="paragraph" w:customStyle="1" w:styleId="12">
    <w:name w:val="Основной 1 см"/>
    <w:basedOn w:val="a0"/>
    <w:link w:val="13"/>
    <w:rsid w:val="0008400F"/>
    <w:pPr>
      <w:ind w:firstLine="567"/>
      <w:jc w:val="both"/>
    </w:pPr>
    <w:rPr>
      <w:sz w:val="28"/>
      <w:szCs w:val="20"/>
      <w:lang/>
    </w:rPr>
  </w:style>
  <w:style w:type="character" w:customStyle="1" w:styleId="13">
    <w:name w:val="Основной 1 см Знак"/>
    <w:link w:val="12"/>
    <w:rsid w:val="0008400F"/>
    <w:rPr>
      <w:sz w:val="28"/>
    </w:rPr>
  </w:style>
  <w:style w:type="paragraph" w:customStyle="1" w:styleId="ConsPlusNormal">
    <w:name w:val="ConsPlusNormal"/>
    <w:rsid w:val="003058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0"/>
    <w:uiPriority w:val="34"/>
    <w:qFormat/>
    <w:rsid w:val="00987E57"/>
    <w:pPr>
      <w:suppressAutoHyphens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21">
    <w:name w:val="Body Text 2"/>
    <w:basedOn w:val="a0"/>
    <w:link w:val="22"/>
    <w:uiPriority w:val="99"/>
    <w:rsid w:val="00EA5404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rsid w:val="00EA5404"/>
    <w:rPr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EA5404"/>
    <w:rPr>
      <w:rFonts w:ascii="Cambria" w:eastAsia="SimSun" w:hAnsi="Cambria"/>
      <w:i/>
      <w:iCs/>
      <w:color w:val="243F60"/>
      <w:sz w:val="24"/>
      <w:szCs w:val="24"/>
      <w:lang w:eastAsia="ru-RU"/>
    </w:rPr>
  </w:style>
  <w:style w:type="table" w:customStyle="1" w:styleId="14">
    <w:name w:val="Сетка таблицы1"/>
    <w:basedOn w:val="a2"/>
    <w:next w:val="a4"/>
    <w:uiPriority w:val="59"/>
    <w:rsid w:val="00454E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74E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FE4B4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3">
    <w:name w:val="Body Text Indent 2"/>
    <w:basedOn w:val="a0"/>
    <w:link w:val="24"/>
    <w:rsid w:val="00FE4B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E4B43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551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E03EC4"/>
    <w:rPr>
      <w:b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-polygraphy.com/o-primenenii-tsveta-v-dizajne-poligrafii/" TargetMode="External"/><Relationship Id="rId13" Type="http://schemas.openxmlformats.org/officeDocument/2006/relationships/hyperlink" Target="http://www.artlib.ru/" TargetMode="External"/><Relationship Id="rId18" Type="http://schemas.openxmlformats.org/officeDocument/2006/relationships/hyperlink" Target="http://www.wm-painting.ru/" TargetMode="External"/><Relationship Id="rId26" Type="http://schemas.openxmlformats.org/officeDocument/2006/relationships/hyperlink" Target="http://rosdesign.com/design/graf_tehofdesign.htm" TargetMode="External"/><Relationship Id="rId39" Type="http://schemas.openxmlformats.org/officeDocument/2006/relationships/hyperlink" Target="https://ru.wikipedia.org/wiki/%D0%97%D0%BD%D0%B0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://paintingart.ru/historypainting/paintingstyle.html" TargetMode="External"/><Relationship Id="rId34" Type="http://schemas.openxmlformats.org/officeDocument/2006/relationships/hyperlink" Target="http://expert-polygraphy.com/o-primenenii-tsveta-v-dizajne-poligrafii/" TargetMode="External"/><Relationship Id="rId42" Type="http://schemas.openxmlformats.org/officeDocument/2006/relationships/hyperlink" Target="https://ru.wikipedia.org/wiki/%D0%96%D0%B8%D0%B2%D0%BE%D1%82%D0%BD%D0%BE%D0%B5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xpert-polygraphy.com/o-primenenii-tsveta-v-dizajne-poligrafii/" TargetMode="External"/><Relationship Id="rId17" Type="http://schemas.openxmlformats.org/officeDocument/2006/relationships/hyperlink" Target="http://www.museum-online.ru/" TargetMode="External"/><Relationship Id="rId25" Type="http://schemas.openxmlformats.org/officeDocument/2006/relationships/hyperlink" Target="http://mystectvo.com/akvarel/akvarel.html" TargetMode="External"/><Relationship Id="rId33" Type="http://schemas.openxmlformats.org/officeDocument/2006/relationships/hyperlink" Target="http://fb.ru/article/61193/dekorativnaya-jivopis---kratkiy-ekskurs-v-istoriyu" TargetMode="External"/><Relationship Id="rId38" Type="http://schemas.openxmlformats.org/officeDocument/2006/relationships/image" Target="media/image2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tbaltica.com/lessons1.php" TargetMode="External"/><Relationship Id="rId20" Type="http://schemas.openxmlformats.org/officeDocument/2006/relationships/hyperlink" Target="http://www.paintingart.ru/" TargetMode="External"/><Relationship Id="rId29" Type="http://schemas.openxmlformats.org/officeDocument/2006/relationships/hyperlink" Target="http://artgorizont.com" TargetMode="External"/><Relationship Id="rId41" Type="http://schemas.openxmlformats.org/officeDocument/2006/relationships/hyperlink" Target="https://ru.wikipedia.org/wiki/%D0%9F%D1%80%D0%B5%D0%B4%D0%BC%D0%B5%D1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pert-polygraphy.com/o-primenenii-tsveta-v-dizajne-poligrafii/" TargetMode="External"/><Relationship Id="rId24" Type="http://schemas.openxmlformats.org/officeDocument/2006/relationships/hyperlink" Target="http://mystectvo.com/istoria.html" TargetMode="External"/><Relationship Id="rId32" Type="http://schemas.openxmlformats.org/officeDocument/2006/relationships/hyperlink" Target="http://fb.ru/article/41931/assotsiativnoe-myishlenie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s://ru.wikipedia.org/wiki/%D0%98%D0%B7%D0%BE%D0%B1%D1%80%D0%B0%D0%B6%D0%B5%D0%BD%D0%B8%D0%B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artdosug.ru/" TargetMode="External"/><Relationship Id="rId23" Type="http://schemas.openxmlformats.org/officeDocument/2006/relationships/hyperlink" Target="http://mystectvo.com/index.html" TargetMode="External"/><Relationship Id="rId28" Type="http://schemas.openxmlformats.org/officeDocument/2006/relationships/hyperlink" Target="http://www.stellersgallery.com/Artists/AllArtists.asp" TargetMode="External"/><Relationship Id="rId36" Type="http://schemas.openxmlformats.org/officeDocument/2006/relationships/hyperlink" Target="http://kfk.comdiz.ru/app-02.html" TargetMode="External"/><Relationship Id="rId10" Type="http://schemas.openxmlformats.org/officeDocument/2006/relationships/hyperlink" Target="http://expert-polygraphy.com/o-primenenii-tsveta-v-dizajne-poligrafii/" TargetMode="External"/><Relationship Id="rId19" Type="http://schemas.openxmlformats.org/officeDocument/2006/relationships/hyperlink" Target="http://www.wm-painting.ru/WorldGalleries" TargetMode="External"/><Relationship Id="rId31" Type="http://schemas.openxmlformats.org/officeDocument/2006/relationships/hyperlink" Target="http://fb.ru/article/52461/stileobrazuyuschie-sredstva-hudojestvennoy-vyirazitelnosti" TargetMode="External"/><Relationship Id="rId44" Type="http://schemas.openxmlformats.org/officeDocument/2006/relationships/hyperlink" Target="https://ru.wikipedia.org/wiki/%D0%A3%D1%81%D0%BB%D0%BE%D0%B2%D0%BD%D1%8B%D0%B9_%D0%B7%D0%BD%D0%B0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pert-polygraphy.com/o-primenenii-tsveta-v-dizajne-poligrafii/" TargetMode="External"/><Relationship Id="rId14" Type="http://schemas.openxmlformats.org/officeDocument/2006/relationships/hyperlink" Target="http://www.art-helicon.ru/indexr.htm" TargetMode="External"/><Relationship Id="rId22" Type="http://schemas.openxmlformats.org/officeDocument/2006/relationships/hyperlink" Target="http://mystectvo.com/smastera.html" TargetMode="External"/><Relationship Id="rId27" Type="http://schemas.openxmlformats.org/officeDocument/2006/relationships/hyperlink" Target="http://vsecveta.ru/" TargetMode="External"/><Relationship Id="rId30" Type="http://schemas.openxmlformats.org/officeDocument/2006/relationships/hyperlink" Target="http://telarian.ru/?r=schemas.ornament&amp;id=372" TargetMode="External"/><Relationship Id="rId35" Type="http://schemas.openxmlformats.org/officeDocument/2006/relationships/hyperlink" Target="http://kfk.comdiz.ru/app-02.html" TargetMode="External"/><Relationship Id="rId43" Type="http://schemas.openxmlformats.org/officeDocument/2006/relationships/hyperlink" Target="https://ru.wikipedia.org/wiki/%D0%9E%D0%B1%D1%8A%D0%B5%D0%BA%D1%82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1569-9E64-4FF9-95E0-DDF8619B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68</Pages>
  <Words>14141</Words>
  <Characters>108262</Characters>
  <Application>Microsoft Office Word</Application>
  <DocSecurity>0</DocSecurity>
  <Lines>902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 ПРОГРАММА</vt:lpstr>
    </vt:vector>
  </TitlesOfParts>
  <Company>Home</Company>
  <LinksUpToDate>false</LinksUpToDate>
  <CharactersWithSpaces>122159</CharactersWithSpaces>
  <SharedDoc>false</SharedDoc>
  <HLinks>
    <vt:vector size="132" baseType="variant">
      <vt:variant>
        <vt:i4>2949179</vt:i4>
      </vt:variant>
      <vt:variant>
        <vt:i4>63</vt:i4>
      </vt:variant>
      <vt:variant>
        <vt:i4>0</vt:i4>
      </vt:variant>
      <vt:variant>
        <vt:i4>5</vt:i4>
      </vt:variant>
      <vt:variant>
        <vt:lpwstr>http://artgorizont.com/</vt:lpwstr>
      </vt:variant>
      <vt:variant>
        <vt:lpwstr/>
      </vt:variant>
      <vt:variant>
        <vt:i4>1048599</vt:i4>
      </vt:variant>
      <vt:variant>
        <vt:i4>60</vt:i4>
      </vt:variant>
      <vt:variant>
        <vt:i4>0</vt:i4>
      </vt:variant>
      <vt:variant>
        <vt:i4>5</vt:i4>
      </vt:variant>
      <vt:variant>
        <vt:lpwstr>http://www.stellersgallery.com/Artists/AllArtists.asp</vt:lpwstr>
      </vt:variant>
      <vt:variant>
        <vt:lpwstr/>
      </vt:variant>
      <vt:variant>
        <vt:i4>6357103</vt:i4>
      </vt:variant>
      <vt:variant>
        <vt:i4>57</vt:i4>
      </vt:variant>
      <vt:variant>
        <vt:i4>0</vt:i4>
      </vt:variant>
      <vt:variant>
        <vt:i4>5</vt:i4>
      </vt:variant>
      <vt:variant>
        <vt:lpwstr>http://vsecveta.ru/</vt:lpwstr>
      </vt:variant>
      <vt:variant>
        <vt:lpwstr/>
      </vt:variant>
      <vt:variant>
        <vt:i4>1048675</vt:i4>
      </vt:variant>
      <vt:variant>
        <vt:i4>54</vt:i4>
      </vt:variant>
      <vt:variant>
        <vt:i4>0</vt:i4>
      </vt:variant>
      <vt:variant>
        <vt:i4>5</vt:i4>
      </vt:variant>
      <vt:variant>
        <vt:lpwstr>http://rosdesign.com/design/graf_tehofdesign.htm</vt:lpwstr>
      </vt:variant>
      <vt:variant>
        <vt:lpwstr/>
      </vt:variant>
      <vt:variant>
        <vt:i4>4194314</vt:i4>
      </vt:variant>
      <vt:variant>
        <vt:i4>51</vt:i4>
      </vt:variant>
      <vt:variant>
        <vt:i4>0</vt:i4>
      </vt:variant>
      <vt:variant>
        <vt:i4>5</vt:i4>
      </vt:variant>
      <vt:variant>
        <vt:lpwstr>http://mystectvo.com/akvarel/akvarel.html</vt:lpwstr>
      </vt:variant>
      <vt:variant>
        <vt:lpwstr/>
      </vt:variant>
      <vt:variant>
        <vt:i4>5111888</vt:i4>
      </vt:variant>
      <vt:variant>
        <vt:i4>48</vt:i4>
      </vt:variant>
      <vt:variant>
        <vt:i4>0</vt:i4>
      </vt:variant>
      <vt:variant>
        <vt:i4>5</vt:i4>
      </vt:variant>
      <vt:variant>
        <vt:lpwstr>http://mystectvo.com/istoria.html</vt:lpwstr>
      </vt:variant>
      <vt:variant>
        <vt:lpwstr/>
      </vt:variant>
      <vt:variant>
        <vt:i4>3473454</vt:i4>
      </vt:variant>
      <vt:variant>
        <vt:i4>45</vt:i4>
      </vt:variant>
      <vt:variant>
        <vt:i4>0</vt:i4>
      </vt:variant>
      <vt:variant>
        <vt:i4>5</vt:i4>
      </vt:variant>
      <vt:variant>
        <vt:lpwstr>http://mystectvo.com/index.html</vt:lpwstr>
      </vt:variant>
      <vt:variant>
        <vt:lpwstr/>
      </vt:variant>
      <vt:variant>
        <vt:i4>6750304</vt:i4>
      </vt:variant>
      <vt:variant>
        <vt:i4>42</vt:i4>
      </vt:variant>
      <vt:variant>
        <vt:i4>0</vt:i4>
      </vt:variant>
      <vt:variant>
        <vt:i4>5</vt:i4>
      </vt:variant>
      <vt:variant>
        <vt:lpwstr>http://mystectvo.com/smastera.html</vt:lpwstr>
      </vt:variant>
      <vt:variant>
        <vt:lpwstr/>
      </vt:variant>
      <vt:variant>
        <vt:i4>786500</vt:i4>
      </vt:variant>
      <vt:variant>
        <vt:i4>39</vt:i4>
      </vt:variant>
      <vt:variant>
        <vt:i4>0</vt:i4>
      </vt:variant>
      <vt:variant>
        <vt:i4>5</vt:i4>
      </vt:variant>
      <vt:variant>
        <vt:lpwstr>http://paintingart.ru/historypainting/paintingstyle.html</vt:lpwstr>
      </vt:variant>
      <vt:variant>
        <vt:lpwstr/>
      </vt:variant>
      <vt:variant>
        <vt:i4>6291576</vt:i4>
      </vt:variant>
      <vt:variant>
        <vt:i4>36</vt:i4>
      </vt:variant>
      <vt:variant>
        <vt:i4>0</vt:i4>
      </vt:variant>
      <vt:variant>
        <vt:i4>5</vt:i4>
      </vt:variant>
      <vt:variant>
        <vt:lpwstr>http://www.paintingart.ru/</vt:lpwstr>
      </vt:variant>
      <vt:variant>
        <vt:lpwstr/>
      </vt:variant>
      <vt:variant>
        <vt:i4>5898270</vt:i4>
      </vt:variant>
      <vt:variant>
        <vt:i4>33</vt:i4>
      </vt:variant>
      <vt:variant>
        <vt:i4>0</vt:i4>
      </vt:variant>
      <vt:variant>
        <vt:i4>5</vt:i4>
      </vt:variant>
      <vt:variant>
        <vt:lpwstr>http://www.wm-painting.ru/WorldGalleries</vt:lpwstr>
      </vt:variant>
      <vt:variant>
        <vt:lpwstr/>
      </vt:variant>
      <vt:variant>
        <vt:i4>2949221</vt:i4>
      </vt:variant>
      <vt:variant>
        <vt:i4>30</vt:i4>
      </vt:variant>
      <vt:variant>
        <vt:i4>0</vt:i4>
      </vt:variant>
      <vt:variant>
        <vt:i4>5</vt:i4>
      </vt:variant>
      <vt:variant>
        <vt:lpwstr>http://www.wm-painting.ru/</vt:lpwstr>
      </vt:variant>
      <vt:variant>
        <vt:lpwstr/>
      </vt:variant>
      <vt:variant>
        <vt:i4>5373979</vt:i4>
      </vt:variant>
      <vt:variant>
        <vt:i4>27</vt:i4>
      </vt:variant>
      <vt:variant>
        <vt:i4>0</vt:i4>
      </vt:variant>
      <vt:variant>
        <vt:i4>5</vt:i4>
      </vt:variant>
      <vt:variant>
        <vt:lpwstr>http://www.museum-online.ru/</vt:lpwstr>
      </vt:variant>
      <vt:variant>
        <vt:lpwstr/>
      </vt:variant>
      <vt:variant>
        <vt:i4>7274607</vt:i4>
      </vt:variant>
      <vt:variant>
        <vt:i4>24</vt:i4>
      </vt:variant>
      <vt:variant>
        <vt:i4>0</vt:i4>
      </vt:variant>
      <vt:variant>
        <vt:i4>5</vt:i4>
      </vt:variant>
      <vt:variant>
        <vt:lpwstr>http://www.artbaltica.com/lessons1.php</vt:lpwstr>
      </vt:variant>
      <vt:variant>
        <vt:lpwstr/>
      </vt:variant>
      <vt:variant>
        <vt:i4>8323193</vt:i4>
      </vt:variant>
      <vt:variant>
        <vt:i4>21</vt:i4>
      </vt:variant>
      <vt:variant>
        <vt:i4>0</vt:i4>
      </vt:variant>
      <vt:variant>
        <vt:i4>5</vt:i4>
      </vt:variant>
      <vt:variant>
        <vt:lpwstr>http://artdosug.ru/</vt:lpwstr>
      </vt:variant>
      <vt:variant>
        <vt:lpwstr/>
      </vt:variant>
      <vt:variant>
        <vt:i4>1441816</vt:i4>
      </vt:variant>
      <vt:variant>
        <vt:i4>18</vt:i4>
      </vt:variant>
      <vt:variant>
        <vt:i4>0</vt:i4>
      </vt:variant>
      <vt:variant>
        <vt:i4>5</vt:i4>
      </vt:variant>
      <vt:variant>
        <vt:lpwstr>http://www.art-helicon.ru/indexr.htm</vt:lpwstr>
      </vt:variant>
      <vt:variant>
        <vt:lpwstr/>
      </vt:variant>
      <vt:variant>
        <vt:i4>786526</vt:i4>
      </vt:variant>
      <vt:variant>
        <vt:i4>15</vt:i4>
      </vt:variant>
      <vt:variant>
        <vt:i4>0</vt:i4>
      </vt:variant>
      <vt:variant>
        <vt:i4>5</vt:i4>
      </vt:variant>
      <vt:variant>
        <vt:lpwstr>http://www.artlib.ru/</vt:lpwstr>
      </vt:variant>
      <vt:variant>
        <vt:lpwstr/>
      </vt:variant>
      <vt:variant>
        <vt:i4>8323125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http://www.ozon.ru/context/detail/id/1926223/</vt:lpwstr>
      </vt:variant>
      <vt:variant>
        <vt:lpwstr>persons#persons</vt:lpwstr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http://www.ozon.ru/context/detail/id/1587518/</vt:lpwstr>
      </vt:variant>
      <vt:variant>
        <vt:lpwstr>persons#persons</vt:lpwstr>
      </vt:variant>
      <vt:variant>
        <vt:i4>7340092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http://www.ozon.ru/context/detail/id/2216907/</vt:lpwstr>
      </vt:variant>
      <vt:variant>
        <vt:lpwstr>persons#persons</vt:lpwstr>
      </vt:variant>
      <vt:variant>
        <vt:i4>7929911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http://www.ozon.ru/context/detail/id/2204096/</vt:lpwstr>
      </vt:variant>
      <vt:variant>
        <vt:lpwstr>persons#persons</vt:lpwstr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http://www.ozon.ru/context/detail/id/227564/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 ПРОГРАММА</dc:title>
  <dc:subject/>
  <dc:creator>Ната</dc:creator>
  <cp:keywords/>
  <dc:description/>
  <cp:lastModifiedBy>HP</cp:lastModifiedBy>
  <cp:revision>78</cp:revision>
  <cp:lastPrinted>2014-03-21T13:22:00Z</cp:lastPrinted>
  <dcterms:created xsi:type="dcterms:W3CDTF">2016-06-21T12:53:00Z</dcterms:created>
  <dcterms:modified xsi:type="dcterms:W3CDTF">2017-12-09T16:58:00Z</dcterms:modified>
</cp:coreProperties>
</file>