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FF" w:rsidRPr="006F0C1E" w:rsidRDefault="00ED7E48" w:rsidP="006F0C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6F0C1E" w:rsidRPr="006F0C1E">
        <w:rPr>
          <w:b/>
          <w:sz w:val="32"/>
          <w:szCs w:val="32"/>
        </w:rPr>
        <w:t>АУ</w:t>
      </w:r>
      <w:r w:rsidR="006F0C1E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ДО</w:t>
      </w:r>
      <w:proofErr w:type="gramEnd"/>
      <w:r w:rsidR="006F0C1E" w:rsidRPr="006F0C1E">
        <w:rPr>
          <w:b/>
          <w:sz w:val="32"/>
          <w:szCs w:val="32"/>
        </w:rPr>
        <w:t xml:space="preserve"> </w:t>
      </w:r>
      <w:r w:rsidR="006F0C1E">
        <w:rPr>
          <w:b/>
          <w:sz w:val="32"/>
          <w:szCs w:val="32"/>
        </w:rPr>
        <w:t xml:space="preserve">                 </w:t>
      </w:r>
      <w:r w:rsidR="006F0C1E" w:rsidRPr="006F0C1E">
        <w:rPr>
          <w:b/>
          <w:sz w:val="32"/>
          <w:szCs w:val="32"/>
        </w:rPr>
        <w:t>«</w:t>
      </w:r>
      <w:proofErr w:type="gramStart"/>
      <w:r w:rsidR="006F0C1E" w:rsidRPr="006F0C1E">
        <w:rPr>
          <w:b/>
          <w:sz w:val="32"/>
          <w:szCs w:val="32"/>
        </w:rPr>
        <w:t>Алексинская</w:t>
      </w:r>
      <w:proofErr w:type="gramEnd"/>
      <w:r w:rsidR="006F0C1E" w:rsidRPr="006F0C1E">
        <w:rPr>
          <w:b/>
          <w:sz w:val="32"/>
          <w:szCs w:val="32"/>
        </w:rPr>
        <w:t xml:space="preserve"> детская школа искусств им. К. М. Щедрина»</w:t>
      </w:r>
    </w:p>
    <w:p w:rsidR="006F0C1E" w:rsidRDefault="006F0C1E" w:rsidP="006F0C1E">
      <w:pPr>
        <w:jc w:val="center"/>
      </w:pPr>
    </w:p>
    <w:p w:rsidR="00FE093F" w:rsidRPr="00FE093F" w:rsidRDefault="00FE093F">
      <w:pPr>
        <w:rPr>
          <w:b/>
          <w:sz w:val="48"/>
          <w:szCs w:val="48"/>
        </w:rPr>
      </w:pPr>
    </w:p>
    <w:p w:rsidR="006F0C1E" w:rsidRPr="00FE093F" w:rsidRDefault="00FE093F">
      <w:pPr>
        <w:rPr>
          <w:b/>
          <w:sz w:val="56"/>
          <w:szCs w:val="56"/>
        </w:rPr>
      </w:pPr>
      <w:r w:rsidRPr="00FE093F">
        <w:rPr>
          <w:b/>
          <w:sz w:val="56"/>
          <w:szCs w:val="56"/>
        </w:rPr>
        <w:t xml:space="preserve"> «Сценарий школьного конкурса «Прошлое, настоящее, будущее»</w:t>
      </w:r>
    </w:p>
    <w:p w:rsidR="00FE093F" w:rsidRDefault="00FE093F" w:rsidP="00FE093F">
      <w:pPr>
        <w:jc w:val="right"/>
        <w:rPr>
          <w:b/>
          <w:sz w:val="44"/>
          <w:szCs w:val="44"/>
        </w:rPr>
      </w:pPr>
    </w:p>
    <w:p w:rsidR="00ED7E48" w:rsidRDefault="00ED7E48" w:rsidP="00ED7E48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Зав. МО преподавателей </w:t>
      </w:r>
    </w:p>
    <w:p w:rsidR="00FE093F" w:rsidRPr="00E26D7C" w:rsidRDefault="00ED7E48" w:rsidP="00ED7E48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изобразительного искусства</w:t>
      </w:r>
    </w:p>
    <w:p w:rsidR="006F0C1E" w:rsidRDefault="006F0C1E" w:rsidP="006F0C1E">
      <w:pPr>
        <w:jc w:val="right"/>
        <w:rPr>
          <w:b/>
          <w:sz w:val="48"/>
          <w:szCs w:val="48"/>
        </w:rPr>
      </w:pPr>
      <w:r w:rsidRPr="006F0C1E">
        <w:rPr>
          <w:b/>
          <w:sz w:val="48"/>
          <w:szCs w:val="48"/>
        </w:rPr>
        <w:t>Иванец О. А.</w:t>
      </w:r>
    </w:p>
    <w:p w:rsidR="00E26D7C" w:rsidRDefault="00E26D7C" w:rsidP="006F0C1E">
      <w:pPr>
        <w:jc w:val="center"/>
        <w:rPr>
          <w:b/>
          <w:sz w:val="48"/>
          <w:szCs w:val="48"/>
        </w:rPr>
      </w:pPr>
    </w:p>
    <w:p w:rsidR="006F0C1E" w:rsidRDefault="006F0C1E" w:rsidP="006F0C1E">
      <w:pPr>
        <w:jc w:val="center"/>
        <w:rPr>
          <w:b/>
          <w:sz w:val="36"/>
          <w:szCs w:val="36"/>
        </w:rPr>
      </w:pPr>
      <w:r w:rsidRPr="006F0C1E">
        <w:rPr>
          <w:b/>
          <w:sz w:val="36"/>
          <w:szCs w:val="36"/>
        </w:rPr>
        <w:t>г.</w:t>
      </w:r>
      <w:r w:rsidR="00FE093F">
        <w:rPr>
          <w:b/>
          <w:sz w:val="36"/>
          <w:szCs w:val="36"/>
        </w:rPr>
        <w:t xml:space="preserve"> Алексин</w:t>
      </w:r>
    </w:p>
    <w:p w:rsidR="00E26D7C" w:rsidRDefault="00ED7E48" w:rsidP="00E26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</w:t>
      </w:r>
      <w:r w:rsidR="00E26D7C">
        <w:rPr>
          <w:b/>
          <w:sz w:val="36"/>
          <w:szCs w:val="36"/>
        </w:rPr>
        <w:t xml:space="preserve"> г.</w:t>
      </w:r>
    </w:p>
    <w:p w:rsidR="00E26D7C" w:rsidRDefault="00E26D7C" w:rsidP="006F0C1E">
      <w:pPr>
        <w:jc w:val="center"/>
        <w:rPr>
          <w:b/>
          <w:sz w:val="36"/>
          <w:szCs w:val="36"/>
        </w:rPr>
      </w:pPr>
    </w:p>
    <w:p w:rsidR="00E26D7C" w:rsidRDefault="00E26D7C" w:rsidP="00E26D7C">
      <w:pPr>
        <w:rPr>
          <w:b/>
          <w:sz w:val="36"/>
          <w:szCs w:val="36"/>
        </w:rPr>
      </w:pPr>
    </w:p>
    <w:p w:rsidR="00E26D7C" w:rsidRDefault="00E26D7C" w:rsidP="007F5485">
      <w:pPr>
        <w:jc w:val="center"/>
        <w:rPr>
          <w:b/>
          <w:i/>
          <w:sz w:val="40"/>
          <w:szCs w:val="40"/>
        </w:rPr>
      </w:pPr>
    </w:p>
    <w:p w:rsidR="00ED7E48" w:rsidRDefault="00ED7E48" w:rsidP="007F5485">
      <w:pPr>
        <w:jc w:val="center"/>
        <w:rPr>
          <w:b/>
          <w:i/>
          <w:sz w:val="40"/>
          <w:szCs w:val="40"/>
        </w:rPr>
      </w:pPr>
    </w:p>
    <w:p w:rsidR="00ED7E48" w:rsidRDefault="00ED7E48" w:rsidP="007F5485">
      <w:pPr>
        <w:jc w:val="center"/>
        <w:rPr>
          <w:b/>
          <w:i/>
          <w:sz w:val="40"/>
          <w:szCs w:val="40"/>
        </w:rPr>
      </w:pPr>
    </w:p>
    <w:p w:rsidR="00FE093F" w:rsidRPr="007F5485" w:rsidRDefault="00FE093F" w:rsidP="007F5485">
      <w:pPr>
        <w:jc w:val="center"/>
        <w:rPr>
          <w:b/>
          <w:i/>
          <w:sz w:val="40"/>
          <w:szCs w:val="40"/>
        </w:rPr>
      </w:pPr>
      <w:r w:rsidRPr="007F5485">
        <w:rPr>
          <w:b/>
          <w:i/>
          <w:sz w:val="40"/>
          <w:szCs w:val="40"/>
        </w:rPr>
        <w:lastRenderedPageBreak/>
        <w:t>Сценарий второго этапа школьного конкурса «Прошлое, настоящее, будущее».</w:t>
      </w:r>
    </w:p>
    <w:p w:rsidR="00FE093F" w:rsidRDefault="00FE093F" w:rsidP="00FE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Приветственное слово администрации школы всем участникам конкурса.</w:t>
      </w:r>
    </w:p>
    <w:p w:rsidR="00FE093F" w:rsidRDefault="00FE093F" w:rsidP="00FE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E3581">
        <w:rPr>
          <w:b/>
          <w:sz w:val="28"/>
          <w:szCs w:val="28"/>
        </w:rPr>
        <w:t>Размещение победителей 1 этапа конкурса за отдельные столики по возрастным категориям.</w:t>
      </w:r>
    </w:p>
    <w:p w:rsidR="00FE3581" w:rsidRDefault="00FE3581" w:rsidP="00FE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Объявление жюри конкурса.</w:t>
      </w:r>
    </w:p>
    <w:p w:rsidR="00FE3581" w:rsidRDefault="00FE3581" w:rsidP="00FE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Начало викторины. Вопросы задаются</w:t>
      </w:r>
      <w:r w:rsidR="007F5485">
        <w:rPr>
          <w:b/>
          <w:sz w:val="28"/>
          <w:szCs w:val="28"/>
        </w:rPr>
        <w:t xml:space="preserve"> ведущим викторины</w:t>
      </w:r>
      <w:r>
        <w:rPr>
          <w:b/>
          <w:sz w:val="28"/>
          <w:szCs w:val="28"/>
        </w:rPr>
        <w:t xml:space="preserve"> по очереди группам разных возрастных категорий. Все вопросы разбиты на четыре блока, которые предлагают разные варианты ответов. Вопросы сопровождаются показом соответствующих слайдов на </w:t>
      </w:r>
      <w:proofErr w:type="spellStart"/>
      <w:r>
        <w:rPr>
          <w:b/>
          <w:sz w:val="28"/>
          <w:szCs w:val="28"/>
        </w:rPr>
        <w:t>мультимедийном</w:t>
      </w:r>
      <w:proofErr w:type="spellEnd"/>
      <w:r>
        <w:rPr>
          <w:b/>
          <w:sz w:val="28"/>
          <w:szCs w:val="28"/>
        </w:rPr>
        <w:t xml:space="preserve"> экране. </w:t>
      </w:r>
      <w:proofErr w:type="gramStart"/>
      <w:r>
        <w:rPr>
          <w:b/>
          <w:sz w:val="28"/>
          <w:szCs w:val="28"/>
        </w:rPr>
        <w:t>Участники викторины используют для ответов таблички со словами «да» и «нет»; буквами «а», «б», «в», «г».</w:t>
      </w:r>
      <w:proofErr w:type="gramEnd"/>
    </w:p>
    <w:p w:rsidR="00FE3581" w:rsidRDefault="00FE3581" w:rsidP="00FE35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Вопросы к викторине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  <w:t>- 2 этапу конкурса «Прошлое, настоящее, будущее</w:t>
      </w:r>
    </w:p>
    <w:p w:rsidR="00FE3581" w:rsidRDefault="00FE3581" w:rsidP="00FE3581"/>
    <w:p w:rsidR="00FE3581" w:rsidRDefault="00FE3581" w:rsidP="00FE3581">
      <w:pPr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 блок вопросов.</w:t>
      </w:r>
      <w:proofErr w:type="gramEnd"/>
      <w:r>
        <w:rPr>
          <w:b/>
        </w:rPr>
        <w:t xml:space="preserve">   Выбери ответ «Да» или «Нет».</w:t>
      </w:r>
    </w:p>
    <w:p w:rsidR="00FE3581" w:rsidRDefault="00FE3581" w:rsidP="00FE3581">
      <w:pPr>
        <w:rPr>
          <w:b/>
          <w:i/>
        </w:rPr>
      </w:pPr>
      <w:r>
        <w:rPr>
          <w:b/>
          <w:i/>
        </w:rPr>
        <w:t>Младшая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1.</w:t>
      </w:r>
    </w:p>
    <w:p w:rsidR="00FE3581" w:rsidRDefault="00FE3581" w:rsidP="00FE3581">
      <w:r>
        <w:t>Желтый цвет</w:t>
      </w:r>
      <w:r>
        <w:softHyphen/>
        <w:t xml:space="preserve"> – один из трёх главных цветов</w:t>
      </w:r>
      <w:r w:rsidR="00B47E87">
        <w:t xml:space="preserve"> (слайд)</w:t>
      </w:r>
    </w:p>
    <w:p w:rsidR="00FE3581" w:rsidRDefault="00FE3581" w:rsidP="00FE3581">
      <w:r>
        <w:t>Правильный ответ: да</w:t>
      </w:r>
    </w:p>
    <w:p w:rsidR="00FE3581" w:rsidRDefault="00FE3581" w:rsidP="00FE3581">
      <w:pPr>
        <w:rPr>
          <w:b/>
          <w:i/>
        </w:rPr>
      </w:pPr>
      <w:r>
        <w:rPr>
          <w:b/>
          <w:i/>
        </w:rPr>
        <w:t>Средняя группа</w:t>
      </w:r>
    </w:p>
    <w:p w:rsidR="00FE3581" w:rsidRDefault="00FE3581" w:rsidP="00FE3581">
      <w:pPr>
        <w:rPr>
          <w:b/>
          <w:i/>
          <w:u w:val="single"/>
        </w:rPr>
      </w:pPr>
      <w:r>
        <w:rPr>
          <w:b/>
          <w:i/>
          <w:u w:val="single"/>
        </w:rPr>
        <w:t>Вопрос 1.</w:t>
      </w:r>
    </w:p>
    <w:p w:rsidR="00FE3581" w:rsidRDefault="00FE3581" w:rsidP="00FE3581">
      <w:r>
        <w:t xml:space="preserve">Хореография – это вид </w:t>
      </w:r>
      <w:proofErr w:type="gramStart"/>
      <w:r>
        <w:t>изобразительного</w:t>
      </w:r>
      <w:proofErr w:type="gramEnd"/>
      <w:r>
        <w:t xml:space="preserve"> </w:t>
      </w:r>
      <w:proofErr w:type="spellStart"/>
      <w:r>
        <w:t>искуссва</w:t>
      </w:r>
      <w:proofErr w:type="spellEnd"/>
      <w:r>
        <w:t>.</w:t>
      </w:r>
      <w:r w:rsidR="00B47E87">
        <w:t xml:space="preserve"> (слайд)</w:t>
      </w:r>
    </w:p>
    <w:p w:rsidR="00FE3581" w:rsidRDefault="00FE3581" w:rsidP="00FE3581">
      <w:pPr>
        <w:rPr>
          <w:b/>
          <w:i/>
        </w:rPr>
      </w:pPr>
      <w:r>
        <w:t>Правильный ответ: нет.</w:t>
      </w:r>
    </w:p>
    <w:p w:rsidR="00FE3581" w:rsidRDefault="00FE3581" w:rsidP="00FE3581">
      <w:pPr>
        <w:rPr>
          <w:b/>
          <w:i/>
        </w:rPr>
      </w:pPr>
      <w:r>
        <w:rPr>
          <w:b/>
          <w:i/>
        </w:rPr>
        <w:t>Старшая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1.</w:t>
      </w:r>
    </w:p>
    <w:p w:rsidR="00FE3581" w:rsidRDefault="00FE3581" w:rsidP="00FE3581">
      <w:r>
        <w:lastRenderedPageBreak/>
        <w:t>Мегалиты – это первые архитектурные сооружения первобытного человека</w:t>
      </w:r>
      <w:r w:rsidR="00B47E87">
        <w:t xml:space="preserve"> (слайд)</w:t>
      </w:r>
    </w:p>
    <w:p w:rsidR="00FE3581" w:rsidRDefault="00FE3581" w:rsidP="00FE3581">
      <w:r>
        <w:t>Правильный ответ: да</w:t>
      </w:r>
    </w:p>
    <w:p w:rsidR="00FE3581" w:rsidRDefault="00FE3581" w:rsidP="00FE3581"/>
    <w:p w:rsidR="00FE3581" w:rsidRDefault="00FE3581" w:rsidP="00FE3581">
      <w:pPr>
        <w:rPr>
          <w:b/>
          <w:i/>
        </w:rPr>
      </w:pPr>
      <w:r>
        <w:rPr>
          <w:b/>
          <w:i/>
        </w:rPr>
        <w:t>Младшая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2.</w:t>
      </w:r>
    </w:p>
    <w:p w:rsidR="00FE3581" w:rsidRDefault="00FE3581" w:rsidP="00FE3581">
      <w:r>
        <w:t>Карандаши и фломастер</w:t>
      </w:r>
      <w:proofErr w:type="gramStart"/>
      <w:r>
        <w:t>ы-</w:t>
      </w:r>
      <w:proofErr w:type="gramEnd"/>
      <w:r>
        <w:t xml:space="preserve"> это живописный художественный материал.</w:t>
      </w:r>
      <w:r w:rsidR="00B47E87">
        <w:t xml:space="preserve"> (слайд)</w:t>
      </w:r>
    </w:p>
    <w:p w:rsidR="00FE3581" w:rsidRDefault="00FE3581" w:rsidP="00FE3581">
      <w:r>
        <w:t>Правильный ответ: нет.</w:t>
      </w:r>
    </w:p>
    <w:p w:rsidR="00FE3581" w:rsidRDefault="00FE3581" w:rsidP="00FE3581">
      <w:pPr>
        <w:rPr>
          <w:b/>
          <w:i/>
        </w:rPr>
      </w:pPr>
      <w:r>
        <w:rPr>
          <w:b/>
          <w:i/>
        </w:rPr>
        <w:t>Средняя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2.</w:t>
      </w:r>
    </w:p>
    <w:p w:rsidR="00FE3581" w:rsidRDefault="00FE3581" w:rsidP="00FE3581">
      <w:r>
        <w:t>Хохлома – это художественная роспись по дереву</w:t>
      </w:r>
      <w:proofErr w:type="gramStart"/>
      <w:r>
        <w:t>.</w:t>
      </w:r>
      <w:proofErr w:type="gramEnd"/>
      <w:r w:rsidR="00B47E87">
        <w:t xml:space="preserve"> (</w:t>
      </w:r>
      <w:proofErr w:type="gramStart"/>
      <w:r w:rsidR="00B47E87">
        <w:t>с</w:t>
      </w:r>
      <w:proofErr w:type="gramEnd"/>
      <w:r w:rsidR="00B47E87">
        <w:t>лайд)</w:t>
      </w:r>
    </w:p>
    <w:p w:rsidR="00FE3581" w:rsidRDefault="00FE3581" w:rsidP="00FE3581">
      <w:r>
        <w:t>Правильный ответ: да.</w:t>
      </w:r>
    </w:p>
    <w:p w:rsidR="00FE3581" w:rsidRDefault="00FE3581" w:rsidP="00FE3581">
      <w:pPr>
        <w:rPr>
          <w:b/>
          <w:i/>
        </w:rPr>
      </w:pPr>
      <w:r>
        <w:rPr>
          <w:b/>
          <w:i/>
        </w:rPr>
        <w:t>Старшая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2.</w:t>
      </w:r>
    </w:p>
    <w:p w:rsidR="00FE3581" w:rsidRPr="00FE3581" w:rsidRDefault="00FE3581" w:rsidP="00FE3581">
      <w:r>
        <w:t>Это саркофаг Тутанхамона</w:t>
      </w:r>
      <w:r w:rsidRPr="00E26D7C">
        <w:t>?</w:t>
      </w:r>
      <w:r w:rsidR="00B47E87">
        <w:t xml:space="preserve"> </w:t>
      </w:r>
      <w:proofErr w:type="gramStart"/>
      <w:r w:rsidR="00B47E87">
        <w:t xml:space="preserve">( </w:t>
      </w:r>
      <w:proofErr w:type="gramEnd"/>
      <w:r w:rsidR="00B47E87">
        <w:t>слайд )</w:t>
      </w:r>
    </w:p>
    <w:p w:rsidR="00FE3581" w:rsidRDefault="00FE3581" w:rsidP="00FE3581"/>
    <w:p w:rsidR="00FE3581" w:rsidRDefault="00FE3581" w:rsidP="00FE3581">
      <w:r>
        <w:t>Правильный ответ: нет.</w:t>
      </w:r>
    </w:p>
    <w:p w:rsidR="00FE3581" w:rsidRDefault="00FE3581" w:rsidP="00FE3581"/>
    <w:p w:rsidR="00FE3581" w:rsidRDefault="00FE3581" w:rsidP="00FE3581">
      <w:pPr>
        <w:rPr>
          <w:b/>
          <w:i/>
        </w:rPr>
      </w:pPr>
      <w:r>
        <w:rPr>
          <w:b/>
          <w:i/>
        </w:rPr>
        <w:t>Младшая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3.</w:t>
      </w:r>
    </w:p>
    <w:p w:rsidR="00FE3581" w:rsidRDefault="00FE3581" w:rsidP="00FE3581">
      <w:r>
        <w:t>Это городецкая роспись</w:t>
      </w:r>
      <w:proofErr w:type="gramStart"/>
      <w:r>
        <w:t>.</w:t>
      </w:r>
      <w:proofErr w:type="gramEnd"/>
      <w:r w:rsidR="00B47E87">
        <w:t xml:space="preserve"> (</w:t>
      </w:r>
      <w:proofErr w:type="gramStart"/>
      <w:r w:rsidR="00B47E87">
        <w:t>с</w:t>
      </w:r>
      <w:proofErr w:type="gramEnd"/>
      <w:r w:rsidR="00B47E87">
        <w:t>лайд)</w:t>
      </w:r>
    </w:p>
    <w:p w:rsidR="00FE3581" w:rsidRDefault="00FE3581" w:rsidP="00FE3581">
      <w:r>
        <w:t>Правильный ответ: нет.</w:t>
      </w:r>
    </w:p>
    <w:p w:rsidR="00FE3581" w:rsidRDefault="00FE3581" w:rsidP="00FE3581">
      <w:pPr>
        <w:rPr>
          <w:b/>
          <w:i/>
        </w:rPr>
      </w:pPr>
      <w:r>
        <w:rPr>
          <w:b/>
          <w:i/>
        </w:rPr>
        <w:t>Средняя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3.</w:t>
      </w:r>
    </w:p>
    <w:p w:rsidR="00FE3581" w:rsidRDefault="00FE3581" w:rsidP="00FE3581">
      <w:r>
        <w:t>Прообразом матрёшки была японская деревянная кукла</w:t>
      </w:r>
      <w:proofErr w:type="gramStart"/>
      <w:r>
        <w:t>.</w:t>
      </w:r>
      <w:proofErr w:type="gramEnd"/>
      <w:r w:rsidR="00B47E87">
        <w:t xml:space="preserve"> (</w:t>
      </w:r>
      <w:proofErr w:type="gramStart"/>
      <w:r w:rsidR="00B47E87">
        <w:t>с</w:t>
      </w:r>
      <w:proofErr w:type="gramEnd"/>
      <w:r w:rsidR="00B47E87">
        <w:t>лайд)</w:t>
      </w:r>
    </w:p>
    <w:p w:rsidR="00FE3581" w:rsidRDefault="00FE3581" w:rsidP="00FE3581">
      <w:pPr>
        <w:rPr>
          <w:b/>
          <w:i/>
        </w:rPr>
      </w:pPr>
      <w:r>
        <w:t>Правильный ответ: да.</w:t>
      </w:r>
    </w:p>
    <w:p w:rsidR="00FE3581" w:rsidRDefault="00FE3581" w:rsidP="00FE3581"/>
    <w:p w:rsidR="00FE3581" w:rsidRDefault="00FE3581" w:rsidP="00FE3581">
      <w:pPr>
        <w:rPr>
          <w:b/>
          <w:i/>
        </w:rPr>
      </w:pPr>
      <w:r>
        <w:rPr>
          <w:b/>
          <w:i/>
        </w:rPr>
        <w:t>Старшая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lastRenderedPageBreak/>
        <w:t>Вопрос 3.</w:t>
      </w:r>
    </w:p>
    <w:p w:rsidR="00FE3581" w:rsidRDefault="00FE3581" w:rsidP="00FE3581">
      <w:r>
        <w:t>«Ночной дозор» это название кинофильма, картины художника с таким названием нет.</w:t>
      </w:r>
    </w:p>
    <w:p w:rsidR="00FE3581" w:rsidRDefault="00FE3581" w:rsidP="00FE3581">
      <w:r>
        <w:t>Правильный ответ: нет.</w:t>
      </w:r>
    </w:p>
    <w:p w:rsidR="00FE3581" w:rsidRDefault="00FE3581" w:rsidP="00FE3581"/>
    <w:p w:rsidR="00FE3581" w:rsidRDefault="00FE3581" w:rsidP="00FE3581"/>
    <w:p w:rsidR="00FE3581" w:rsidRDefault="00FE3581" w:rsidP="00FE358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блок вопросов.</w:t>
      </w:r>
      <w:proofErr w:type="gramEnd"/>
      <w:r>
        <w:rPr>
          <w:b/>
          <w:sz w:val="32"/>
          <w:szCs w:val="32"/>
        </w:rPr>
        <w:t xml:space="preserve"> Кто даст правильный ответ быстрее</w:t>
      </w:r>
    </w:p>
    <w:p w:rsidR="00FE3581" w:rsidRDefault="00FE3581" w:rsidP="00FE3581">
      <w:pPr>
        <w:rPr>
          <w:b/>
          <w:i/>
        </w:rPr>
      </w:pPr>
      <w:r>
        <w:rPr>
          <w:b/>
          <w:i/>
        </w:rPr>
        <w:t>Младшая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1.</w:t>
      </w:r>
    </w:p>
    <w:p w:rsidR="00FE3581" w:rsidRDefault="00FE3581" w:rsidP="00FE3581">
      <w:r>
        <w:t>Какой получится цвет, если смешать жёлтый, красный и синий цвета вместе?</w:t>
      </w:r>
      <w:r w:rsidR="00B47E87">
        <w:t xml:space="preserve"> (слайд)</w:t>
      </w:r>
    </w:p>
    <w:p w:rsidR="00FE3581" w:rsidRDefault="00FE3581" w:rsidP="00FE3581">
      <w:r>
        <w:t>Правильный ответ: коричневый</w:t>
      </w:r>
    </w:p>
    <w:p w:rsidR="00FE3581" w:rsidRDefault="00FE3581" w:rsidP="00FE3581">
      <w:pPr>
        <w:rPr>
          <w:b/>
          <w:i/>
        </w:rPr>
      </w:pPr>
    </w:p>
    <w:p w:rsidR="00FE3581" w:rsidRDefault="00FE3581" w:rsidP="00FE3581">
      <w:pPr>
        <w:rPr>
          <w:b/>
          <w:i/>
        </w:rPr>
      </w:pPr>
      <w:r>
        <w:rPr>
          <w:b/>
          <w:i/>
        </w:rPr>
        <w:t>Средняя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1.</w:t>
      </w:r>
    </w:p>
    <w:p w:rsidR="00FE3581" w:rsidRDefault="00FE3581" w:rsidP="00FE3581">
      <w:r>
        <w:t>Как называются эти игрушки?</w:t>
      </w:r>
      <w:r w:rsidR="00B47E87">
        <w:t xml:space="preserve"> (слайд)</w:t>
      </w:r>
    </w:p>
    <w:p w:rsidR="00FE3581" w:rsidRDefault="00FE3581" w:rsidP="00FE3581">
      <w:pPr>
        <w:rPr>
          <w:b/>
          <w:i/>
        </w:rPr>
      </w:pPr>
      <w:r>
        <w:t xml:space="preserve">Правильный ответ: </w:t>
      </w:r>
      <w:proofErr w:type="gramStart"/>
      <w:r>
        <w:t>дымковские</w:t>
      </w:r>
      <w:proofErr w:type="gramEnd"/>
    </w:p>
    <w:p w:rsidR="00FE3581" w:rsidRDefault="00FE3581" w:rsidP="00FE3581"/>
    <w:p w:rsidR="00FE3581" w:rsidRDefault="00FE3581" w:rsidP="00FE3581">
      <w:pPr>
        <w:rPr>
          <w:b/>
          <w:i/>
        </w:rPr>
      </w:pPr>
      <w:r>
        <w:rPr>
          <w:b/>
          <w:i/>
        </w:rPr>
        <w:t>Старшая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1.</w:t>
      </w:r>
    </w:p>
    <w:p w:rsidR="00FE3581" w:rsidRDefault="00FE3581" w:rsidP="00FE3581">
      <w:r>
        <w:t>Когда стали применять законы перспективы?</w:t>
      </w:r>
      <w:r w:rsidR="00B47E87">
        <w:t xml:space="preserve"> (слайд)</w:t>
      </w:r>
    </w:p>
    <w:p w:rsidR="00FE3581" w:rsidRDefault="00FE3581" w:rsidP="00FE3581">
      <w:r>
        <w:t xml:space="preserve">Правильный ответ: в эпоху Возрождения. </w:t>
      </w:r>
    </w:p>
    <w:p w:rsidR="00FE3581" w:rsidRDefault="00FE3581" w:rsidP="00FE3581"/>
    <w:p w:rsidR="00FE3581" w:rsidRDefault="00FE3581" w:rsidP="00FE3581">
      <w:pPr>
        <w:rPr>
          <w:b/>
          <w:i/>
        </w:rPr>
      </w:pPr>
      <w:r>
        <w:rPr>
          <w:b/>
          <w:i/>
        </w:rPr>
        <w:t>Младшая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2.</w:t>
      </w:r>
    </w:p>
    <w:p w:rsidR="00FE3581" w:rsidRDefault="00FE3581" w:rsidP="00FE3581">
      <w:r>
        <w:t>Как называется это изображение?</w:t>
      </w:r>
      <w:r w:rsidR="00B47E87">
        <w:t xml:space="preserve"> (слайд)</w:t>
      </w:r>
    </w:p>
    <w:p w:rsidR="00FE3581" w:rsidRDefault="00FE3581" w:rsidP="00FE3581">
      <w:r>
        <w:t>Правильный ответ: орнамент.</w:t>
      </w:r>
    </w:p>
    <w:p w:rsidR="00FE3581" w:rsidRDefault="00FE3581" w:rsidP="00FE3581">
      <w:pPr>
        <w:rPr>
          <w:b/>
          <w:i/>
        </w:rPr>
      </w:pPr>
      <w:r>
        <w:rPr>
          <w:b/>
          <w:i/>
        </w:rPr>
        <w:t>Средняя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2.</w:t>
      </w:r>
    </w:p>
    <w:p w:rsidR="00FE3581" w:rsidRDefault="00FE3581" w:rsidP="00B47E87">
      <w:r>
        <w:lastRenderedPageBreak/>
        <w:t>Как называется художник, который изображает природу?</w:t>
      </w:r>
      <w:r w:rsidR="00B47E87">
        <w:t xml:space="preserve"> (слайд)</w:t>
      </w:r>
    </w:p>
    <w:p w:rsidR="00FE3581" w:rsidRDefault="00FE3581" w:rsidP="00FE3581">
      <w:pPr>
        <w:jc w:val="center"/>
      </w:pPr>
    </w:p>
    <w:p w:rsidR="00FE3581" w:rsidRDefault="00FE3581" w:rsidP="00FE3581">
      <w:pPr>
        <w:rPr>
          <w:b/>
          <w:i/>
        </w:rPr>
      </w:pPr>
      <w:r>
        <w:t>Правильный ответ: пейзажист</w:t>
      </w:r>
      <w:r w:rsidR="00B47E87">
        <w:t>.</w:t>
      </w:r>
    </w:p>
    <w:p w:rsidR="00FE3581" w:rsidRDefault="00FE3581" w:rsidP="00FE3581">
      <w:pPr>
        <w:rPr>
          <w:b/>
          <w:i/>
        </w:rPr>
      </w:pPr>
    </w:p>
    <w:p w:rsidR="00FE3581" w:rsidRDefault="00FE3581" w:rsidP="00FE3581">
      <w:pPr>
        <w:rPr>
          <w:b/>
          <w:i/>
        </w:rPr>
      </w:pPr>
      <w:r>
        <w:rPr>
          <w:b/>
          <w:i/>
        </w:rPr>
        <w:t>Старшая группа</w:t>
      </w:r>
    </w:p>
    <w:p w:rsidR="00FE3581" w:rsidRDefault="00FE3581" w:rsidP="00FE3581">
      <w:pPr>
        <w:rPr>
          <w:u w:val="single"/>
        </w:rPr>
      </w:pPr>
      <w:r>
        <w:rPr>
          <w:u w:val="single"/>
        </w:rPr>
        <w:t>Вопрос 2.</w:t>
      </w:r>
    </w:p>
    <w:p w:rsidR="00FE3581" w:rsidRDefault="00FE3581" w:rsidP="00FE3581">
      <w:proofErr w:type="gramStart"/>
      <w:r>
        <w:t>Фрагмент</w:t>
      </w:r>
      <w:proofErr w:type="gramEnd"/>
      <w:r>
        <w:t xml:space="preserve"> какой картины вы видите на экране?</w:t>
      </w:r>
      <w:r w:rsidR="00B47E87">
        <w:t xml:space="preserve"> (слайд)</w:t>
      </w:r>
    </w:p>
    <w:p w:rsidR="00FE3581" w:rsidRDefault="00FE3581" w:rsidP="00FE3581">
      <w:r>
        <w:t>Правильный ответ: «Джоконда»</w:t>
      </w:r>
    </w:p>
    <w:p w:rsidR="00B47E87" w:rsidRDefault="00B47E87" w:rsidP="00B47E87"/>
    <w:p w:rsidR="00B47E87" w:rsidRDefault="00B47E87" w:rsidP="00B47E87">
      <w:pPr>
        <w:rPr>
          <w:b/>
          <w:i/>
        </w:rPr>
      </w:pPr>
      <w:r>
        <w:rPr>
          <w:b/>
          <w:i/>
        </w:rPr>
        <w:t>Младшая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 xml:space="preserve">Вопрос 3. </w:t>
      </w:r>
    </w:p>
    <w:p w:rsidR="00B47E87" w:rsidRDefault="00B47E87" w:rsidP="00B47E87">
      <w:r>
        <w:t>Как называется художник, который выполняет объёмные изображения людей, животных, растений? (слайд)</w:t>
      </w:r>
    </w:p>
    <w:p w:rsidR="00B47E87" w:rsidRDefault="00B47E87" w:rsidP="00B47E87">
      <w:r>
        <w:t>Правильный ответ: скульптор</w:t>
      </w:r>
    </w:p>
    <w:p w:rsidR="00B47E87" w:rsidRDefault="00B47E87" w:rsidP="00B47E87">
      <w:pPr>
        <w:rPr>
          <w:b/>
          <w:i/>
        </w:rPr>
      </w:pPr>
      <w:r>
        <w:rPr>
          <w:b/>
          <w:i/>
        </w:rPr>
        <w:t>Средняя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3.</w:t>
      </w:r>
    </w:p>
    <w:p w:rsidR="00B47E87" w:rsidRDefault="00B47E87" w:rsidP="00B47E87">
      <w:r>
        <w:t>Как называется такой рисунок? (слайд)</w:t>
      </w:r>
    </w:p>
    <w:p w:rsidR="00B47E87" w:rsidRDefault="00B47E87" w:rsidP="00B47E87">
      <w:pPr>
        <w:rPr>
          <w:b/>
          <w:i/>
        </w:rPr>
      </w:pPr>
      <w:r>
        <w:t>Правильный ответ: силуэт.</w:t>
      </w:r>
    </w:p>
    <w:p w:rsidR="00B47E87" w:rsidRDefault="00B47E87" w:rsidP="00B47E87"/>
    <w:p w:rsidR="00B47E87" w:rsidRDefault="00B47E87" w:rsidP="00B47E87">
      <w:pPr>
        <w:rPr>
          <w:b/>
          <w:i/>
        </w:rPr>
      </w:pPr>
      <w:r>
        <w:rPr>
          <w:b/>
          <w:i/>
        </w:rPr>
        <w:t>Старшая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3.</w:t>
      </w:r>
    </w:p>
    <w:p w:rsidR="00B47E87" w:rsidRDefault="00B47E87" w:rsidP="00B47E87">
      <w:r>
        <w:t>К какому стилю относится это архитектурное сооружение? (слайд)</w:t>
      </w:r>
    </w:p>
    <w:p w:rsidR="00B47E87" w:rsidRDefault="00B47E87" w:rsidP="00B47E87">
      <w:r>
        <w:t>Правильный ответ: готика</w:t>
      </w:r>
    </w:p>
    <w:p w:rsidR="00B47E87" w:rsidRDefault="00B47E87" w:rsidP="00B47E8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 блок вопросов.</w:t>
      </w:r>
      <w:proofErr w:type="gramEnd"/>
      <w:r>
        <w:rPr>
          <w:b/>
          <w:sz w:val="32"/>
          <w:szCs w:val="32"/>
        </w:rPr>
        <w:t xml:space="preserve"> Кто даст больше правильных ответов.</w:t>
      </w:r>
    </w:p>
    <w:p w:rsidR="00B47E87" w:rsidRDefault="00B47E87" w:rsidP="00B47E87">
      <w:pPr>
        <w:rPr>
          <w:b/>
          <w:i/>
        </w:rPr>
      </w:pPr>
      <w:r>
        <w:rPr>
          <w:b/>
          <w:i/>
        </w:rPr>
        <w:t>Младшая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1.</w:t>
      </w:r>
    </w:p>
    <w:p w:rsidR="00B47E87" w:rsidRDefault="00B47E87" w:rsidP="00B47E87">
      <w:r>
        <w:t>Назовите все известные вам цвета.</w:t>
      </w:r>
    </w:p>
    <w:p w:rsidR="00B47E87" w:rsidRDefault="00B47E87" w:rsidP="00B47E87">
      <w:pPr>
        <w:rPr>
          <w:b/>
          <w:i/>
        </w:rPr>
      </w:pPr>
      <w:r>
        <w:rPr>
          <w:b/>
          <w:i/>
        </w:rPr>
        <w:t>Средняя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lastRenderedPageBreak/>
        <w:t>Вопрос 1.</w:t>
      </w:r>
    </w:p>
    <w:p w:rsidR="00B47E87" w:rsidRDefault="00B47E87" w:rsidP="00B47E87">
      <w:r>
        <w:t>Назовите известные вам материалы для скульптуры.</w:t>
      </w:r>
    </w:p>
    <w:p w:rsidR="00B47E87" w:rsidRDefault="00B47E87" w:rsidP="00B47E87"/>
    <w:p w:rsidR="00B47E87" w:rsidRDefault="00B47E87" w:rsidP="00B47E87">
      <w:pPr>
        <w:rPr>
          <w:b/>
          <w:i/>
        </w:rPr>
      </w:pPr>
      <w:r>
        <w:rPr>
          <w:b/>
          <w:i/>
        </w:rPr>
        <w:t>Старшая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1.</w:t>
      </w:r>
    </w:p>
    <w:p w:rsidR="00B47E87" w:rsidRDefault="00B47E87" w:rsidP="00B47E87">
      <w:r>
        <w:t>Назовите имена всех известных вам греческих богов.</w:t>
      </w:r>
    </w:p>
    <w:p w:rsidR="00B47E87" w:rsidRDefault="00B47E87" w:rsidP="00B47E87"/>
    <w:p w:rsidR="00B47E87" w:rsidRDefault="00B47E87" w:rsidP="00B47E87">
      <w:pPr>
        <w:rPr>
          <w:b/>
          <w:i/>
        </w:rPr>
      </w:pPr>
      <w:r>
        <w:rPr>
          <w:b/>
          <w:i/>
        </w:rPr>
        <w:t>Младшая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2.</w:t>
      </w:r>
    </w:p>
    <w:p w:rsidR="00B47E87" w:rsidRDefault="00B47E87" w:rsidP="00B47E87">
      <w:r>
        <w:t>Назовите все известные вам геометрические фигуры</w:t>
      </w:r>
    </w:p>
    <w:p w:rsidR="00B47E87" w:rsidRDefault="00B47E87" w:rsidP="00B47E87">
      <w:pPr>
        <w:rPr>
          <w:b/>
          <w:i/>
        </w:rPr>
      </w:pPr>
      <w:r>
        <w:rPr>
          <w:b/>
          <w:i/>
        </w:rPr>
        <w:t>Средняя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2.</w:t>
      </w:r>
    </w:p>
    <w:p w:rsidR="00B47E87" w:rsidRDefault="00B47E87" w:rsidP="00B47E87">
      <w:r>
        <w:t>Назовите известные вам народные игрушки.</w:t>
      </w:r>
    </w:p>
    <w:p w:rsidR="00B47E87" w:rsidRDefault="00B47E87" w:rsidP="00B47E87"/>
    <w:p w:rsidR="00B47E87" w:rsidRDefault="00B47E87" w:rsidP="00B47E87">
      <w:pPr>
        <w:rPr>
          <w:b/>
          <w:i/>
        </w:rPr>
      </w:pPr>
      <w:r>
        <w:rPr>
          <w:b/>
          <w:i/>
        </w:rPr>
        <w:t>Старшая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2.</w:t>
      </w:r>
    </w:p>
    <w:p w:rsidR="00B47E87" w:rsidRDefault="00B47E87" w:rsidP="00B47E87">
      <w:r>
        <w:t>Назовите все известные вам художественные стили и направления.</w:t>
      </w:r>
    </w:p>
    <w:p w:rsidR="00B47E87" w:rsidRDefault="00B47E87" w:rsidP="00B47E87"/>
    <w:p w:rsidR="00B47E87" w:rsidRDefault="00B47E87" w:rsidP="00B47E87">
      <w:pPr>
        <w:rPr>
          <w:b/>
          <w:i/>
        </w:rPr>
      </w:pPr>
      <w:r>
        <w:rPr>
          <w:b/>
          <w:i/>
        </w:rPr>
        <w:t>Младшая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3.</w:t>
      </w:r>
    </w:p>
    <w:p w:rsidR="00B47E87" w:rsidRDefault="00B47E87" w:rsidP="00B47E87">
      <w:r>
        <w:t>Назовите все известные вам народные росписи.</w:t>
      </w:r>
    </w:p>
    <w:p w:rsidR="00B47E87" w:rsidRDefault="00B47E87" w:rsidP="00B47E87">
      <w:pPr>
        <w:rPr>
          <w:b/>
          <w:i/>
        </w:rPr>
      </w:pPr>
      <w:r>
        <w:rPr>
          <w:b/>
          <w:i/>
        </w:rPr>
        <w:t>Средняя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3.</w:t>
      </w:r>
    </w:p>
    <w:p w:rsidR="00B47E87" w:rsidRDefault="00B47E87" w:rsidP="00B47E87">
      <w:r>
        <w:t>Назовите известные вам профессии, связанные с изобразительным  искусством.</w:t>
      </w:r>
    </w:p>
    <w:p w:rsidR="00B47E87" w:rsidRDefault="00B47E87" w:rsidP="00B47E87">
      <w:pPr>
        <w:rPr>
          <w:b/>
          <w:i/>
        </w:rPr>
      </w:pPr>
      <w:r>
        <w:rPr>
          <w:b/>
          <w:i/>
        </w:rPr>
        <w:t>Старшая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3.</w:t>
      </w:r>
    </w:p>
    <w:p w:rsidR="00B47E87" w:rsidRDefault="00B47E87" w:rsidP="00B47E87">
      <w:r>
        <w:t>Назовите всех известных вам художников.</w:t>
      </w:r>
    </w:p>
    <w:p w:rsidR="00B47E87" w:rsidRDefault="00B47E87" w:rsidP="00B47E87"/>
    <w:p w:rsidR="00B47E87" w:rsidRDefault="00B47E87" w:rsidP="00B47E8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 блок вопросов.</w:t>
      </w:r>
      <w:proofErr w:type="gramEnd"/>
      <w:r>
        <w:rPr>
          <w:b/>
          <w:sz w:val="32"/>
          <w:szCs w:val="32"/>
        </w:rPr>
        <w:t xml:space="preserve"> Выбери правильный ответ.</w:t>
      </w:r>
    </w:p>
    <w:p w:rsidR="00B47E87" w:rsidRDefault="00B47E87" w:rsidP="00B47E87"/>
    <w:p w:rsidR="00B47E87" w:rsidRDefault="00B47E87" w:rsidP="00B47E87">
      <w:pPr>
        <w:rPr>
          <w:b/>
          <w:i/>
        </w:rPr>
      </w:pPr>
      <w:r>
        <w:rPr>
          <w:b/>
          <w:i/>
        </w:rPr>
        <w:t>Младшая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1.</w:t>
      </w:r>
    </w:p>
    <w:p w:rsidR="00B47E87" w:rsidRDefault="00B47E87" w:rsidP="00B47E87">
      <w:r>
        <w:t>В каком жанре может быть использован этот фрагмент? (слайд)</w:t>
      </w:r>
    </w:p>
    <w:p w:rsidR="00B47E87" w:rsidRDefault="00B47E87" w:rsidP="00B47E87">
      <w:r>
        <w:t>а) ПЕЙЗАЖ</w:t>
      </w:r>
    </w:p>
    <w:p w:rsidR="00B47E87" w:rsidRDefault="00B47E87" w:rsidP="00B47E87">
      <w:r>
        <w:t>б) НАТЮРМОРТ</w:t>
      </w:r>
    </w:p>
    <w:p w:rsidR="00B47E87" w:rsidRDefault="00B47E87" w:rsidP="00B47E87">
      <w:r>
        <w:t>в) ПОРТРЕТ</w:t>
      </w:r>
    </w:p>
    <w:p w:rsidR="00B47E87" w:rsidRDefault="00B47E87" w:rsidP="00B47E87">
      <w:r>
        <w:t>г) АНИМАЛИСТИЧЕСКИЙ</w:t>
      </w:r>
    </w:p>
    <w:p w:rsidR="00B47E87" w:rsidRDefault="00B47E87" w:rsidP="00B47E87">
      <w:r>
        <w:t xml:space="preserve">Правильный ответ: </w:t>
      </w:r>
      <w:proofErr w:type="gramStart"/>
      <w:r>
        <w:t>в</w:t>
      </w:r>
      <w:proofErr w:type="gramEnd"/>
    </w:p>
    <w:p w:rsidR="00B47E87" w:rsidRDefault="00B47E87" w:rsidP="00B47E87">
      <w:pPr>
        <w:rPr>
          <w:b/>
          <w:i/>
        </w:rPr>
      </w:pPr>
      <w:r>
        <w:rPr>
          <w:b/>
          <w:i/>
        </w:rPr>
        <w:t>Средняя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1.</w:t>
      </w:r>
    </w:p>
    <w:p w:rsidR="00B47E87" w:rsidRDefault="00B47E87" w:rsidP="00B47E87">
      <w:r>
        <w:t>Что в этом списке не является художественным материалом?</w:t>
      </w:r>
    </w:p>
    <w:p w:rsidR="00B47E87" w:rsidRDefault="00B47E87" w:rsidP="00B47E87">
      <w:r>
        <w:t>а) пастель</w:t>
      </w:r>
    </w:p>
    <w:p w:rsidR="00B47E87" w:rsidRDefault="00B47E87" w:rsidP="00B47E87">
      <w:r>
        <w:t>б) акварель</w:t>
      </w:r>
    </w:p>
    <w:p w:rsidR="00B47E87" w:rsidRDefault="00B47E87" w:rsidP="00B47E87">
      <w:r>
        <w:t>в) перец</w:t>
      </w:r>
    </w:p>
    <w:p w:rsidR="00B47E87" w:rsidRDefault="00B47E87" w:rsidP="00B47E87">
      <w:r>
        <w:t>г) соус</w:t>
      </w:r>
    </w:p>
    <w:p w:rsidR="00B47E87" w:rsidRDefault="00B47E87" w:rsidP="00B47E87"/>
    <w:p w:rsidR="00B47E87" w:rsidRDefault="00B47E87" w:rsidP="00B47E87"/>
    <w:p w:rsidR="00B47E87" w:rsidRDefault="00B47E87" w:rsidP="00B47E87">
      <w:pPr>
        <w:rPr>
          <w:b/>
          <w:i/>
        </w:rPr>
      </w:pPr>
      <w:r>
        <w:rPr>
          <w:b/>
          <w:i/>
        </w:rPr>
        <w:t>Старшая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1.</w:t>
      </w:r>
    </w:p>
    <w:p w:rsidR="00B47E87" w:rsidRDefault="00B47E87" w:rsidP="00B47E87">
      <w:r>
        <w:t>Что здесь является готической розой?</w:t>
      </w:r>
    </w:p>
    <w:p w:rsidR="00B47E87" w:rsidRDefault="00B47E87" w:rsidP="00B47E87">
      <w:r>
        <w:t>а)             (слайд)                                                                      б)</w:t>
      </w:r>
      <w:r w:rsidRPr="00B47E87">
        <w:t xml:space="preserve"> </w:t>
      </w:r>
      <w:r>
        <w:t>(слайд)</w:t>
      </w:r>
    </w:p>
    <w:p w:rsidR="00B47E87" w:rsidRDefault="00B47E87" w:rsidP="00B47E87"/>
    <w:p w:rsidR="00B47E87" w:rsidRDefault="00B47E87" w:rsidP="00B47E87">
      <w:r>
        <w:t>в)             (слайд)                                                                            г)</w:t>
      </w:r>
      <w:r w:rsidRPr="00B47E87">
        <w:t xml:space="preserve"> </w:t>
      </w:r>
      <w:r>
        <w:t>(слайд)</w:t>
      </w:r>
    </w:p>
    <w:p w:rsidR="00B47E87" w:rsidRDefault="00B47E87" w:rsidP="00B47E87">
      <w:r>
        <w:t>Правильный ответ: а.</w:t>
      </w:r>
    </w:p>
    <w:p w:rsidR="00B47E87" w:rsidRDefault="00B47E87" w:rsidP="00B47E87">
      <w:pPr>
        <w:rPr>
          <w:b/>
          <w:i/>
        </w:rPr>
      </w:pPr>
      <w:r>
        <w:rPr>
          <w:b/>
          <w:i/>
        </w:rPr>
        <w:lastRenderedPageBreak/>
        <w:t>Младшая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2.</w:t>
      </w:r>
    </w:p>
    <w:p w:rsidR="00B47E87" w:rsidRDefault="00B47E87" w:rsidP="00B47E87">
      <w:r>
        <w:t>Как называется художник, который выполняет рисунки для книги?</w:t>
      </w:r>
    </w:p>
    <w:p w:rsidR="00B47E87" w:rsidRDefault="00B47E87" w:rsidP="00B47E87"/>
    <w:p w:rsidR="00B47E87" w:rsidRDefault="00B47E87" w:rsidP="00B47E87">
      <w:r>
        <w:t>а) книжник</w:t>
      </w:r>
    </w:p>
    <w:p w:rsidR="00B47E87" w:rsidRDefault="00B47E87" w:rsidP="00B47E87">
      <w:r>
        <w:t>б) иллюстратор</w:t>
      </w:r>
    </w:p>
    <w:p w:rsidR="00B47E87" w:rsidRDefault="00B47E87" w:rsidP="00B47E87">
      <w:r>
        <w:t>в) анималист</w:t>
      </w:r>
    </w:p>
    <w:p w:rsidR="00B47E87" w:rsidRDefault="00B47E87" w:rsidP="00B47E87">
      <w:r>
        <w:t>г) журналист</w:t>
      </w:r>
    </w:p>
    <w:p w:rsidR="00B47E87" w:rsidRDefault="00B47E87" w:rsidP="00B47E87">
      <w:r>
        <w:t xml:space="preserve">Правильный </w:t>
      </w:r>
      <w:proofErr w:type="gramStart"/>
      <w:r>
        <w:t>ответ:  б</w:t>
      </w:r>
      <w:proofErr w:type="gramEnd"/>
    </w:p>
    <w:p w:rsidR="00B47E87" w:rsidRDefault="00B47E87" w:rsidP="00B47E87">
      <w:pPr>
        <w:rPr>
          <w:b/>
          <w:i/>
        </w:rPr>
      </w:pPr>
      <w:r>
        <w:rPr>
          <w:b/>
          <w:i/>
        </w:rPr>
        <w:t>Средняя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2.</w:t>
      </w:r>
    </w:p>
    <w:p w:rsidR="00B47E87" w:rsidRDefault="00B47E87" w:rsidP="00B47E87">
      <w:r>
        <w:t>Как называется изображение, которое получается при оттиске со стекла на бумагу?</w:t>
      </w:r>
    </w:p>
    <w:p w:rsidR="00B47E87" w:rsidRDefault="00B47E87" w:rsidP="00B47E87">
      <w:r>
        <w:t>а) двуличие</w:t>
      </w:r>
    </w:p>
    <w:p w:rsidR="00B47E87" w:rsidRDefault="00B47E87" w:rsidP="00B47E87">
      <w:r>
        <w:t>б) монотипия</w:t>
      </w:r>
    </w:p>
    <w:p w:rsidR="00B47E87" w:rsidRDefault="00B47E87" w:rsidP="00B47E87">
      <w:r>
        <w:t>в) 3-Д типия</w:t>
      </w:r>
    </w:p>
    <w:p w:rsidR="00B47E87" w:rsidRDefault="00B47E87" w:rsidP="00B47E87">
      <w:r>
        <w:t>г) набивка</w:t>
      </w:r>
    </w:p>
    <w:p w:rsidR="00B47E87" w:rsidRDefault="00B47E87" w:rsidP="00B47E87">
      <w:pPr>
        <w:rPr>
          <w:b/>
          <w:i/>
        </w:rPr>
      </w:pPr>
      <w:r>
        <w:rPr>
          <w:b/>
          <w:i/>
        </w:rPr>
        <w:t>Старшая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2.</w:t>
      </w:r>
    </w:p>
    <w:p w:rsidR="00B47E87" w:rsidRDefault="00B47E87" w:rsidP="00B47E87">
      <w:r>
        <w:t>Кто автор этого монументального сооружения? (слайд)</w:t>
      </w:r>
    </w:p>
    <w:p w:rsidR="00B47E87" w:rsidRDefault="00B47E87" w:rsidP="00B47E87">
      <w:bookmarkStart w:id="0" w:name="_GoBack"/>
      <w:bookmarkEnd w:id="0"/>
    </w:p>
    <w:p w:rsidR="00B47E87" w:rsidRDefault="00B47E87" w:rsidP="00B47E87">
      <w:r>
        <w:t>а) Рафаэль</w:t>
      </w:r>
    </w:p>
    <w:p w:rsidR="00B47E87" w:rsidRDefault="00B47E87" w:rsidP="00B47E87">
      <w:r>
        <w:t xml:space="preserve">б) Ян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Эйк</w:t>
      </w:r>
      <w:proofErr w:type="spellEnd"/>
    </w:p>
    <w:p w:rsidR="00B47E87" w:rsidRDefault="00B47E87" w:rsidP="00B47E87">
      <w:r>
        <w:t>в) Все художники Возрождения</w:t>
      </w:r>
    </w:p>
    <w:p w:rsidR="00B47E87" w:rsidRDefault="00B47E87" w:rsidP="00B47E87">
      <w:r>
        <w:t>г) Микеланджело</w:t>
      </w:r>
    </w:p>
    <w:p w:rsidR="00B47E87" w:rsidRDefault="00B47E87" w:rsidP="00B47E87">
      <w:r>
        <w:t xml:space="preserve">Правильный ответ: </w:t>
      </w:r>
      <w:proofErr w:type="gramStart"/>
      <w:r>
        <w:t>г</w:t>
      </w:r>
      <w:proofErr w:type="gramEnd"/>
    </w:p>
    <w:p w:rsidR="00B47E87" w:rsidRDefault="00B47E87" w:rsidP="00B47E87">
      <w:pPr>
        <w:rPr>
          <w:b/>
          <w:i/>
        </w:rPr>
      </w:pPr>
      <w:r>
        <w:rPr>
          <w:b/>
          <w:i/>
        </w:rPr>
        <w:t>Младшая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3.</w:t>
      </w:r>
    </w:p>
    <w:p w:rsidR="00B47E87" w:rsidRDefault="00B47E87" w:rsidP="00B47E87">
      <w:r>
        <w:lastRenderedPageBreak/>
        <w:t>Какие предметы не пригодны для росписи?</w:t>
      </w:r>
    </w:p>
    <w:p w:rsidR="00B47E87" w:rsidRDefault="00B47E87" w:rsidP="00B47E87">
      <w:r>
        <w:t>а) посуда</w:t>
      </w:r>
    </w:p>
    <w:p w:rsidR="00B47E87" w:rsidRDefault="00B47E87" w:rsidP="00B47E87">
      <w:r>
        <w:t>б) мебель</w:t>
      </w:r>
    </w:p>
    <w:p w:rsidR="00B47E87" w:rsidRDefault="00B47E87" w:rsidP="00B47E87">
      <w:r>
        <w:t>в) документы</w:t>
      </w:r>
    </w:p>
    <w:p w:rsidR="00B47E87" w:rsidRDefault="00B47E87" w:rsidP="00B47E87">
      <w:r>
        <w:t>г) шкатулки</w:t>
      </w:r>
    </w:p>
    <w:p w:rsidR="00B47E87" w:rsidRDefault="00B47E87" w:rsidP="00B47E87">
      <w:r>
        <w:t xml:space="preserve">Правильный ответ:  </w:t>
      </w:r>
      <w:proofErr w:type="gramStart"/>
      <w:r>
        <w:t>в</w:t>
      </w:r>
      <w:proofErr w:type="gramEnd"/>
    </w:p>
    <w:p w:rsidR="00B47E87" w:rsidRDefault="00B47E87" w:rsidP="00B47E87">
      <w:pPr>
        <w:rPr>
          <w:b/>
          <w:i/>
        </w:rPr>
      </w:pPr>
      <w:r>
        <w:rPr>
          <w:b/>
          <w:i/>
        </w:rPr>
        <w:t>Средняя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3.</w:t>
      </w:r>
    </w:p>
    <w:p w:rsidR="00B47E87" w:rsidRDefault="00B47E87" w:rsidP="00B47E87">
      <w:r>
        <w:t>Что является самым главным художественным средством живописи?</w:t>
      </w:r>
    </w:p>
    <w:p w:rsidR="00B47E87" w:rsidRDefault="00B47E87" w:rsidP="00B47E87">
      <w:r>
        <w:t>а) линия</w:t>
      </w:r>
    </w:p>
    <w:p w:rsidR="00B47E87" w:rsidRDefault="00B47E87" w:rsidP="00B47E87">
      <w:r>
        <w:t>б) цвет</w:t>
      </w:r>
    </w:p>
    <w:p w:rsidR="00B47E87" w:rsidRDefault="00B47E87" w:rsidP="00B47E87">
      <w:r>
        <w:t>в) штрих</w:t>
      </w:r>
    </w:p>
    <w:p w:rsidR="00B47E87" w:rsidRDefault="00B47E87" w:rsidP="00B47E87">
      <w:r>
        <w:t>г) объём</w:t>
      </w:r>
    </w:p>
    <w:p w:rsidR="00B47E87" w:rsidRDefault="00B47E87" w:rsidP="00B47E87">
      <w:r>
        <w:t xml:space="preserve">Правильный </w:t>
      </w:r>
      <w:proofErr w:type="gramStart"/>
      <w:r>
        <w:t xml:space="preserve">ответ: </w:t>
      </w:r>
      <w:r w:rsidR="006018F0">
        <w:t>б</w:t>
      </w:r>
      <w:proofErr w:type="gramEnd"/>
    </w:p>
    <w:p w:rsidR="00B47E87" w:rsidRDefault="00B47E87" w:rsidP="00B47E87">
      <w:pPr>
        <w:rPr>
          <w:b/>
          <w:i/>
        </w:rPr>
      </w:pPr>
      <w:r>
        <w:rPr>
          <w:b/>
          <w:i/>
        </w:rPr>
        <w:t>Старшая группа</w:t>
      </w:r>
    </w:p>
    <w:p w:rsidR="00B47E87" w:rsidRDefault="00B47E87" w:rsidP="00B47E87">
      <w:pPr>
        <w:rPr>
          <w:u w:val="single"/>
        </w:rPr>
      </w:pPr>
      <w:r>
        <w:rPr>
          <w:u w:val="single"/>
        </w:rPr>
        <w:t>Вопрос 3.</w:t>
      </w:r>
    </w:p>
    <w:p w:rsidR="00B47E87" w:rsidRDefault="00B47E87" w:rsidP="00B47E87">
      <w:r>
        <w:t>Что же возрождало Возрождение?</w:t>
      </w:r>
    </w:p>
    <w:p w:rsidR="00B47E87" w:rsidRDefault="00B47E87" w:rsidP="00B47E87">
      <w:r>
        <w:t>а) национальные традиции</w:t>
      </w:r>
    </w:p>
    <w:p w:rsidR="00B47E87" w:rsidRDefault="00B47E87" w:rsidP="00B47E87">
      <w:r>
        <w:t>б) интерес  к античному искусству</w:t>
      </w:r>
    </w:p>
    <w:p w:rsidR="00B47E87" w:rsidRDefault="00B47E87" w:rsidP="00B47E87">
      <w:r>
        <w:t>в) патриотические чувства</w:t>
      </w:r>
    </w:p>
    <w:p w:rsidR="00B47E87" w:rsidRDefault="00B47E87" w:rsidP="00B47E87">
      <w:r>
        <w:t>г) интерес к готическому искусству</w:t>
      </w:r>
    </w:p>
    <w:p w:rsidR="00B47E87" w:rsidRDefault="00B47E87" w:rsidP="00B47E87"/>
    <w:p w:rsidR="00B47E87" w:rsidRDefault="00B47E87" w:rsidP="00B47E87">
      <w:r>
        <w:t xml:space="preserve">Правильный </w:t>
      </w:r>
      <w:proofErr w:type="gramStart"/>
      <w:r>
        <w:t>ответ: б</w:t>
      </w:r>
      <w:proofErr w:type="gramEnd"/>
      <w:r>
        <w:t>.</w:t>
      </w:r>
    </w:p>
    <w:p w:rsidR="00B47E87" w:rsidRDefault="00B47E87" w:rsidP="00FE3581"/>
    <w:p w:rsidR="00FE3581" w:rsidRDefault="006018F0" w:rsidP="00FE3581">
      <w:pPr>
        <w:jc w:val="center"/>
      </w:pPr>
      <w:r>
        <w:t>Жюри оценивает ответы участников в специальной таблице.</w:t>
      </w:r>
    </w:p>
    <w:p w:rsidR="00AF2F8C" w:rsidRDefault="00AF2F8C" w:rsidP="00AF2F8C">
      <w:r>
        <w:t>Во время подведения итогов ведущий викторины работает со зрительным залом. Перед  церемонией награждения  победителей конкурса зрителям предла</w:t>
      </w:r>
      <w:r w:rsidR="007F5485">
        <w:t xml:space="preserve">гается музыкальный номер. Также музыкальные номера учащихся отделения музыкальных инструментов сопровождают </w:t>
      </w:r>
      <w:r w:rsidR="007F5485">
        <w:lastRenderedPageBreak/>
        <w:t>награждение в различных номинациях («Живопись», «Графика», «Декоративное искусство», « Скульптура»).</w:t>
      </w:r>
    </w:p>
    <w:p w:rsidR="007F5485" w:rsidRDefault="007F5485" w:rsidP="00AF2F8C">
      <w:r>
        <w:t>Все участники школьного конкурса получают благодарности, победители первого этапа конкурса – грамоты, победители конкурса – дипломы.</w:t>
      </w:r>
    </w:p>
    <w:p w:rsidR="00AF2F8C" w:rsidRDefault="007F5485" w:rsidP="00AF2F8C">
      <w:r>
        <w:rPr>
          <w:noProof/>
          <w:lang w:eastAsia="ru-RU"/>
        </w:rPr>
        <w:drawing>
          <wp:inline distT="0" distB="0" distL="0" distR="0">
            <wp:extent cx="3134154" cy="2340000"/>
            <wp:effectExtent l="19050" t="0" r="9096" b="0"/>
            <wp:docPr id="1" name="Рисунок 0" descr="P308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080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154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D5979">
        <w:rPr>
          <w:noProof/>
          <w:lang w:eastAsia="ru-RU"/>
        </w:rPr>
        <w:drawing>
          <wp:inline distT="0" distB="0" distL="0" distR="0">
            <wp:extent cx="1754252" cy="2340000"/>
            <wp:effectExtent l="19050" t="0" r="0" b="0"/>
            <wp:docPr id="3" name="Рисунок 2" descr="P405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500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252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485" w:rsidRDefault="007F5485" w:rsidP="00FE3581">
      <w:r>
        <w:t xml:space="preserve">Фещенко Анастасия. </w:t>
      </w:r>
      <w:r w:rsidR="00A84B01">
        <w:t xml:space="preserve"> </w:t>
      </w:r>
      <w:proofErr w:type="spellStart"/>
      <w:r>
        <w:t>Подг</w:t>
      </w:r>
      <w:proofErr w:type="spellEnd"/>
      <w:r>
        <w:t>. группа.</w:t>
      </w:r>
      <w:r w:rsidR="000D5979">
        <w:t xml:space="preserve">                               Савина Анна. </w:t>
      </w:r>
      <w:r w:rsidR="00A84B01">
        <w:t xml:space="preserve"> </w:t>
      </w:r>
      <w:proofErr w:type="spellStart"/>
      <w:r w:rsidR="000D5979">
        <w:t>Подг</w:t>
      </w:r>
      <w:proofErr w:type="spellEnd"/>
      <w:r w:rsidR="000D5979">
        <w:t>. группа.</w:t>
      </w:r>
    </w:p>
    <w:p w:rsidR="00FE3581" w:rsidRDefault="007F5485" w:rsidP="00FE3581">
      <w:r>
        <w:t xml:space="preserve"> «Масленица». Бумага, Гуашь.</w:t>
      </w:r>
      <w:r w:rsidR="000D5979">
        <w:t xml:space="preserve">                                          «Балерина». Глина.</w:t>
      </w:r>
    </w:p>
    <w:p w:rsidR="000D5979" w:rsidRDefault="000D5979" w:rsidP="00FE3581">
      <w:r>
        <w:rPr>
          <w:noProof/>
          <w:lang w:eastAsia="ru-RU"/>
        </w:rPr>
        <w:drawing>
          <wp:inline distT="0" distB="0" distL="0" distR="0">
            <wp:extent cx="1753633" cy="2340000"/>
            <wp:effectExtent l="19050" t="0" r="0" b="0"/>
            <wp:docPr id="4" name="Рисунок 3" descr="P405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500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633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3313278" cy="2304000"/>
            <wp:effectExtent l="19050" t="0" r="1422" b="0"/>
            <wp:docPr id="5" name="Рисунок 4" descr="P405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050050.JPG"/>
                    <pic:cNvPicPr/>
                  </pic:nvPicPr>
                  <pic:blipFill>
                    <a:blip r:embed="rId9" cstate="print"/>
                    <a:srcRect l="14173" t="21732" r="8052" b="5957"/>
                    <a:stretch>
                      <a:fillRect/>
                    </a:stretch>
                  </pic:blipFill>
                  <pic:spPr>
                    <a:xfrm>
                      <a:off x="0" y="0"/>
                      <a:ext cx="3313278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81" w:rsidRDefault="000D5979" w:rsidP="00FE3581">
      <w:r>
        <w:t>Борисова Мария. 3 класс.                          Абакумов Никита. 2 класс.</w:t>
      </w:r>
    </w:p>
    <w:p w:rsidR="000D5979" w:rsidRDefault="000D5979" w:rsidP="00FE3581">
      <w:r>
        <w:t>«Прогулка». Пластилин.                          « Эволюция жилья»</w:t>
      </w:r>
      <w:r w:rsidR="00417740">
        <w:t>. Коллаж.</w:t>
      </w:r>
    </w:p>
    <w:p w:rsidR="00FE3581" w:rsidRDefault="00FE3581" w:rsidP="00FE3581"/>
    <w:p w:rsidR="00FE3581" w:rsidRDefault="00FE3581" w:rsidP="00FE3581"/>
    <w:p w:rsidR="00A84B01" w:rsidRDefault="00A84B01" w:rsidP="00FE3581"/>
    <w:p w:rsidR="00A84B01" w:rsidRDefault="00A84B01" w:rsidP="00FE3581"/>
    <w:p w:rsidR="00A84B01" w:rsidRDefault="00A84B01" w:rsidP="00FE3581"/>
    <w:p w:rsidR="00FE3581" w:rsidRDefault="00B47355" w:rsidP="00FE09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Используемая литература:</w:t>
      </w:r>
    </w:p>
    <w:p w:rsidR="00B47355" w:rsidRDefault="00B47355" w:rsidP="00B47355">
      <w:pPr>
        <w:spacing w:after="0" w:line="360" w:lineRule="auto"/>
        <w:ind w:left="360"/>
        <w:jc w:val="both"/>
        <w:rPr>
          <w:rFonts w:ascii="Arial" w:hAnsi="Arial"/>
        </w:rPr>
      </w:pPr>
      <w:r>
        <w:rPr>
          <w:b/>
          <w:sz w:val="28"/>
          <w:szCs w:val="28"/>
        </w:rPr>
        <w:t xml:space="preserve">1.  </w:t>
      </w:r>
      <w:r>
        <w:rPr>
          <w:rFonts w:ascii="Arial" w:hAnsi="Arial"/>
        </w:rPr>
        <w:t>Аронов В.Р. Художник и предметное творчество. – М.</w:t>
      </w:r>
      <w:proofErr w:type="gramStart"/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>Советский художник, 1983.</w:t>
      </w:r>
    </w:p>
    <w:p w:rsidR="00B47355" w:rsidRDefault="00B47355" w:rsidP="00B47355">
      <w:pPr>
        <w:spacing w:after="0"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2. Богуславская И. Русская глиняная игрушка. – Л.: Искусство, Ленинградское отделение, 1975.</w:t>
      </w:r>
    </w:p>
    <w:p w:rsidR="007430FE" w:rsidRDefault="007430FE" w:rsidP="007430FE">
      <w:pPr>
        <w:spacing w:after="0"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spellStart"/>
      <w:r>
        <w:rPr>
          <w:rFonts w:ascii="Arial" w:hAnsi="Arial"/>
        </w:rPr>
        <w:t>Буткевич</w:t>
      </w:r>
      <w:proofErr w:type="spellEnd"/>
      <w:r>
        <w:rPr>
          <w:rFonts w:ascii="Arial" w:hAnsi="Arial"/>
        </w:rPr>
        <w:t xml:space="preserve"> Л.М. История орнамента. – М.: </w:t>
      </w:r>
      <w:proofErr w:type="spellStart"/>
      <w:r>
        <w:rPr>
          <w:rFonts w:ascii="Arial" w:hAnsi="Arial"/>
        </w:rPr>
        <w:t>Владос</w:t>
      </w:r>
      <w:proofErr w:type="spellEnd"/>
      <w:r>
        <w:rPr>
          <w:rFonts w:ascii="Arial" w:hAnsi="Arial"/>
        </w:rPr>
        <w:t>, 2003.</w:t>
      </w:r>
    </w:p>
    <w:p w:rsidR="00B47355" w:rsidRDefault="00B47355" w:rsidP="00B47355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7430FE">
        <w:rPr>
          <w:rFonts w:ascii="Arial" w:hAnsi="Arial"/>
        </w:rPr>
        <w:t>4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Раппопорт</w:t>
      </w:r>
      <w:proofErr w:type="spellEnd"/>
      <w:r>
        <w:rPr>
          <w:rFonts w:ascii="Arial" w:hAnsi="Arial"/>
        </w:rPr>
        <w:t xml:space="preserve"> С. Неизобразительные формы в декоративном искусстве. – М., 1968.</w:t>
      </w:r>
    </w:p>
    <w:p w:rsidR="00B47355" w:rsidRDefault="007430FE" w:rsidP="00B47355">
      <w:pPr>
        <w:spacing w:after="0"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="00B47355">
        <w:rPr>
          <w:rFonts w:ascii="Arial" w:hAnsi="Arial"/>
        </w:rPr>
        <w:t>. Русские художественные промыслы /под ред. Поповой О.С., Каплан Н.И. – М.: Знание</w:t>
      </w:r>
      <w:proofErr w:type="gramStart"/>
      <w:r w:rsidR="00B47355">
        <w:rPr>
          <w:rFonts w:ascii="Arial" w:hAnsi="Arial"/>
        </w:rPr>
        <w:t xml:space="preserve">., </w:t>
      </w:r>
      <w:proofErr w:type="gramEnd"/>
      <w:r w:rsidR="00B47355">
        <w:rPr>
          <w:rFonts w:ascii="Arial" w:hAnsi="Arial"/>
        </w:rPr>
        <w:t>1984.</w:t>
      </w:r>
    </w:p>
    <w:p w:rsidR="00B47355" w:rsidRDefault="00B47355" w:rsidP="00B47355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7430FE">
        <w:rPr>
          <w:rFonts w:ascii="Arial" w:hAnsi="Arial"/>
        </w:rPr>
        <w:t>6</w:t>
      </w:r>
      <w:r>
        <w:rPr>
          <w:rFonts w:ascii="Arial" w:hAnsi="Arial"/>
        </w:rPr>
        <w:t xml:space="preserve">. Русская народная игрушка. Академия </w:t>
      </w:r>
      <w:proofErr w:type="spellStart"/>
      <w:r>
        <w:rPr>
          <w:rFonts w:ascii="Arial" w:hAnsi="Arial"/>
        </w:rPr>
        <w:t>педагогическихнаук</w:t>
      </w:r>
      <w:proofErr w:type="spellEnd"/>
      <w:r>
        <w:rPr>
          <w:rFonts w:ascii="Arial" w:hAnsi="Arial"/>
        </w:rPr>
        <w:t xml:space="preserve"> СССР. – М.: </w:t>
      </w:r>
      <w:proofErr w:type="spellStart"/>
      <w:r>
        <w:rPr>
          <w:rFonts w:ascii="Arial" w:hAnsi="Arial"/>
        </w:rPr>
        <w:t>Внешторгиздат</w:t>
      </w:r>
      <w:proofErr w:type="spellEnd"/>
      <w:r>
        <w:rPr>
          <w:rFonts w:ascii="Arial" w:hAnsi="Arial"/>
        </w:rPr>
        <w:t>,        1980.</w:t>
      </w:r>
    </w:p>
    <w:p w:rsidR="00B47355" w:rsidRDefault="007430FE" w:rsidP="00B47355">
      <w:pPr>
        <w:spacing w:after="0"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B47355">
        <w:rPr>
          <w:rFonts w:ascii="Arial" w:hAnsi="Arial"/>
        </w:rPr>
        <w:t xml:space="preserve">. </w:t>
      </w:r>
      <w:proofErr w:type="gramStart"/>
      <w:r>
        <w:rPr>
          <w:rFonts w:ascii="Arial" w:hAnsi="Arial"/>
          <w:lang w:val="en-US"/>
        </w:rPr>
        <w:t>Start</w:t>
      </w:r>
      <w:r w:rsidRPr="007430FE">
        <w:rPr>
          <w:rFonts w:ascii="Arial" w:hAnsi="Arial"/>
        </w:rPr>
        <w:t xml:space="preserve">/ </w:t>
      </w:r>
      <w:r>
        <w:rPr>
          <w:rFonts w:ascii="Arial" w:hAnsi="Arial"/>
        </w:rPr>
        <w:t>энциклопедия изобразительного искусства.</w:t>
      </w:r>
      <w:proofErr w:type="gramEnd"/>
    </w:p>
    <w:p w:rsidR="007430FE" w:rsidRDefault="007430FE" w:rsidP="007430FE">
      <w:pPr>
        <w:spacing w:after="0"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8. Одноралов Н. Скульптура и скульптурные материалы. – М., 1982.</w:t>
      </w:r>
    </w:p>
    <w:p w:rsidR="007430FE" w:rsidRDefault="007430FE" w:rsidP="007430FE">
      <w:pPr>
        <w:spacing w:after="0"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9. Федотов Г.Я. Послушная глина: Основы художественного ремесла. – М.: АСТ – ПРЕСС, 1997.</w:t>
      </w:r>
    </w:p>
    <w:p w:rsidR="007430FE" w:rsidRDefault="007430FE" w:rsidP="007430FE">
      <w:pPr>
        <w:spacing w:after="0" w:line="480" w:lineRule="auto"/>
        <w:rPr>
          <w:rFonts w:ascii="Arial" w:hAnsi="Arial" w:cs="Arial"/>
        </w:rPr>
      </w:pPr>
      <w:r>
        <w:rPr>
          <w:rFonts w:ascii="Arial" w:hAnsi="Arial"/>
        </w:rPr>
        <w:t xml:space="preserve">     10. </w:t>
      </w:r>
      <w:r>
        <w:rPr>
          <w:rFonts w:ascii="Arial" w:hAnsi="Arial" w:cs="Arial"/>
        </w:rPr>
        <w:t>Хворостов А.С. Декоративно-прикладное искусство в школе. – М., 1981.</w:t>
      </w:r>
    </w:p>
    <w:p w:rsidR="007430FE" w:rsidRDefault="007430FE" w:rsidP="007430FE">
      <w:pPr>
        <w:spacing w:after="0"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7430FE" w:rsidRDefault="007430FE" w:rsidP="007430FE">
      <w:pPr>
        <w:spacing w:after="0" w:line="360" w:lineRule="auto"/>
        <w:ind w:left="360"/>
        <w:jc w:val="both"/>
        <w:rPr>
          <w:rFonts w:ascii="Arial" w:hAnsi="Arial"/>
        </w:rPr>
      </w:pPr>
    </w:p>
    <w:p w:rsidR="007430FE" w:rsidRPr="007430FE" w:rsidRDefault="007430FE" w:rsidP="00B47355">
      <w:pPr>
        <w:spacing w:after="0" w:line="360" w:lineRule="auto"/>
        <w:ind w:left="360"/>
        <w:jc w:val="both"/>
        <w:rPr>
          <w:rFonts w:ascii="Arial" w:hAnsi="Arial"/>
        </w:rPr>
      </w:pPr>
    </w:p>
    <w:p w:rsidR="00B47355" w:rsidRDefault="00B47355" w:rsidP="00B47355">
      <w:pPr>
        <w:spacing w:after="0" w:line="360" w:lineRule="auto"/>
        <w:ind w:left="360"/>
        <w:jc w:val="both"/>
        <w:rPr>
          <w:rFonts w:ascii="Arial" w:hAnsi="Arial"/>
        </w:rPr>
      </w:pPr>
    </w:p>
    <w:p w:rsidR="00B47355" w:rsidRPr="00FE093F" w:rsidRDefault="00B47355" w:rsidP="00FE093F">
      <w:pPr>
        <w:rPr>
          <w:b/>
          <w:sz w:val="28"/>
          <w:szCs w:val="28"/>
        </w:rPr>
      </w:pPr>
    </w:p>
    <w:p w:rsidR="00FE093F" w:rsidRDefault="00FE093F" w:rsidP="006F0C1E">
      <w:pPr>
        <w:jc w:val="center"/>
        <w:rPr>
          <w:b/>
          <w:sz w:val="36"/>
          <w:szCs w:val="36"/>
        </w:rPr>
      </w:pPr>
    </w:p>
    <w:p w:rsidR="00FE093F" w:rsidRPr="006F0C1E" w:rsidRDefault="00FE093F" w:rsidP="006F0C1E">
      <w:pPr>
        <w:jc w:val="center"/>
        <w:rPr>
          <w:b/>
          <w:sz w:val="36"/>
          <w:szCs w:val="36"/>
        </w:rPr>
      </w:pPr>
    </w:p>
    <w:sectPr w:rsidR="00FE093F" w:rsidRPr="006F0C1E" w:rsidSect="00FE093F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2B3B"/>
    <w:multiLevelType w:val="hybridMultilevel"/>
    <w:tmpl w:val="09622E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728A1"/>
    <w:multiLevelType w:val="hybridMultilevel"/>
    <w:tmpl w:val="C43E2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843B0"/>
    <w:multiLevelType w:val="hybridMultilevel"/>
    <w:tmpl w:val="49B8A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A1BFF"/>
    <w:multiLevelType w:val="hybridMultilevel"/>
    <w:tmpl w:val="9FECB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C1E"/>
    <w:rsid w:val="000D5979"/>
    <w:rsid w:val="00417740"/>
    <w:rsid w:val="00537214"/>
    <w:rsid w:val="006018F0"/>
    <w:rsid w:val="006F0C1E"/>
    <w:rsid w:val="007430FE"/>
    <w:rsid w:val="007F5485"/>
    <w:rsid w:val="00A84B01"/>
    <w:rsid w:val="00AF2F8C"/>
    <w:rsid w:val="00B47355"/>
    <w:rsid w:val="00B47E87"/>
    <w:rsid w:val="00BE68D1"/>
    <w:rsid w:val="00D22386"/>
    <w:rsid w:val="00E23AFF"/>
    <w:rsid w:val="00E26D7C"/>
    <w:rsid w:val="00ED7E48"/>
    <w:rsid w:val="00EE0E1C"/>
    <w:rsid w:val="00EF357B"/>
    <w:rsid w:val="00FE093F"/>
    <w:rsid w:val="00FE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4141F-7D52-491E-8D68-C89C49D2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2012-05-05T07:24:00Z</cp:lastPrinted>
  <dcterms:created xsi:type="dcterms:W3CDTF">2012-04-08T13:01:00Z</dcterms:created>
  <dcterms:modified xsi:type="dcterms:W3CDTF">2018-02-23T07:27:00Z</dcterms:modified>
</cp:coreProperties>
</file>