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04DD" w:rsidRPr="00EB26A4" w:rsidRDefault="00CC04DD" w:rsidP="00EB26A4">
      <w:pPr>
        <w:pStyle w:val="a5"/>
        <w:ind w:firstLine="709"/>
        <w:jc w:val="center"/>
        <w:rPr>
          <w:rFonts w:ascii="Times New Roman" w:hAnsi="Times New Roman" w:cs="Times New Roman"/>
          <w:b/>
          <w:sz w:val="28"/>
          <w:szCs w:val="28"/>
        </w:rPr>
      </w:pPr>
    </w:p>
    <w:p w:rsidR="00CC04DD" w:rsidRPr="00EB26A4" w:rsidRDefault="00CC04DD" w:rsidP="00EB26A4">
      <w:pPr>
        <w:pStyle w:val="a5"/>
        <w:ind w:firstLine="709"/>
        <w:jc w:val="center"/>
        <w:rPr>
          <w:rFonts w:ascii="Times New Roman" w:hAnsi="Times New Roman" w:cs="Times New Roman"/>
          <w:b/>
          <w:sz w:val="28"/>
          <w:szCs w:val="28"/>
        </w:rPr>
      </w:pPr>
    </w:p>
    <w:p w:rsidR="00EB26A4" w:rsidRDefault="00EB26A4" w:rsidP="00EB26A4">
      <w:pPr>
        <w:pStyle w:val="a5"/>
        <w:ind w:firstLine="709"/>
        <w:jc w:val="center"/>
        <w:rPr>
          <w:rFonts w:ascii="Times New Roman" w:hAnsi="Times New Roman" w:cs="Times New Roman"/>
          <w:b/>
          <w:sz w:val="28"/>
          <w:szCs w:val="28"/>
        </w:rPr>
      </w:pPr>
      <w:r>
        <w:rPr>
          <w:rFonts w:ascii="Times New Roman" w:hAnsi="Times New Roman" w:cs="Times New Roman"/>
          <w:b/>
          <w:sz w:val="28"/>
          <w:szCs w:val="28"/>
        </w:rPr>
        <w:t>ПРЕЗЕНТАЦИОННАЯ СТАТЬЯ</w:t>
      </w:r>
    </w:p>
    <w:p w:rsidR="007C44FE" w:rsidRPr="00EB26A4" w:rsidRDefault="007C44FE" w:rsidP="00EB26A4">
      <w:pPr>
        <w:pStyle w:val="a5"/>
        <w:ind w:firstLine="709"/>
        <w:jc w:val="center"/>
        <w:rPr>
          <w:rFonts w:ascii="Times New Roman" w:hAnsi="Times New Roman" w:cs="Times New Roman"/>
          <w:b/>
          <w:sz w:val="28"/>
          <w:szCs w:val="28"/>
        </w:rPr>
      </w:pPr>
      <w:r w:rsidRPr="00EB26A4">
        <w:rPr>
          <w:rFonts w:ascii="Times New Roman" w:hAnsi="Times New Roman" w:cs="Times New Roman"/>
          <w:b/>
          <w:sz w:val="28"/>
          <w:szCs w:val="28"/>
        </w:rPr>
        <w:t>"Техника выполнения линогравюры"</w:t>
      </w:r>
    </w:p>
    <w:p w:rsidR="007C44FE" w:rsidRPr="00EB26A4" w:rsidRDefault="007C44FE" w:rsidP="00EB26A4">
      <w:pPr>
        <w:pStyle w:val="a5"/>
        <w:ind w:firstLine="709"/>
        <w:jc w:val="center"/>
        <w:rPr>
          <w:rFonts w:ascii="Times New Roman" w:hAnsi="Times New Roman" w:cs="Times New Roman"/>
          <w:sz w:val="28"/>
          <w:szCs w:val="28"/>
        </w:rPr>
      </w:pPr>
    </w:p>
    <w:p w:rsidR="007C44FE" w:rsidRPr="00EB26A4" w:rsidRDefault="007C44FE" w:rsidP="00EB26A4">
      <w:pPr>
        <w:pStyle w:val="a5"/>
        <w:ind w:firstLine="709"/>
        <w:jc w:val="right"/>
        <w:rPr>
          <w:rFonts w:ascii="Times New Roman" w:hAnsi="Times New Roman" w:cs="Times New Roman"/>
          <w:i/>
          <w:sz w:val="28"/>
          <w:szCs w:val="28"/>
        </w:rPr>
      </w:pPr>
      <w:r w:rsidRPr="00EB26A4">
        <w:rPr>
          <w:rFonts w:ascii="Times New Roman" w:hAnsi="Times New Roman" w:cs="Times New Roman"/>
          <w:i/>
          <w:sz w:val="28"/>
          <w:szCs w:val="28"/>
        </w:rPr>
        <w:t>МБОУ ДО «</w:t>
      </w:r>
      <w:proofErr w:type="spellStart"/>
      <w:r w:rsidRPr="00EB26A4">
        <w:rPr>
          <w:rFonts w:ascii="Times New Roman" w:hAnsi="Times New Roman" w:cs="Times New Roman"/>
          <w:i/>
          <w:sz w:val="28"/>
          <w:szCs w:val="28"/>
        </w:rPr>
        <w:t>Кугесьская</w:t>
      </w:r>
      <w:proofErr w:type="spellEnd"/>
      <w:r w:rsidRPr="00EB26A4">
        <w:rPr>
          <w:rFonts w:ascii="Times New Roman" w:hAnsi="Times New Roman" w:cs="Times New Roman"/>
          <w:i/>
          <w:sz w:val="28"/>
          <w:szCs w:val="28"/>
        </w:rPr>
        <w:t xml:space="preserve"> ДШИ»</w:t>
      </w:r>
    </w:p>
    <w:p w:rsidR="007C44FE" w:rsidRPr="00EB26A4" w:rsidRDefault="007C44FE" w:rsidP="00EB26A4">
      <w:pPr>
        <w:pStyle w:val="a5"/>
        <w:ind w:firstLine="709"/>
        <w:jc w:val="right"/>
        <w:rPr>
          <w:rFonts w:ascii="Times New Roman" w:hAnsi="Times New Roman" w:cs="Times New Roman"/>
          <w:i/>
          <w:sz w:val="28"/>
          <w:szCs w:val="28"/>
        </w:rPr>
      </w:pPr>
      <w:r w:rsidRPr="00EB26A4">
        <w:rPr>
          <w:rFonts w:ascii="Times New Roman" w:hAnsi="Times New Roman" w:cs="Times New Roman"/>
          <w:i/>
          <w:sz w:val="28"/>
          <w:szCs w:val="28"/>
        </w:rPr>
        <w:t xml:space="preserve">преподаватель художественного отделения: </w:t>
      </w:r>
    </w:p>
    <w:p w:rsidR="00CC04DD" w:rsidRPr="00EB26A4" w:rsidRDefault="007C44FE" w:rsidP="00EB26A4">
      <w:pPr>
        <w:pStyle w:val="a5"/>
        <w:ind w:firstLine="709"/>
        <w:jc w:val="right"/>
        <w:rPr>
          <w:rFonts w:ascii="Times New Roman" w:hAnsi="Times New Roman" w:cs="Times New Roman"/>
          <w:i/>
          <w:sz w:val="28"/>
          <w:szCs w:val="28"/>
        </w:rPr>
      </w:pPr>
      <w:r w:rsidRPr="00EB26A4">
        <w:rPr>
          <w:rFonts w:ascii="Times New Roman" w:hAnsi="Times New Roman" w:cs="Times New Roman"/>
          <w:i/>
          <w:sz w:val="28"/>
          <w:szCs w:val="28"/>
        </w:rPr>
        <w:t>Павлов Валерий Георгиевич</w:t>
      </w:r>
    </w:p>
    <w:p w:rsidR="006A7183" w:rsidRPr="00EB26A4" w:rsidRDefault="006A7183" w:rsidP="00EB26A4">
      <w:pPr>
        <w:pStyle w:val="a5"/>
        <w:ind w:firstLine="709"/>
        <w:rPr>
          <w:rFonts w:ascii="Times New Roman" w:hAnsi="Times New Roman" w:cs="Times New Roman"/>
          <w:sz w:val="28"/>
          <w:szCs w:val="28"/>
        </w:rPr>
      </w:pPr>
    </w:p>
    <w:p w:rsidR="00032FAD" w:rsidRPr="00EB26A4" w:rsidRDefault="00EB26A4" w:rsidP="00EB26A4">
      <w:pPr>
        <w:pStyle w:val="a5"/>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A7183" w:rsidRPr="00EB26A4">
        <w:rPr>
          <w:rFonts w:ascii="Times New Roman" w:hAnsi="Times New Roman" w:cs="Times New Roman"/>
          <w:sz w:val="28"/>
          <w:szCs w:val="28"/>
        </w:rPr>
        <w:t>Материалом для работы служит тот самый линолеум, которым покрывают полы. Он состоит из мешковины, покрытой смесью молотой пробки со смолами, льняным маслом и красителями. Бывает и другой состав, с применением различных заменителей. Такой линолеум, как правило, плох для гравирования, он крошится под резцом, дает рваный штрих, работать на нем трудно. Следует поискать более пластичный материал, то есть содержащий максимум пробки и натурального масла. Можно использовать и бывший в употреблении линолеум, иногда он даже лучше - более уплотнен. Желательно использовать линолеум без рисунка.</w:t>
      </w:r>
    </w:p>
    <w:p w:rsidR="00032FAD" w:rsidRPr="00EB26A4" w:rsidRDefault="00032FAD" w:rsidP="00EB26A4">
      <w:pPr>
        <w:pStyle w:val="a5"/>
        <w:ind w:firstLine="709"/>
        <w:jc w:val="both"/>
        <w:rPr>
          <w:rFonts w:ascii="Times New Roman" w:hAnsi="Times New Roman" w:cs="Times New Roman"/>
          <w:b/>
          <w:sz w:val="28"/>
          <w:szCs w:val="28"/>
        </w:rPr>
      </w:pPr>
      <w:r w:rsidRPr="00EB26A4">
        <w:rPr>
          <w:rFonts w:ascii="Times New Roman" w:hAnsi="Times New Roman" w:cs="Times New Roman"/>
          <w:b/>
          <w:sz w:val="28"/>
          <w:szCs w:val="28"/>
        </w:rPr>
        <w:t>Этапы работы:</w:t>
      </w:r>
    </w:p>
    <w:p w:rsidR="00032FAD" w:rsidRPr="00EB26A4" w:rsidRDefault="00032FAD" w:rsidP="00EB26A4">
      <w:pPr>
        <w:pStyle w:val="a5"/>
        <w:ind w:firstLine="709"/>
        <w:jc w:val="both"/>
        <w:rPr>
          <w:rFonts w:ascii="Times New Roman" w:hAnsi="Times New Roman" w:cs="Times New Roman"/>
          <w:sz w:val="28"/>
          <w:szCs w:val="28"/>
        </w:rPr>
      </w:pPr>
    </w:p>
    <w:p w:rsidR="00032FAD" w:rsidRPr="00EB26A4" w:rsidRDefault="00032FAD" w:rsidP="00EB26A4">
      <w:pPr>
        <w:pStyle w:val="a5"/>
        <w:numPr>
          <w:ilvl w:val="0"/>
          <w:numId w:val="1"/>
        </w:numPr>
        <w:ind w:left="0" w:firstLine="709"/>
        <w:jc w:val="both"/>
        <w:rPr>
          <w:rFonts w:ascii="Times New Roman" w:hAnsi="Times New Roman" w:cs="Times New Roman"/>
          <w:sz w:val="28"/>
          <w:szCs w:val="28"/>
          <w:u w:val="thick"/>
        </w:rPr>
      </w:pPr>
      <w:r w:rsidRPr="00EB26A4">
        <w:rPr>
          <w:rFonts w:ascii="Times New Roman" w:hAnsi="Times New Roman" w:cs="Times New Roman"/>
          <w:sz w:val="28"/>
          <w:szCs w:val="28"/>
          <w:u w:val="thick"/>
        </w:rPr>
        <w:t>подготовка линолеума к работе.</w:t>
      </w:r>
    </w:p>
    <w:p w:rsidR="00D43792" w:rsidRPr="00EB26A4" w:rsidRDefault="00D43792" w:rsidP="00EB26A4">
      <w:pPr>
        <w:pStyle w:val="a5"/>
        <w:ind w:firstLine="709"/>
        <w:jc w:val="both"/>
        <w:rPr>
          <w:rFonts w:ascii="Times New Roman" w:hAnsi="Times New Roman" w:cs="Times New Roman"/>
          <w:sz w:val="28"/>
          <w:szCs w:val="28"/>
          <w:u w:val="thick"/>
        </w:rPr>
      </w:pPr>
    </w:p>
    <w:p w:rsidR="00032FAD" w:rsidRPr="00EB26A4" w:rsidRDefault="00032FAD" w:rsidP="00EB26A4">
      <w:pPr>
        <w:pStyle w:val="a5"/>
        <w:ind w:firstLine="709"/>
        <w:jc w:val="both"/>
        <w:rPr>
          <w:rFonts w:ascii="Times New Roman" w:hAnsi="Times New Roman" w:cs="Times New Roman"/>
          <w:sz w:val="28"/>
          <w:szCs w:val="28"/>
        </w:rPr>
      </w:pPr>
      <w:r w:rsidRPr="00EB26A4">
        <w:rPr>
          <w:rFonts w:ascii="Times New Roman" w:hAnsi="Times New Roman" w:cs="Times New Roman"/>
          <w:sz w:val="28"/>
          <w:szCs w:val="28"/>
        </w:rPr>
        <w:t xml:space="preserve">Перед работой его шлифуют пемзой или наждачной бумагой, </w:t>
      </w:r>
      <w:proofErr w:type="gramStart"/>
      <w:r w:rsidRPr="00EB26A4">
        <w:rPr>
          <w:rFonts w:ascii="Times New Roman" w:hAnsi="Times New Roman" w:cs="Times New Roman"/>
          <w:sz w:val="28"/>
          <w:szCs w:val="28"/>
        </w:rPr>
        <w:t>Чем</w:t>
      </w:r>
      <w:proofErr w:type="gramEnd"/>
      <w:r w:rsidRPr="00EB26A4">
        <w:rPr>
          <w:rFonts w:ascii="Times New Roman" w:hAnsi="Times New Roman" w:cs="Times New Roman"/>
          <w:sz w:val="28"/>
          <w:szCs w:val="28"/>
        </w:rPr>
        <w:t xml:space="preserve"> лучше и ровнее отшлифован линолеум, тем легче будет на нем работать, тем более тонкий штрих можно получить в оттиске. На такой линолеум хорошо накатывается валиком краска, а значит, легче получить и хорошие оттиски. После шлифовки линолеум следует сложить и наложить на него пресс, чтобы он не заворачивался потом в трубку. Высохший линолеум </w:t>
      </w:r>
      <w:proofErr w:type="gramStart"/>
      <w:r w:rsidRPr="00EB26A4">
        <w:rPr>
          <w:rFonts w:ascii="Times New Roman" w:hAnsi="Times New Roman" w:cs="Times New Roman"/>
          <w:sz w:val="28"/>
          <w:szCs w:val="28"/>
        </w:rPr>
        <w:t>необходимо  досуха</w:t>
      </w:r>
      <w:proofErr w:type="gramEnd"/>
      <w:r w:rsidRPr="00EB26A4">
        <w:rPr>
          <w:rFonts w:ascii="Times New Roman" w:hAnsi="Times New Roman" w:cs="Times New Roman"/>
          <w:sz w:val="28"/>
          <w:szCs w:val="28"/>
        </w:rPr>
        <w:t xml:space="preserve"> вытереть.</w:t>
      </w:r>
    </w:p>
    <w:p w:rsidR="00032FAD" w:rsidRPr="00EB26A4" w:rsidRDefault="00032FAD" w:rsidP="00EB26A4">
      <w:pPr>
        <w:pStyle w:val="a5"/>
        <w:ind w:firstLine="709"/>
        <w:jc w:val="both"/>
        <w:rPr>
          <w:rFonts w:ascii="Times New Roman" w:hAnsi="Times New Roman" w:cs="Times New Roman"/>
          <w:sz w:val="28"/>
          <w:szCs w:val="28"/>
        </w:rPr>
      </w:pPr>
    </w:p>
    <w:p w:rsidR="00032FAD" w:rsidRPr="00EB26A4" w:rsidRDefault="00032FAD" w:rsidP="00EB26A4">
      <w:pPr>
        <w:pStyle w:val="a5"/>
        <w:numPr>
          <w:ilvl w:val="0"/>
          <w:numId w:val="1"/>
        </w:numPr>
        <w:ind w:left="0" w:firstLine="709"/>
        <w:jc w:val="both"/>
        <w:rPr>
          <w:rFonts w:ascii="Times New Roman" w:hAnsi="Times New Roman" w:cs="Times New Roman"/>
          <w:sz w:val="28"/>
          <w:szCs w:val="28"/>
        </w:rPr>
      </w:pPr>
      <w:r w:rsidRPr="00EB26A4">
        <w:rPr>
          <w:rFonts w:ascii="Times New Roman" w:hAnsi="Times New Roman" w:cs="Times New Roman"/>
          <w:sz w:val="28"/>
          <w:szCs w:val="28"/>
          <w:u w:val="thick"/>
        </w:rPr>
        <w:t>создание эскиза.</w:t>
      </w:r>
      <w:r w:rsidRPr="00EB26A4">
        <w:rPr>
          <w:rFonts w:ascii="Times New Roman" w:hAnsi="Times New Roman" w:cs="Times New Roman"/>
          <w:sz w:val="28"/>
          <w:szCs w:val="28"/>
        </w:rPr>
        <w:t xml:space="preserve"> </w:t>
      </w:r>
    </w:p>
    <w:p w:rsidR="00D43792" w:rsidRPr="00EB26A4" w:rsidRDefault="00D43792" w:rsidP="00EB26A4">
      <w:pPr>
        <w:pStyle w:val="a5"/>
        <w:ind w:firstLine="709"/>
        <w:jc w:val="both"/>
        <w:rPr>
          <w:rFonts w:ascii="Times New Roman" w:hAnsi="Times New Roman" w:cs="Times New Roman"/>
          <w:sz w:val="28"/>
          <w:szCs w:val="28"/>
        </w:rPr>
      </w:pPr>
    </w:p>
    <w:p w:rsidR="00032FAD" w:rsidRPr="00EB26A4" w:rsidRDefault="00032FAD" w:rsidP="00EB26A4">
      <w:pPr>
        <w:pStyle w:val="a5"/>
        <w:ind w:firstLine="709"/>
        <w:jc w:val="both"/>
        <w:rPr>
          <w:rFonts w:ascii="Times New Roman" w:hAnsi="Times New Roman" w:cs="Times New Roman"/>
          <w:sz w:val="28"/>
          <w:szCs w:val="28"/>
        </w:rPr>
      </w:pPr>
      <w:r w:rsidRPr="00EB26A4">
        <w:rPr>
          <w:rFonts w:ascii="Times New Roman" w:hAnsi="Times New Roman" w:cs="Times New Roman"/>
          <w:sz w:val="28"/>
          <w:szCs w:val="28"/>
        </w:rPr>
        <w:t>Эскиз должен быть хорошо продуман и проработан, обязательно нужно разобрать, где будет свет, а где - темные места. Желательно сделать это черными красками или хотя бы карандашом. Это самый ответственный этап работы</w:t>
      </w:r>
      <w:r w:rsidR="00D43792" w:rsidRPr="00EB26A4">
        <w:rPr>
          <w:rFonts w:ascii="Times New Roman" w:hAnsi="Times New Roman" w:cs="Times New Roman"/>
          <w:sz w:val="28"/>
          <w:szCs w:val="28"/>
        </w:rPr>
        <w:t>. Эскиз делают в размер рисунка. На первой стадии свой работы нужно стремится найти общее графическое решение.</w:t>
      </w:r>
    </w:p>
    <w:p w:rsidR="00D43792" w:rsidRPr="00EB26A4" w:rsidRDefault="00D43792" w:rsidP="00EB26A4">
      <w:pPr>
        <w:pStyle w:val="a5"/>
        <w:ind w:firstLine="709"/>
        <w:jc w:val="both"/>
        <w:rPr>
          <w:rFonts w:ascii="Times New Roman" w:hAnsi="Times New Roman" w:cs="Times New Roman"/>
          <w:sz w:val="28"/>
          <w:szCs w:val="28"/>
        </w:rPr>
      </w:pPr>
    </w:p>
    <w:p w:rsidR="00032FAD" w:rsidRPr="00EB26A4" w:rsidRDefault="00D24815" w:rsidP="00EB26A4">
      <w:pPr>
        <w:pStyle w:val="a5"/>
        <w:numPr>
          <w:ilvl w:val="0"/>
          <w:numId w:val="1"/>
        </w:numPr>
        <w:ind w:left="0" w:firstLine="709"/>
        <w:jc w:val="both"/>
        <w:rPr>
          <w:rFonts w:ascii="Times New Roman" w:hAnsi="Times New Roman" w:cs="Times New Roman"/>
          <w:sz w:val="28"/>
          <w:szCs w:val="28"/>
          <w:u w:val="thick"/>
        </w:rPr>
      </w:pPr>
      <w:r w:rsidRPr="00EB26A4">
        <w:rPr>
          <w:rFonts w:ascii="Times New Roman" w:hAnsi="Times New Roman" w:cs="Times New Roman"/>
          <w:sz w:val="28"/>
          <w:szCs w:val="28"/>
          <w:u w:val="thick"/>
        </w:rPr>
        <w:t>п</w:t>
      </w:r>
      <w:r w:rsidR="00D43792" w:rsidRPr="00EB26A4">
        <w:rPr>
          <w:rFonts w:ascii="Times New Roman" w:hAnsi="Times New Roman" w:cs="Times New Roman"/>
          <w:sz w:val="28"/>
          <w:szCs w:val="28"/>
          <w:u w:val="thick"/>
        </w:rPr>
        <w:t xml:space="preserve">еревод </w:t>
      </w:r>
      <w:proofErr w:type="gramStart"/>
      <w:r w:rsidR="00D43792" w:rsidRPr="00EB26A4">
        <w:rPr>
          <w:rFonts w:ascii="Times New Roman" w:hAnsi="Times New Roman" w:cs="Times New Roman"/>
          <w:sz w:val="28"/>
          <w:szCs w:val="28"/>
          <w:u w:val="thick"/>
        </w:rPr>
        <w:t>эскиза  на</w:t>
      </w:r>
      <w:proofErr w:type="gramEnd"/>
      <w:r w:rsidR="00D43792" w:rsidRPr="00EB26A4">
        <w:rPr>
          <w:rFonts w:ascii="Times New Roman" w:hAnsi="Times New Roman" w:cs="Times New Roman"/>
          <w:sz w:val="28"/>
          <w:szCs w:val="28"/>
          <w:u w:val="thick"/>
        </w:rPr>
        <w:t xml:space="preserve"> линолеум.</w:t>
      </w:r>
    </w:p>
    <w:p w:rsidR="00D43792" w:rsidRPr="00EB26A4" w:rsidRDefault="00D43792" w:rsidP="00EB26A4">
      <w:pPr>
        <w:pStyle w:val="a5"/>
        <w:ind w:firstLine="709"/>
        <w:jc w:val="both"/>
        <w:rPr>
          <w:rFonts w:ascii="Times New Roman" w:hAnsi="Times New Roman" w:cs="Times New Roman"/>
          <w:sz w:val="28"/>
          <w:szCs w:val="28"/>
          <w:u w:val="thick"/>
        </w:rPr>
      </w:pPr>
    </w:p>
    <w:p w:rsidR="00D43792" w:rsidRPr="00EB26A4" w:rsidRDefault="00D43792" w:rsidP="00EB26A4">
      <w:pPr>
        <w:pStyle w:val="a5"/>
        <w:ind w:firstLine="709"/>
        <w:jc w:val="both"/>
        <w:rPr>
          <w:rFonts w:ascii="Times New Roman" w:hAnsi="Times New Roman" w:cs="Times New Roman"/>
          <w:sz w:val="28"/>
          <w:szCs w:val="28"/>
        </w:rPr>
      </w:pPr>
      <w:r w:rsidRPr="00EB26A4">
        <w:rPr>
          <w:rFonts w:ascii="Times New Roman" w:hAnsi="Times New Roman" w:cs="Times New Roman"/>
          <w:sz w:val="28"/>
          <w:szCs w:val="28"/>
        </w:rPr>
        <w:t>После того, как решение найдено, переводят композицию на линолеум.</w:t>
      </w:r>
    </w:p>
    <w:p w:rsidR="00D43792" w:rsidRPr="00EB26A4" w:rsidRDefault="00D43792" w:rsidP="00EB26A4">
      <w:pPr>
        <w:pStyle w:val="a5"/>
        <w:ind w:firstLine="709"/>
        <w:jc w:val="both"/>
        <w:rPr>
          <w:rFonts w:ascii="Times New Roman" w:hAnsi="Times New Roman" w:cs="Times New Roman"/>
          <w:sz w:val="28"/>
          <w:szCs w:val="28"/>
        </w:rPr>
      </w:pPr>
      <w:r w:rsidRPr="00EB26A4">
        <w:rPr>
          <w:rFonts w:ascii="Times New Roman" w:hAnsi="Times New Roman" w:cs="Times New Roman"/>
          <w:sz w:val="28"/>
          <w:szCs w:val="28"/>
        </w:rPr>
        <w:t xml:space="preserve">Это можно сделать по-разному. При помощи карандаша перевести рисунок на кальку (калька дает возможность обратного изображения). Положить ее на линолеум, натертый воском, рисунком вниз и гладкой пластинкой (обратным концом ручки) передавить изображение по контуру. Воск дает возможность четкого контура. Можно положить под кальку на линолеум копировальную бумагу, тогда линолеум не обязательно натирать воском, и обвести рисунок карандашом. Переведенный рисунок нужно обвести тушью, чтобы он не стерся в процессе работы. Тонкие линии обводятся пером, а большие черные пятна закрашиваются кистью. Переводя рисунок, надо </w:t>
      </w:r>
      <w:r w:rsidRPr="00EB26A4">
        <w:rPr>
          <w:rFonts w:ascii="Times New Roman" w:hAnsi="Times New Roman" w:cs="Times New Roman"/>
          <w:sz w:val="28"/>
          <w:szCs w:val="28"/>
        </w:rPr>
        <w:lastRenderedPageBreak/>
        <w:t>помнить, что все, изображенное на линолеуме, при печати получится в обратном, «зеркальном» изображении.</w:t>
      </w:r>
    </w:p>
    <w:p w:rsidR="00D43792" w:rsidRPr="00EB26A4" w:rsidRDefault="00D43792" w:rsidP="00EB26A4">
      <w:pPr>
        <w:pStyle w:val="a5"/>
        <w:ind w:firstLine="709"/>
        <w:jc w:val="both"/>
        <w:rPr>
          <w:rFonts w:ascii="Times New Roman" w:hAnsi="Times New Roman" w:cs="Times New Roman"/>
          <w:sz w:val="28"/>
          <w:szCs w:val="28"/>
        </w:rPr>
      </w:pPr>
    </w:p>
    <w:p w:rsidR="00D43792" w:rsidRPr="00EB26A4" w:rsidRDefault="00D43792" w:rsidP="00EB26A4">
      <w:pPr>
        <w:pStyle w:val="a5"/>
        <w:numPr>
          <w:ilvl w:val="0"/>
          <w:numId w:val="3"/>
        </w:numPr>
        <w:ind w:left="0" w:firstLine="709"/>
        <w:jc w:val="both"/>
        <w:rPr>
          <w:rFonts w:ascii="Times New Roman" w:hAnsi="Times New Roman" w:cs="Times New Roman"/>
          <w:sz w:val="28"/>
          <w:szCs w:val="28"/>
          <w:u w:val="thick"/>
        </w:rPr>
      </w:pPr>
      <w:r w:rsidRPr="00EB26A4">
        <w:rPr>
          <w:rFonts w:ascii="Times New Roman" w:hAnsi="Times New Roman" w:cs="Times New Roman"/>
          <w:sz w:val="28"/>
          <w:szCs w:val="28"/>
          <w:u w:val="thick"/>
        </w:rPr>
        <w:t>гравирование линолеума</w:t>
      </w:r>
    </w:p>
    <w:p w:rsidR="00D43792" w:rsidRPr="00EB26A4" w:rsidRDefault="00D43792" w:rsidP="00EB26A4">
      <w:pPr>
        <w:pStyle w:val="a5"/>
        <w:ind w:firstLine="709"/>
        <w:jc w:val="both"/>
        <w:rPr>
          <w:rFonts w:ascii="Times New Roman" w:hAnsi="Times New Roman" w:cs="Times New Roman"/>
          <w:sz w:val="28"/>
          <w:szCs w:val="28"/>
          <w:u w:val="thick"/>
        </w:rPr>
      </w:pPr>
    </w:p>
    <w:p w:rsidR="00AE0D4E" w:rsidRPr="00EB26A4" w:rsidRDefault="00BE4962" w:rsidP="00EB26A4">
      <w:pPr>
        <w:pStyle w:val="a5"/>
        <w:ind w:firstLine="709"/>
        <w:jc w:val="both"/>
        <w:rPr>
          <w:rFonts w:ascii="Times New Roman" w:hAnsi="Times New Roman" w:cs="Times New Roman"/>
          <w:sz w:val="28"/>
          <w:szCs w:val="28"/>
        </w:rPr>
      </w:pPr>
      <w:r w:rsidRPr="00EB26A4">
        <w:rPr>
          <w:rFonts w:ascii="Times New Roman" w:hAnsi="Times New Roman" w:cs="Times New Roman"/>
          <w:sz w:val="28"/>
          <w:szCs w:val="28"/>
        </w:rPr>
        <w:t xml:space="preserve">В работе необходима последовательность. Гравирование линолеума лучше начинать сразу с ответственных мест. Сначала обрезают тонким линии, прорезают штриховку, а потом широким резцом выбирают ненужные места фона. Полезно чередовать мелкую, «ювелирную» работы с выборкой больших плоскостей. Тогда отдыхает </w:t>
      </w:r>
      <w:proofErr w:type="gramStart"/>
      <w:r w:rsidRPr="00EB26A4">
        <w:rPr>
          <w:rFonts w:ascii="Times New Roman" w:hAnsi="Times New Roman" w:cs="Times New Roman"/>
          <w:sz w:val="28"/>
          <w:szCs w:val="28"/>
        </w:rPr>
        <w:t>глаз</w:t>
      </w:r>
      <w:proofErr w:type="gramEnd"/>
      <w:r w:rsidRPr="00EB26A4">
        <w:rPr>
          <w:rFonts w:ascii="Times New Roman" w:hAnsi="Times New Roman" w:cs="Times New Roman"/>
          <w:sz w:val="28"/>
          <w:szCs w:val="28"/>
        </w:rPr>
        <w:t xml:space="preserve"> и работа идёт продуктивней. </w:t>
      </w:r>
    </w:p>
    <w:p w:rsidR="00D43792" w:rsidRPr="00EB26A4" w:rsidRDefault="00BE4962" w:rsidP="00EB26A4">
      <w:pPr>
        <w:pStyle w:val="a5"/>
        <w:ind w:firstLine="709"/>
        <w:jc w:val="both"/>
        <w:rPr>
          <w:rFonts w:ascii="Times New Roman" w:hAnsi="Times New Roman" w:cs="Times New Roman"/>
          <w:sz w:val="28"/>
          <w:szCs w:val="28"/>
        </w:rPr>
      </w:pPr>
      <w:r w:rsidRPr="00EB26A4">
        <w:rPr>
          <w:rFonts w:ascii="Times New Roman" w:hAnsi="Times New Roman" w:cs="Times New Roman"/>
          <w:sz w:val="28"/>
          <w:szCs w:val="28"/>
        </w:rPr>
        <w:t>Вырезание гравюры требует аккуратности, усидчивости, терпения, не в коем случае нельзя спешить. Полезно знать, что чем крупнее штрих, тем глубже его нужно прорезать.</w:t>
      </w:r>
      <w:r w:rsidR="00D43792" w:rsidRPr="00EB26A4">
        <w:rPr>
          <w:rFonts w:ascii="Times New Roman" w:hAnsi="Times New Roman" w:cs="Times New Roman"/>
          <w:sz w:val="28"/>
          <w:szCs w:val="28"/>
        </w:rPr>
        <w:t xml:space="preserve"> Половина успеха в гравировании зависит от остроты резца. </w:t>
      </w:r>
      <w:r w:rsidR="00D24815" w:rsidRPr="00EB26A4">
        <w:rPr>
          <w:rFonts w:ascii="Times New Roman" w:hAnsi="Times New Roman" w:cs="Times New Roman"/>
          <w:sz w:val="28"/>
          <w:szCs w:val="28"/>
        </w:rPr>
        <w:t xml:space="preserve">Инструмент, который используется в технике линогравюры всегда должен быть острым. Работает только кисть руки, двигая плотно прижатый к камню инструмент к себе и от себя. Локоть надо держать повыше и неподвижно. Точатся, разумеется, только концы инструментов. </w:t>
      </w:r>
      <w:r w:rsidR="00D43792" w:rsidRPr="00EB26A4">
        <w:rPr>
          <w:rFonts w:ascii="Times New Roman" w:hAnsi="Times New Roman" w:cs="Times New Roman"/>
          <w:sz w:val="28"/>
          <w:szCs w:val="28"/>
        </w:rPr>
        <w:t xml:space="preserve">Необходимо помнить о технике безопасности, чтобы избежать возможных неприятностей. В подобном деле большое значение имеет правильное расположение кистей рук. Принято левую (не режущую) руку, придерживающую линолеум во время работы, держать ниже правой, рабочей руки. Это необходимо потому, что резец может сорваться, а в таком положении рук он не нанесет </w:t>
      </w:r>
      <w:proofErr w:type="gramStart"/>
      <w:r w:rsidR="00D43792" w:rsidRPr="00EB26A4">
        <w:rPr>
          <w:rFonts w:ascii="Times New Roman" w:hAnsi="Times New Roman" w:cs="Times New Roman"/>
          <w:sz w:val="28"/>
          <w:szCs w:val="28"/>
        </w:rPr>
        <w:t>повреждений</w:t>
      </w:r>
      <w:r w:rsidR="006A7183" w:rsidRPr="00EB26A4">
        <w:rPr>
          <w:rFonts w:ascii="Times New Roman" w:hAnsi="Times New Roman" w:cs="Times New Roman"/>
          <w:sz w:val="28"/>
          <w:szCs w:val="28"/>
        </w:rPr>
        <w:t xml:space="preserve"> .</w:t>
      </w:r>
      <w:proofErr w:type="gramEnd"/>
      <w:r w:rsidR="006A7183" w:rsidRPr="00EB26A4">
        <w:rPr>
          <w:rFonts w:ascii="Times New Roman" w:hAnsi="Times New Roman" w:cs="Times New Roman"/>
          <w:sz w:val="28"/>
          <w:szCs w:val="28"/>
        </w:rPr>
        <w:t xml:space="preserve"> Еще нужен тонкий очень острый нож, с концом, сточенным в виде острого угла. Этим концом вырезают мелкие, но точные детали (например, зрачок глаза), которые трудно сделать угловой стамеской</w:t>
      </w:r>
    </w:p>
    <w:p w:rsidR="00D43792" w:rsidRPr="00EB26A4" w:rsidRDefault="00D43792" w:rsidP="00EB26A4">
      <w:pPr>
        <w:pStyle w:val="a5"/>
        <w:ind w:firstLine="709"/>
        <w:jc w:val="both"/>
        <w:rPr>
          <w:rFonts w:ascii="Times New Roman" w:hAnsi="Times New Roman" w:cs="Times New Roman"/>
          <w:sz w:val="28"/>
          <w:szCs w:val="28"/>
        </w:rPr>
      </w:pPr>
    </w:p>
    <w:p w:rsidR="006A7183" w:rsidRPr="00EB26A4" w:rsidRDefault="00D43792" w:rsidP="00EB26A4">
      <w:pPr>
        <w:pStyle w:val="a5"/>
        <w:numPr>
          <w:ilvl w:val="0"/>
          <w:numId w:val="4"/>
        </w:numPr>
        <w:ind w:left="0" w:firstLine="709"/>
        <w:jc w:val="both"/>
        <w:rPr>
          <w:rFonts w:ascii="Times New Roman" w:hAnsi="Times New Roman" w:cs="Times New Roman"/>
          <w:sz w:val="28"/>
          <w:szCs w:val="28"/>
        </w:rPr>
      </w:pPr>
      <w:proofErr w:type="gramStart"/>
      <w:r w:rsidRPr="00EB26A4">
        <w:rPr>
          <w:rFonts w:ascii="Times New Roman" w:hAnsi="Times New Roman" w:cs="Times New Roman"/>
          <w:sz w:val="28"/>
          <w:szCs w:val="28"/>
          <w:u w:val="thick"/>
        </w:rPr>
        <w:t>печатания  оттиска</w:t>
      </w:r>
      <w:proofErr w:type="gramEnd"/>
    </w:p>
    <w:p w:rsidR="00D24815" w:rsidRPr="00EB26A4" w:rsidRDefault="00D24815" w:rsidP="00EB26A4">
      <w:pPr>
        <w:pStyle w:val="a5"/>
        <w:ind w:firstLine="709"/>
        <w:jc w:val="both"/>
        <w:rPr>
          <w:rFonts w:ascii="Times New Roman" w:hAnsi="Times New Roman" w:cs="Times New Roman"/>
          <w:sz w:val="28"/>
          <w:szCs w:val="28"/>
        </w:rPr>
      </w:pPr>
    </w:p>
    <w:p w:rsidR="00D24815" w:rsidRPr="00EB26A4" w:rsidRDefault="00D24815" w:rsidP="00EB26A4">
      <w:pPr>
        <w:pStyle w:val="a5"/>
        <w:ind w:firstLine="709"/>
        <w:jc w:val="both"/>
        <w:rPr>
          <w:rFonts w:ascii="Times New Roman" w:hAnsi="Times New Roman" w:cs="Times New Roman"/>
          <w:sz w:val="28"/>
          <w:szCs w:val="28"/>
        </w:rPr>
      </w:pPr>
      <w:r w:rsidRPr="00EB26A4">
        <w:rPr>
          <w:rFonts w:ascii="Times New Roman" w:hAnsi="Times New Roman" w:cs="Times New Roman"/>
          <w:sz w:val="28"/>
          <w:szCs w:val="28"/>
        </w:rPr>
        <w:t>Для печатания линогравюры существуют станки разных конструкций</w:t>
      </w:r>
    </w:p>
    <w:p w:rsidR="00D24815" w:rsidRPr="00EB26A4" w:rsidRDefault="00D24815" w:rsidP="00EB26A4">
      <w:pPr>
        <w:pStyle w:val="a5"/>
        <w:ind w:firstLine="709"/>
        <w:jc w:val="both"/>
        <w:rPr>
          <w:rFonts w:ascii="Times New Roman" w:hAnsi="Times New Roman" w:cs="Times New Roman"/>
          <w:sz w:val="28"/>
          <w:szCs w:val="28"/>
        </w:rPr>
      </w:pPr>
      <w:r w:rsidRPr="00EB26A4">
        <w:rPr>
          <w:rFonts w:ascii="Times New Roman" w:hAnsi="Times New Roman" w:cs="Times New Roman"/>
          <w:sz w:val="28"/>
          <w:szCs w:val="28"/>
        </w:rPr>
        <w:t xml:space="preserve">Для высокой печати применяется станок в виде параллельных плит, которые соединяются с помощью рычага и прижимают лист к доске. Так же в линогравюре применяется ручной метод высокой печати. </w:t>
      </w:r>
      <w:proofErr w:type="gramStart"/>
      <w:r w:rsidRPr="00EB26A4">
        <w:rPr>
          <w:rFonts w:ascii="Times New Roman" w:hAnsi="Times New Roman" w:cs="Times New Roman"/>
          <w:sz w:val="28"/>
          <w:szCs w:val="28"/>
        </w:rPr>
        <w:t>,Но</w:t>
      </w:r>
      <w:proofErr w:type="gramEnd"/>
      <w:r w:rsidRPr="00EB26A4">
        <w:rPr>
          <w:rFonts w:ascii="Times New Roman" w:hAnsi="Times New Roman" w:cs="Times New Roman"/>
          <w:sz w:val="28"/>
          <w:szCs w:val="28"/>
        </w:rPr>
        <w:t xml:space="preserve"> в нашей школе станка нет, приходится работать вручную , </w:t>
      </w:r>
    </w:p>
    <w:p w:rsidR="00D24815" w:rsidRPr="00EB26A4" w:rsidRDefault="00D24815" w:rsidP="00EB26A4">
      <w:pPr>
        <w:pStyle w:val="a5"/>
        <w:ind w:firstLine="709"/>
        <w:jc w:val="both"/>
        <w:rPr>
          <w:rFonts w:ascii="Times New Roman" w:hAnsi="Times New Roman" w:cs="Times New Roman"/>
          <w:sz w:val="28"/>
          <w:szCs w:val="28"/>
        </w:rPr>
      </w:pPr>
      <w:r w:rsidRPr="00EB26A4">
        <w:rPr>
          <w:rFonts w:ascii="Times New Roman" w:hAnsi="Times New Roman" w:cs="Times New Roman"/>
          <w:sz w:val="28"/>
          <w:szCs w:val="28"/>
        </w:rPr>
        <w:t xml:space="preserve"> Лист бумаги накладывается на накатанную краской поверхность линолеума, а затем осторожно протирается столовой ложкой.</w:t>
      </w:r>
    </w:p>
    <w:p w:rsidR="006A7183" w:rsidRPr="00EB26A4" w:rsidRDefault="00D24815" w:rsidP="00EB26A4">
      <w:pPr>
        <w:pStyle w:val="a5"/>
        <w:ind w:firstLine="709"/>
        <w:jc w:val="both"/>
        <w:rPr>
          <w:rFonts w:ascii="Times New Roman" w:hAnsi="Times New Roman" w:cs="Times New Roman"/>
          <w:sz w:val="28"/>
          <w:szCs w:val="28"/>
        </w:rPr>
      </w:pPr>
      <w:r w:rsidRPr="00EB26A4">
        <w:rPr>
          <w:rFonts w:ascii="Times New Roman" w:hAnsi="Times New Roman" w:cs="Times New Roman"/>
          <w:sz w:val="28"/>
          <w:szCs w:val="28"/>
        </w:rPr>
        <w:t xml:space="preserve">для этого надо иметь </w:t>
      </w:r>
      <w:proofErr w:type="gramStart"/>
      <w:r w:rsidR="006A7183" w:rsidRPr="00EB26A4">
        <w:rPr>
          <w:rFonts w:ascii="Times New Roman" w:hAnsi="Times New Roman" w:cs="Times New Roman"/>
          <w:sz w:val="28"/>
          <w:szCs w:val="28"/>
        </w:rPr>
        <w:t>следую</w:t>
      </w:r>
      <w:r w:rsidRPr="00EB26A4">
        <w:rPr>
          <w:rFonts w:ascii="Times New Roman" w:hAnsi="Times New Roman" w:cs="Times New Roman"/>
          <w:sz w:val="28"/>
          <w:szCs w:val="28"/>
        </w:rPr>
        <w:t xml:space="preserve">щее </w:t>
      </w:r>
      <w:r w:rsidR="006A7183" w:rsidRPr="00EB26A4">
        <w:rPr>
          <w:rFonts w:ascii="Times New Roman" w:hAnsi="Times New Roman" w:cs="Times New Roman"/>
          <w:sz w:val="28"/>
          <w:szCs w:val="28"/>
        </w:rPr>
        <w:t xml:space="preserve"> материалы</w:t>
      </w:r>
      <w:proofErr w:type="gramEnd"/>
      <w:r w:rsidR="006A7183" w:rsidRPr="00EB26A4">
        <w:rPr>
          <w:rFonts w:ascii="Times New Roman" w:hAnsi="Times New Roman" w:cs="Times New Roman"/>
          <w:sz w:val="28"/>
          <w:szCs w:val="28"/>
        </w:rPr>
        <w:t xml:space="preserve">:  валик, столовую ложку, кусок толстого стекла, </w:t>
      </w:r>
      <w:r w:rsidRPr="00EB26A4">
        <w:rPr>
          <w:rFonts w:ascii="Times New Roman" w:hAnsi="Times New Roman" w:cs="Times New Roman"/>
          <w:sz w:val="28"/>
          <w:szCs w:val="28"/>
        </w:rPr>
        <w:t xml:space="preserve"> </w:t>
      </w:r>
      <w:r w:rsidR="006A7183" w:rsidRPr="00EB26A4">
        <w:rPr>
          <w:rFonts w:ascii="Times New Roman" w:hAnsi="Times New Roman" w:cs="Times New Roman"/>
          <w:sz w:val="28"/>
          <w:szCs w:val="28"/>
        </w:rPr>
        <w:t>нож , мягкую тряпку, листы бумаги; типографскую краску.</w:t>
      </w:r>
    </w:p>
    <w:p w:rsidR="006A7183" w:rsidRPr="00EB26A4" w:rsidRDefault="006A7183" w:rsidP="00EB26A4">
      <w:pPr>
        <w:pStyle w:val="a5"/>
        <w:ind w:firstLine="709"/>
        <w:jc w:val="both"/>
        <w:rPr>
          <w:rFonts w:ascii="Times New Roman" w:hAnsi="Times New Roman" w:cs="Times New Roman"/>
          <w:sz w:val="28"/>
          <w:szCs w:val="28"/>
        </w:rPr>
      </w:pPr>
      <w:r w:rsidRPr="00EB26A4">
        <w:rPr>
          <w:rFonts w:ascii="Times New Roman" w:hAnsi="Times New Roman" w:cs="Times New Roman"/>
          <w:sz w:val="28"/>
          <w:szCs w:val="28"/>
        </w:rPr>
        <w:t>Бумагу, на которой печатают гравюру, лучше иметь мягкую. Краску кладем на стекло и катаем на кусочке стекла.</w:t>
      </w:r>
    </w:p>
    <w:p w:rsidR="00205A5C" w:rsidRPr="00EB26A4" w:rsidRDefault="00780D94" w:rsidP="00EB26A4">
      <w:pPr>
        <w:pStyle w:val="a5"/>
        <w:ind w:firstLine="709"/>
        <w:jc w:val="both"/>
        <w:rPr>
          <w:rFonts w:ascii="Times New Roman" w:hAnsi="Times New Roman" w:cs="Times New Roman"/>
          <w:sz w:val="28"/>
          <w:szCs w:val="28"/>
        </w:rPr>
      </w:pPr>
      <w:hyperlink r:id="rId5" w:tgtFrame="_blank" w:history="1"/>
      <w:r w:rsidR="006A7183" w:rsidRPr="00EB26A4">
        <w:rPr>
          <w:rFonts w:ascii="Times New Roman" w:hAnsi="Times New Roman" w:cs="Times New Roman"/>
          <w:sz w:val="28"/>
          <w:szCs w:val="28"/>
        </w:rPr>
        <w:t>К</w:t>
      </w:r>
      <w:r w:rsidR="00BE4962" w:rsidRPr="00EB26A4">
        <w:rPr>
          <w:rFonts w:ascii="Times New Roman" w:hAnsi="Times New Roman" w:cs="Times New Roman"/>
          <w:sz w:val="28"/>
          <w:szCs w:val="28"/>
        </w:rPr>
        <w:t>раска, которая валиком наносится на линолеум равномерно, так. Что бы не было комочков и неровностей. Напечатать несколько оттисков на станке или вручную. Оттиск считается хорошим, если тон краски темный и глубокий, а слой не слишком густой и не жидкий, когда хорошо и чётко пропечатан каждый штрих, не забиты краской мелкие белые штрихи, нет следов царапин и других дефектов линолеума, бумага не помята и не надорвана. Свежий оттиск на гладкой бумаге нельзя сразу складывать в пачку, некоторое время они должны сохнуть. После окончания работы форма и валик тщательно промываются скип</w:t>
      </w:r>
      <w:r w:rsidR="00BF01B0" w:rsidRPr="00EB26A4">
        <w:rPr>
          <w:rFonts w:ascii="Times New Roman" w:hAnsi="Times New Roman" w:cs="Times New Roman"/>
          <w:sz w:val="28"/>
          <w:szCs w:val="28"/>
        </w:rPr>
        <w:t>идаром и протираются тряпочкой.</w:t>
      </w:r>
    </w:p>
    <w:p w:rsidR="00360433" w:rsidRPr="00EB26A4" w:rsidRDefault="00360433" w:rsidP="00EB26A4">
      <w:pPr>
        <w:pStyle w:val="a5"/>
        <w:ind w:firstLine="709"/>
        <w:jc w:val="both"/>
        <w:rPr>
          <w:rFonts w:ascii="Times New Roman" w:hAnsi="Times New Roman" w:cs="Times New Roman"/>
          <w:sz w:val="28"/>
          <w:szCs w:val="28"/>
        </w:rPr>
      </w:pPr>
    </w:p>
    <w:p w:rsidR="00360433" w:rsidRPr="00EB26A4" w:rsidRDefault="00360433" w:rsidP="00EB26A4">
      <w:pPr>
        <w:pStyle w:val="a5"/>
        <w:ind w:firstLine="709"/>
        <w:jc w:val="both"/>
        <w:rPr>
          <w:rFonts w:ascii="Times New Roman" w:hAnsi="Times New Roman" w:cs="Times New Roman"/>
          <w:sz w:val="28"/>
          <w:szCs w:val="28"/>
        </w:rPr>
      </w:pPr>
    </w:p>
    <w:p w:rsidR="00CB3FDB" w:rsidRPr="00EB26A4" w:rsidRDefault="00CB3FDB" w:rsidP="00EB26A4">
      <w:pPr>
        <w:pStyle w:val="a5"/>
        <w:ind w:firstLine="709"/>
        <w:jc w:val="both"/>
        <w:rPr>
          <w:rFonts w:ascii="Times New Roman" w:hAnsi="Times New Roman" w:cs="Times New Roman"/>
          <w:sz w:val="28"/>
          <w:szCs w:val="28"/>
        </w:rPr>
      </w:pPr>
    </w:p>
    <w:p w:rsidR="00887283" w:rsidRPr="00EB26A4" w:rsidRDefault="00887283" w:rsidP="00EB26A4">
      <w:pPr>
        <w:pStyle w:val="a5"/>
        <w:ind w:firstLine="709"/>
        <w:jc w:val="both"/>
        <w:rPr>
          <w:rFonts w:ascii="Times New Roman" w:hAnsi="Times New Roman" w:cs="Times New Roman"/>
          <w:noProof/>
          <w:sz w:val="28"/>
          <w:szCs w:val="28"/>
          <w:lang w:eastAsia="ru-RU"/>
        </w:rPr>
      </w:pPr>
      <w:r w:rsidRPr="00EB26A4">
        <w:rPr>
          <w:rFonts w:ascii="Times New Roman" w:hAnsi="Times New Roman" w:cs="Times New Roman"/>
          <w:noProof/>
          <w:sz w:val="28"/>
          <w:szCs w:val="28"/>
          <w:lang w:eastAsia="ru-RU"/>
        </w:rPr>
        <w:drawing>
          <wp:inline distT="0" distB="0" distL="0" distR="0">
            <wp:extent cx="5047921" cy="3362325"/>
            <wp:effectExtent l="0" t="0" r="635" b="0"/>
            <wp:docPr id="6" name="Рисунок 6" descr="C:\Users\Татьяна Валерьевна\Desktop\ВСТУПЛЕНИЕ в союз художников Павлов\image_image_3294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 Валерьевна\Desktop\ВСТУПЛЕНИЕ в союз художников Павлов\image_image_3294969.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065437" cy="3373992"/>
                    </a:xfrm>
                    <a:prstGeom prst="rect">
                      <a:avLst/>
                    </a:prstGeom>
                    <a:noFill/>
                    <a:ln>
                      <a:noFill/>
                    </a:ln>
                  </pic:spPr>
                </pic:pic>
              </a:graphicData>
            </a:graphic>
          </wp:inline>
        </w:drawing>
      </w:r>
    </w:p>
    <w:p w:rsidR="00CC04DD" w:rsidRPr="00EB26A4" w:rsidRDefault="00CC04DD" w:rsidP="00EB26A4">
      <w:pPr>
        <w:pStyle w:val="a5"/>
        <w:ind w:firstLine="709"/>
        <w:jc w:val="both"/>
        <w:rPr>
          <w:rFonts w:ascii="Times New Roman" w:hAnsi="Times New Roman" w:cs="Times New Roman"/>
          <w:noProof/>
          <w:sz w:val="28"/>
          <w:szCs w:val="28"/>
          <w:lang w:eastAsia="ru-RU"/>
        </w:rPr>
      </w:pPr>
    </w:p>
    <w:p w:rsidR="00CC04DD" w:rsidRPr="00EB26A4" w:rsidRDefault="00CC04DD" w:rsidP="00EB26A4">
      <w:pPr>
        <w:pStyle w:val="a5"/>
        <w:ind w:firstLine="709"/>
        <w:jc w:val="both"/>
        <w:rPr>
          <w:rFonts w:ascii="Times New Roman" w:hAnsi="Times New Roman" w:cs="Times New Roman"/>
          <w:noProof/>
          <w:sz w:val="28"/>
          <w:szCs w:val="28"/>
          <w:lang w:eastAsia="ru-RU"/>
        </w:rPr>
      </w:pPr>
      <w:r w:rsidRPr="00EB26A4">
        <w:rPr>
          <w:rFonts w:ascii="Times New Roman" w:hAnsi="Times New Roman" w:cs="Times New Roman"/>
          <w:noProof/>
          <w:sz w:val="28"/>
          <w:szCs w:val="28"/>
          <w:lang w:eastAsia="ru-RU"/>
        </w:rPr>
        <w:drawing>
          <wp:inline distT="0" distB="0" distL="0" distR="0" wp14:anchorId="233BF089">
            <wp:extent cx="5041769" cy="3779169"/>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063847" cy="3795718"/>
                    </a:xfrm>
                    <a:prstGeom prst="rect">
                      <a:avLst/>
                    </a:prstGeom>
                    <a:noFill/>
                  </pic:spPr>
                </pic:pic>
              </a:graphicData>
            </a:graphic>
          </wp:inline>
        </w:drawing>
      </w:r>
    </w:p>
    <w:p w:rsidR="00CC04DD" w:rsidRPr="00EB26A4" w:rsidRDefault="00CC04DD" w:rsidP="00EB26A4">
      <w:pPr>
        <w:pStyle w:val="a5"/>
        <w:ind w:firstLine="709"/>
        <w:jc w:val="both"/>
        <w:rPr>
          <w:rFonts w:ascii="Times New Roman" w:hAnsi="Times New Roman" w:cs="Times New Roman"/>
          <w:noProof/>
          <w:sz w:val="28"/>
          <w:szCs w:val="28"/>
          <w:lang w:eastAsia="ru-RU"/>
        </w:rPr>
      </w:pPr>
    </w:p>
    <w:p w:rsidR="00CC04DD" w:rsidRPr="00EB26A4" w:rsidRDefault="00CC04DD" w:rsidP="00EB26A4">
      <w:pPr>
        <w:pStyle w:val="a5"/>
        <w:ind w:firstLine="709"/>
        <w:jc w:val="both"/>
        <w:rPr>
          <w:rFonts w:ascii="Times New Roman" w:hAnsi="Times New Roman" w:cs="Times New Roman"/>
          <w:noProof/>
          <w:sz w:val="28"/>
          <w:szCs w:val="28"/>
          <w:lang w:eastAsia="ru-RU"/>
        </w:rPr>
      </w:pPr>
    </w:p>
    <w:p w:rsidR="00887283" w:rsidRPr="00EB26A4" w:rsidRDefault="00887283" w:rsidP="00EB26A4">
      <w:pPr>
        <w:pStyle w:val="a5"/>
        <w:ind w:firstLine="709"/>
        <w:jc w:val="both"/>
        <w:rPr>
          <w:rFonts w:ascii="Times New Roman" w:hAnsi="Times New Roman" w:cs="Times New Roman"/>
          <w:noProof/>
          <w:sz w:val="28"/>
          <w:szCs w:val="28"/>
          <w:lang w:eastAsia="ru-RU"/>
        </w:rPr>
      </w:pPr>
      <w:r w:rsidRPr="00EB26A4">
        <w:rPr>
          <w:rFonts w:ascii="Times New Roman" w:hAnsi="Times New Roman" w:cs="Times New Roman"/>
          <w:noProof/>
          <w:sz w:val="28"/>
          <w:szCs w:val="28"/>
          <w:lang w:eastAsia="ru-RU"/>
        </w:rPr>
        <w:lastRenderedPageBreak/>
        <w:drawing>
          <wp:inline distT="0" distB="0" distL="0" distR="0" wp14:anchorId="7C807516">
            <wp:extent cx="4886325" cy="366252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894036" cy="3668307"/>
                    </a:xfrm>
                    <a:prstGeom prst="rect">
                      <a:avLst/>
                    </a:prstGeom>
                    <a:noFill/>
                  </pic:spPr>
                </pic:pic>
              </a:graphicData>
            </a:graphic>
          </wp:inline>
        </w:drawing>
      </w:r>
    </w:p>
    <w:p w:rsidR="00CC04DD" w:rsidRPr="00EB26A4" w:rsidRDefault="00CC04DD" w:rsidP="00EB26A4">
      <w:pPr>
        <w:pStyle w:val="a5"/>
        <w:ind w:firstLine="709"/>
        <w:jc w:val="both"/>
        <w:rPr>
          <w:rFonts w:ascii="Times New Roman" w:hAnsi="Times New Roman" w:cs="Times New Roman"/>
          <w:noProof/>
          <w:sz w:val="28"/>
          <w:szCs w:val="28"/>
          <w:lang w:eastAsia="ru-RU"/>
        </w:rPr>
      </w:pPr>
    </w:p>
    <w:p w:rsidR="00CB3FDB" w:rsidRPr="00EB26A4" w:rsidRDefault="00CC04DD" w:rsidP="00EB26A4">
      <w:pPr>
        <w:pStyle w:val="a5"/>
        <w:ind w:firstLine="709"/>
        <w:rPr>
          <w:rFonts w:ascii="Times New Roman" w:hAnsi="Times New Roman" w:cs="Times New Roman"/>
          <w:sz w:val="28"/>
          <w:szCs w:val="28"/>
        </w:rPr>
      </w:pPr>
      <w:bookmarkStart w:id="0" w:name="_GoBack"/>
      <w:r w:rsidRPr="00EB26A4">
        <w:rPr>
          <w:rFonts w:ascii="Times New Roman" w:hAnsi="Times New Roman" w:cs="Times New Roman"/>
          <w:noProof/>
          <w:sz w:val="28"/>
          <w:szCs w:val="28"/>
          <w:lang w:eastAsia="ru-RU"/>
        </w:rPr>
        <w:drawing>
          <wp:inline distT="0" distB="0" distL="0" distR="0">
            <wp:extent cx="4886325" cy="3257550"/>
            <wp:effectExtent l="0" t="0" r="9525" b="0"/>
            <wp:docPr id="1" name="Рисунок 1" descr="C:\Users\Татьяна Валерьевна\Desktop\ВСТУПЛЕНИЕ в союз художников Павлов\tEp1K6g56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 Валерьевна\Desktop\ВСТУПЛЕНИЕ в союз художников Павлов\tEp1K6g56b8.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888898" cy="3259265"/>
                    </a:xfrm>
                    <a:prstGeom prst="rect">
                      <a:avLst/>
                    </a:prstGeom>
                    <a:noFill/>
                    <a:ln>
                      <a:noFill/>
                    </a:ln>
                  </pic:spPr>
                </pic:pic>
              </a:graphicData>
            </a:graphic>
          </wp:inline>
        </w:drawing>
      </w:r>
      <w:bookmarkEnd w:id="0"/>
    </w:p>
    <w:sectPr w:rsidR="00CB3FDB" w:rsidRPr="00EB26A4" w:rsidSect="00E4259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31910"/>
    <w:multiLevelType w:val="hybridMultilevel"/>
    <w:tmpl w:val="5532E2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68C3221"/>
    <w:multiLevelType w:val="hybridMultilevel"/>
    <w:tmpl w:val="CB40F34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464B7CB0"/>
    <w:multiLevelType w:val="hybridMultilevel"/>
    <w:tmpl w:val="933603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0F63C99"/>
    <w:multiLevelType w:val="hybridMultilevel"/>
    <w:tmpl w:val="D59C7F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80E"/>
    <w:rsid w:val="00004DF6"/>
    <w:rsid w:val="00032FAD"/>
    <w:rsid w:val="000B080E"/>
    <w:rsid w:val="00107350"/>
    <w:rsid w:val="00114ABD"/>
    <w:rsid w:val="001466D5"/>
    <w:rsid w:val="001B0045"/>
    <w:rsid w:val="00205A5C"/>
    <w:rsid w:val="00235CD8"/>
    <w:rsid w:val="002378FF"/>
    <w:rsid w:val="00241BEA"/>
    <w:rsid w:val="00333014"/>
    <w:rsid w:val="00360433"/>
    <w:rsid w:val="004102A3"/>
    <w:rsid w:val="00427758"/>
    <w:rsid w:val="00600312"/>
    <w:rsid w:val="00621BF6"/>
    <w:rsid w:val="00680AE8"/>
    <w:rsid w:val="00687790"/>
    <w:rsid w:val="006A7183"/>
    <w:rsid w:val="006D29CE"/>
    <w:rsid w:val="006E7010"/>
    <w:rsid w:val="00724CED"/>
    <w:rsid w:val="00780D94"/>
    <w:rsid w:val="007955F7"/>
    <w:rsid w:val="007C44FE"/>
    <w:rsid w:val="007F19FD"/>
    <w:rsid w:val="008747C1"/>
    <w:rsid w:val="00887283"/>
    <w:rsid w:val="00921119"/>
    <w:rsid w:val="009C64AA"/>
    <w:rsid w:val="009F4625"/>
    <w:rsid w:val="00AB7A2A"/>
    <w:rsid w:val="00AE0D4E"/>
    <w:rsid w:val="00B06EA7"/>
    <w:rsid w:val="00B47ECA"/>
    <w:rsid w:val="00BE4962"/>
    <w:rsid w:val="00BF01B0"/>
    <w:rsid w:val="00BF0A97"/>
    <w:rsid w:val="00C0018D"/>
    <w:rsid w:val="00C31CA1"/>
    <w:rsid w:val="00CB3FDB"/>
    <w:rsid w:val="00CC04DD"/>
    <w:rsid w:val="00CD535D"/>
    <w:rsid w:val="00CE52B6"/>
    <w:rsid w:val="00D24815"/>
    <w:rsid w:val="00D43792"/>
    <w:rsid w:val="00D52493"/>
    <w:rsid w:val="00D964BD"/>
    <w:rsid w:val="00E42594"/>
    <w:rsid w:val="00EB0AD7"/>
    <w:rsid w:val="00EB26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159B20-BF0B-49A3-B666-86759C4A9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F0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1B0045"/>
    <w:rPr>
      <w:rFonts w:ascii="Times New Roman" w:hAnsi="Times New Roman" w:cs="Times New Roman"/>
      <w:sz w:val="24"/>
      <w:szCs w:val="24"/>
    </w:rPr>
  </w:style>
  <w:style w:type="paragraph" w:styleId="a5">
    <w:name w:val="No Spacing"/>
    <w:uiPriority w:val="1"/>
    <w:qFormat/>
    <w:rsid w:val="00BE4962"/>
    <w:pPr>
      <w:spacing w:after="0" w:line="240" w:lineRule="auto"/>
    </w:pPr>
  </w:style>
  <w:style w:type="character" w:styleId="a6">
    <w:name w:val="Hyperlink"/>
    <w:basedOn w:val="a0"/>
    <w:uiPriority w:val="99"/>
    <w:unhideWhenUsed/>
    <w:rsid w:val="00BE4962"/>
    <w:rPr>
      <w:color w:val="0563C1" w:themeColor="hyperlink"/>
      <w:u w:val="single"/>
    </w:rPr>
  </w:style>
  <w:style w:type="paragraph" w:styleId="a7">
    <w:name w:val="Balloon Text"/>
    <w:basedOn w:val="a"/>
    <w:link w:val="a8"/>
    <w:uiPriority w:val="99"/>
    <w:semiHidden/>
    <w:unhideWhenUsed/>
    <w:rsid w:val="00C31CA1"/>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C31C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77788">
      <w:bodyDiv w:val="1"/>
      <w:marLeft w:val="0"/>
      <w:marRight w:val="0"/>
      <w:marTop w:val="0"/>
      <w:marBottom w:val="0"/>
      <w:divBdr>
        <w:top w:val="none" w:sz="0" w:space="0" w:color="auto"/>
        <w:left w:val="none" w:sz="0" w:space="0" w:color="auto"/>
        <w:bottom w:val="none" w:sz="0" w:space="0" w:color="auto"/>
        <w:right w:val="none" w:sz="0" w:space="0" w:color="auto"/>
      </w:divBdr>
      <w:divsChild>
        <w:div w:id="58409245">
          <w:marLeft w:val="0"/>
          <w:marRight w:val="0"/>
          <w:marTop w:val="0"/>
          <w:marBottom w:val="0"/>
          <w:divBdr>
            <w:top w:val="none" w:sz="0" w:space="0" w:color="auto"/>
            <w:left w:val="none" w:sz="0" w:space="0" w:color="auto"/>
            <w:bottom w:val="none" w:sz="0" w:space="0" w:color="auto"/>
            <w:right w:val="none" w:sz="0" w:space="0" w:color="auto"/>
          </w:divBdr>
        </w:div>
        <w:div w:id="1762292674">
          <w:marLeft w:val="0"/>
          <w:marRight w:val="0"/>
          <w:marTop w:val="0"/>
          <w:marBottom w:val="0"/>
          <w:divBdr>
            <w:top w:val="none" w:sz="0" w:space="0" w:color="auto"/>
            <w:left w:val="none" w:sz="0" w:space="0" w:color="auto"/>
            <w:bottom w:val="none" w:sz="0" w:space="0" w:color="auto"/>
            <w:right w:val="none" w:sz="0" w:space="0" w:color="auto"/>
          </w:divBdr>
          <w:divsChild>
            <w:div w:id="60326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69470">
      <w:bodyDiv w:val="1"/>
      <w:marLeft w:val="0"/>
      <w:marRight w:val="0"/>
      <w:marTop w:val="0"/>
      <w:marBottom w:val="0"/>
      <w:divBdr>
        <w:top w:val="none" w:sz="0" w:space="0" w:color="auto"/>
        <w:left w:val="none" w:sz="0" w:space="0" w:color="auto"/>
        <w:bottom w:val="none" w:sz="0" w:space="0" w:color="auto"/>
        <w:right w:val="none" w:sz="0" w:space="0" w:color="auto"/>
      </w:divBdr>
    </w:div>
    <w:div w:id="149250417">
      <w:bodyDiv w:val="1"/>
      <w:marLeft w:val="0"/>
      <w:marRight w:val="0"/>
      <w:marTop w:val="0"/>
      <w:marBottom w:val="0"/>
      <w:divBdr>
        <w:top w:val="none" w:sz="0" w:space="0" w:color="auto"/>
        <w:left w:val="none" w:sz="0" w:space="0" w:color="auto"/>
        <w:bottom w:val="none" w:sz="0" w:space="0" w:color="auto"/>
        <w:right w:val="none" w:sz="0" w:space="0" w:color="auto"/>
      </w:divBdr>
    </w:div>
    <w:div w:id="430589133">
      <w:bodyDiv w:val="1"/>
      <w:marLeft w:val="0"/>
      <w:marRight w:val="0"/>
      <w:marTop w:val="0"/>
      <w:marBottom w:val="0"/>
      <w:divBdr>
        <w:top w:val="none" w:sz="0" w:space="0" w:color="auto"/>
        <w:left w:val="none" w:sz="0" w:space="0" w:color="auto"/>
        <w:bottom w:val="none" w:sz="0" w:space="0" w:color="auto"/>
        <w:right w:val="none" w:sz="0" w:space="0" w:color="auto"/>
      </w:divBdr>
    </w:div>
    <w:div w:id="454568381">
      <w:bodyDiv w:val="1"/>
      <w:marLeft w:val="0"/>
      <w:marRight w:val="0"/>
      <w:marTop w:val="0"/>
      <w:marBottom w:val="0"/>
      <w:divBdr>
        <w:top w:val="none" w:sz="0" w:space="0" w:color="auto"/>
        <w:left w:val="none" w:sz="0" w:space="0" w:color="auto"/>
        <w:bottom w:val="none" w:sz="0" w:space="0" w:color="auto"/>
        <w:right w:val="none" w:sz="0" w:space="0" w:color="auto"/>
      </w:divBdr>
    </w:div>
    <w:div w:id="569582399">
      <w:bodyDiv w:val="1"/>
      <w:marLeft w:val="0"/>
      <w:marRight w:val="0"/>
      <w:marTop w:val="0"/>
      <w:marBottom w:val="0"/>
      <w:divBdr>
        <w:top w:val="none" w:sz="0" w:space="0" w:color="auto"/>
        <w:left w:val="none" w:sz="0" w:space="0" w:color="auto"/>
        <w:bottom w:val="none" w:sz="0" w:space="0" w:color="auto"/>
        <w:right w:val="none" w:sz="0" w:space="0" w:color="auto"/>
      </w:divBdr>
    </w:div>
    <w:div w:id="663163976">
      <w:bodyDiv w:val="1"/>
      <w:marLeft w:val="0"/>
      <w:marRight w:val="0"/>
      <w:marTop w:val="0"/>
      <w:marBottom w:val="0"/>
      <w:divBdr>
        <w:top w:val="none" w:sz="0" w:space="0" w:color="auto"/>
        <w:left w:val="none" w:sz="0" w:space="0" w:color="auto"/>
        <w:bottom w:val="none" w:sz="0" w:space="0" w:color="auto"/>
        <w:right w:val="none" w:sz="0" w:space="0" w:color="auto"/>
      </w:divBdr>
    </w:div>
    <w:div w:id="787697183">
      <w:bodyDiv w:val="1"/>
      <w:marLeft w:val="0"/>
      <w:marRight w:val="0"/>
      <w:marTop w:val="0"/>
      <w:marBottom w:val="0"/>
      <w:divBdr>
        <w:top w:val="none" w:sz="0" w:space="0" w:color="auto"/>
        <w:left w:val="none" w:sz="0" w:space="0" w:color="auto"/>
        <w:bottom w:val="none" w:sz="0" w:space="0" w:color="auto"/>
        <w:right w:val="none" w:sz="0" w:space="0" w:color="auto"/>
      </w:divBdr>
    </w:div>
    <w:div w:id="1138956634">
      <w:bodyDiv w:val="1"/>
      <w:marLeft w:val="0"/>
      <w:marRight w:val="0"/>
      <w:marTop w:val="0"/>
      <w:marBottom w:val="0"/>
      <w:divBdr>
        <w:top w:val="none" w:sz="0" w:space="0" w:color="auto"/>
        <w:left w:val="none" w:sz="0" w:space="0" w:color="auto"/>
        <w:bottom w:val="none" w:sz="0" w:space="0" w:color="auto"/>
        <w:right w:val="none" w:sz="0" w:space="0" w:color="auto"/>
      </w:divBdr>
    </w:div>
    <w:div w:id="1380981354">
      <w:bodyDiv w:val="1"/>
      <w:marLeft w:val="0"/>
      <w:marRight w:val="0"/>
      <w:marTop w:val="0"/>
      <w:marBottom w:val="0"/>
      <w:divBdr>
        <w:top w:val="none" w:sz="0" w:space="0" w:color="auto"/>
        <w:left w:val="none" w:sz="0" w:space="0" w:color="auto"/>
        <w:bottom w:val="none" w:sz="0" w:space="0" w:color="auto"/>
        <w:right w:val="none" w:sz="0" w:space="0" w:color="auto"/>
      </w:divBdr>
    </w:div>
    <w:div w:id="1386493370">
      <w:bodyDiv w:val="1"/>
      <w:marLeft w:val="0"/>
      <w:marRight w:val="0"/>
      <w:marTop w:val="0"/>
      <w:marBottom w:val="0"/>
      <w:divBdr>
        <w:top w:val="none" w:sz="0" w:space="0" w:color="auto"/>
        <w:left w:val="none" w:sz="0" w:space="0" w:color="auto"/>
        <w:bottom w:val="none" w:sz="0" w:space="0" w:color="auto"/>
        <w:right w:val="none" w:sz="0" w:space="0" w:color="auto"/>
      </w:divBdr>
    </w:div>
    <w:div w:id="1663393790">
      <w:bodyDiv w:val="1"/>
      <w:marLeft w:val="0"/>
      <w:marRight w:val="0"/>
      <w:marTop w:val="0"/>
      <w:marBottom w:val="0"/>
      <w:divBdr>
        <w:top w:val="none" w:sz="0" w:space="0" w:color="auto"/>
        <w:left w:val="none" w:sz="0" w:space="0" w:color="auto"/>
        <w:bottom w:val="none" w:sz="0" w:space="0" w:color="auto"/>
        <w:right w:val="none" w:sz="0" w:space="0" w:color="auto"/>
      </w:divBdr>
    </w:div>
    <w:div w:id="1694186933">
      <w:bodyDiv w:val="1"/>
      <w:marLeft w:val="0"/>
      <w:marRight w:val="0"/>
      <w:marTop w:val="0"/>
      <w:marBottom w:val="0"/>
      <w:divBdr>
        <w:top w:val="none" w:sz="0" w:space="0" w:color="auto"/>
        <w:left w:val="none" w:sz="0" w:space="0" w:color="auto"/>
        <w:bottom w:val="none" w:sz="0" w:space="0" w:color="auto"/>
        <w:right w:val="none" w:sz="0" w:space="0" w:color="auto"/>
      </w:divBdr>
    </w:div>
    <w:div w:id="190266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www.tvoyapechat.ru/wyswyg/image/linocut/3.jpg"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777</Words>
  <Characters>4433</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Ром4a</dc:creator>
  <cp:keywords/>
  <dc:description/>
  <cp:lastModifiedBy>Пользователь</cp:lastModifiedBy>
  <cp:revision>5</cp:revision>
  <cp:lastPrinted>2017-10-30T08:32:00Z</cp:lastPrinted>
  <dcterms:created xsi:type="dcterms:W3CDTF">2018-03-04T11:26:00Z</dcterms:created>
  <dcterms:modified xsi:type="dcterms:W3CDTF">2018-03-06T10:47:00Z</dcterms:modified>
</cp:coreProperties>
</file>