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423" w:rsidRPr="008F6311" w:rsidRDefault="00D90423" w:rsidP="00D9042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F6311">
        <w:rPr>
          <w:rFonts w:ascii="Times New Roman" w:hAnsi="Times New Roman" w:cs="Times New Roman"/>
          <w:sz w:val="40"/>
          <w:szCs w:val="40"/>
        </w:rPr>
        <w:t>Методические указания</w:t>
      </w:r>
    </w:p>
    <w:p w:rsidR="00D90423" w:rsidRDefault="00D90423" w:rsidP="00D90423">
      <w:pPr>
        <w:pStyle w:val="21"/>
        <w:spacing w:line="240" w:lineRule="auto"/>
        <w:jc w:val="center"/>
        <w:rPr>
          <w:bCs w:val="0"/>
          <w:sz w:val="36"/>
          <w:szCs w:val="36"/>
        </w:rPr>
      </w:pPr>
      <w:r w:rsidRPr="008F6311">
        <w:rPr>
          <w:bCs w:val="0"/>
          <w:sz w:val="36"/>
          <w:szCs w:val="36"/>
        </w:rPr>
        <w:t>по  выполнению практических (лабораторных) работ</w:t>
      </w:r>
    </w:p>
    <w:p w:rsidR="00D90423" w:rsidRDefault="00D90423" w:rsidP="00D90423">
      <w:pPr>
        <w:pStyle w:val="21"/>
        <w:spacing w:line="240" w:lineRule="auto"/>
        <w:jc w:val="center"/>
        <w:rPr>
          <w:szCs w:val="28"/>
        </w:rPr>
      </w:pPr>
      <w:r w:rsidRPr="008F6311">
        <w:rPr>
          <w:szCs w:val="28"/>
        </w:rPr>
        <w:t>по дисциплине</w:t>
      </w:r>
      <w:r>
        <w:rPr>
          <w:szCs w:val="28"/>
        </w:rPr>
        <w:t xml:space="preserve">  Учебная практика к ПМ 01</w:t>
      </w:r>
    </w:p>
    <w:p w:rsidR="00D90423" w:rsidRDefault="00D90423" w:rsidP="00D90423">
      <w:pPr>
        <w:pStyle w:val="21"/>
        <w:spacing w:line="240" w:lineRule="auto"/>
        <w:jc w:val="center"/>
        <w:rPr>
          <w:szCs w:val="28"/>
        </w:rPr>
      </w:pPr>
      <w:r w:rsidRPr="008F6311">
        <w:rPr>
          <w:szCs w:val="28"/>
        </w:rPr>
        <w:t>для студентов</w:t>
      </w:r>
      <w:r>
        <w:rPr>
          <w:szCs w:val="28"/>
        </w:rPr>
        <w:t xml:space="preserve"> 2 </w:t>
      </w:r>
      <w:r w:rsidRPr="008F6311">
        <w:rPr>
          <w:szCs w:val="28"/>
        </w:rPr>
        <w:t>курса</w:t>
      </w:r>
    </w:p>
    <w:p w:rsidR="00D90423" w:rsidRDefault="00D90423" w:rsidP="00D90423">
      <w:pPr>
        <w:pStyle w:val="21"/>
        <w:spacing w:line="240" w:lineRule="auto"/>
        <w:jc w:val="center"/>
        <w:rPr>
          <w:sz w:val="24"/>
        </w:rPr>
      </w:pPr>
      <w:r w:rsidRPr="008F6311">
        <w:rPr>
          <w:szCs w:val="28"/>
        </w:rPr>
        <w:t>специальности</w:t>
      </w:r>
      <w:r>
        <w:rPr>
          <w:szCs w:val="28"/>
        </w:rPr>
        <w:t xml:space="preserve"> Дизайн (по отраслям) </w:t>
      </w:r>
      <w:r w:rsidRPr="00C37BDD">
        <w:rPr>
          <w:sz w:val="24"/>
        </w:rPr>
        <w:t>графический</w:t>
      </w:r>
    </w:p>
    <w:p w:rsidR="00D90423" w:rsidRDefault="00D90423" w:rsidP="00D90423">
      <w:pPr>
        <w:pStyle w:val="21"/>
        <w:spacing w:line="240" w:lineRule="auto"/>
        <w:jc w:val="right"/>
        <w:rPr>
          <w:bCs w:val="0"/>
          <w:sz w:val="36"/>
          <w:szCs w:val="36"/>
        </w:rPr>
      </w:pPr>
      <w:r w:rsidRPr="00D90423">
        <w:rPr>
          <w:sz w:val="20"/>
          <w:szCs w:val="20"/>
        </w:rPr>
        <w:t>СОСТАВИЛ</w:t>
      </w:r>
      <w:r>
        <w:rPr>
          <w:sz w:val="20"/>
          <w:szCs w:val="20"/>
        </w:rPr>
        <w:t>:</w:t>
      </w:r>
      <w:r>
        <w:rPr>
          <w:sz w:val="24"/>
        </w:rPr>
        <w:t xml:space="preserve">  </w:t>
      </w:r>
      <w:r w:rsidRPr="00C37BDD">
        <w:rPr>
          <w:szCs w:val="28"/>
        </w:rPr>
        <w:t>Ерошина Г.Ф.</w:t>
      </w:r>
    </w:p>
    <w:p w:rsidR="00D90423" w:rsidRPr="008F6311" w:rsidRDefault="00D90423" w:rsidP="00D90423">
      <w:pPr>
        <w:pStyle w:val="21"/>
        <w:spacing w:line="240" w:lineRule="auto"/>
        <w:jc w:val="center"/>
        <w:rPr>
          <w:bCs w:val="0"/>
          <w:sz w:val="36"/>
          <w:szCs w:val="36"/>
        </w:rPr>
      </w:pPr>
    </w:p>
    <w:p w:rsidR="00D90423" w:rsidRPr="005D13A8" w:rsidRDefault="00D90423" w:rsidP="005D13A8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3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D90423" w:rsidRPr="005D13A8" w:rsidRDefault="00D90423" w:rsidP="005D13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D13A8">
        <w:rPr>
          <w:rFonts w:ascii="Times New Roman" w:hAnsi="Times New Roman"/>
          <w:sz w:val="24"/>
          <w:szCs w:val="24"/>
        </w:rPr>
        <w:t xml:space="preserve">Профессиональное образование – неотъемлемое звено системы непрерывного образования – выполняет особенную функцию: подготовку обучающихся к конкретной профессиональной деятельности.   </w:t>
      </w:r>
    </w:p>
    <w:p w:rsidR="00D90423" w:rsidRPr="005D13A8" w:rsidRDefault="00D90423" w:rsidP="005D13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D13A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Цели и задачи модуля </w:t>
      </w:r>
      <w:r w:rsidRPr="005D13A8">
        <w:rPr>
          <w:rFonts w:ascii="Times New Roman" w:hAnsi="Times New Roman"/>
          <w:sz w:val="24"/>
          <w:szCs w:val="24"/>
        </w:rPr>
        <w:t xml:space="preserve">ПМ 01. Разработка художественно-конструкторских (дизайнерских) проектов промышленной продукции, предметно-пространственных комплексов, </w:t>
      </w:r>
    </w:p>
    <w:p w:rsidR="00D90423" w:rsidRPr="005D13A8" w:rsidRDefault="00D90423" w:rsidP="00150803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D13A8">
        <w:rPr>
          <w:rFonts w:ascii="Times New Roman" w:hAnsi="Times New Roman"/>
          <w:b/>
          <w:sz w:val="24"/>
          <w:szCs w:val="24"/>
        </w:rPr>
        <w:t>Цель</w:t>
      </w:r>
      <w:r w:rsidRPr="005D13A8">
        <w:rPr>
          <w:rFonts w:ascii="Times New Roman" w:hAnsi="Times New Roman"/>
          <w:sz w:val="24"/>
          <w:szCs w:val="24"/>
        </w:rPr>
        <w:t xml:space="preserve"> </w:t>
      </w:r>
      <w:r w:rsidRPr="005D13A8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Учебной практики по ПМ 01</w:t>
      </w:r>
      <w:r w:rsidRPr="005D13A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5D13A8">
        <w:rPr>
          <w:rFonts w:ascii="Times New Roman" w:hAnsi="Times New Roman"/>
          <w:sz w:val="24"/>
          <w:szCs w:val="24"/>
        </w:rPr>
        <w:t xml:space="preserve"> определяется   требованиями, которые должны соответствовуют требованиям ФГОС СПО к </w:t>
      </w:r>
      <w:r w:rsidRPr="005D13A8">
        <w:rPr>
          <w:rFonts w:ascii="Times New Roman" w:hAnsi="Times New Roman"/>
          <w:bCs/>
          <w:sz w:val="24"/>
          <w:szCs w:val="24"/>
        </w:rPr>
        <w:t xml:space="preserve">умениям </w:t>
      </w:r>
      <w:r w:rsidRPr="005D13A8">
        <w:rPr>
          <w:rFonts w:ascii="Times New Roman" w:hAnsi="Times New Roman"/>
          <w:sz w:val="24"/>
          <w:szCs w:val="24"/>
        </w:rPr>
        <w:t>студентов применять полученные знания на практике – формирование ПК 01 – ПК 05.</w:t>
      </w:r>
      <w:r w:rsidRPr="005D13A8">
        <w:rPr>
          <w:rFonts w:ascii="Times New Roman" w:hAnsi="Times New Roman"/>
          <w:iCs/>
          <w:sz w:val="24"/>
          <w:szCs w:val="24"/>
        </w:rPr>
        <w:t xml:space="preserve"> </w:t>
      </w:r>
    </w:p>
    <w:p w:rsidR="00D90423" w:rsidRPr="005D13A8" w:rsidRDefault="00D90423" w:rsidP="001508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5D13A8">
        <w:rPr>
          <w:rFonts w:asciiTheme="majorBidi" w:eastAsiaTheme="minorEastAsia" w:hAnsiTheme="majorBidi" w:cstheme="majorBidi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01 должен:</w:t>
      </w:r>
    </w:p>
    <w:p w:rsidR="00D90423" w:rsidRPr="005D13A8" w:rsidRDefault="00D90423" w:rsidP="005D13A8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13A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иметь практический опыт: -  </w:t>
      </w:r>
      <w:r w:rsidRPr="005D13A8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разработки дизайнерских проектов;</w:t>
      </w:r>
    </w:p>
    <w:p w:rsidR="00D90423" w:rsidRPr="005D13A8" w:rsidRDefault="00D90423" w:rsidP="005D13A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D13A8">
        <w:rPr>
          <w:rFonts w:ascii="Times New Roman" w:hAnsi="Times New Roman"/>
          <w:b/>
          <w:sz w:val="24"/>
          <w:szCs w:val="24"/>
        </w:rPr>
        <w:t>Задачи</w:t>
      </w:r>
      <w:r w:rsidRPr="005D13A8">
        <w:rPr>
          <w:rFonts w:ascii="Times New Roman" w:hAnsi="Times New Roman"/>
          <w:sz w:val="24"/>
          <w:szCs w:val="24"/>
        </w:rPr>
        <w:t xml:space="preserve"> Учебной практики по освоению ПМ 01 -  Проектирование продуктов графического дизайна: фирменного стиля и продуктов брендбука  (логотипа,  эмблемы, визитки, карточки постоянного клиента,    сувенирной продукции).</w:t>
      </w:r>
    </w:p>
    <w:p w:rsidR="00D90423" w:rsidRPr="005D13A8" w:rsidRDefault="00D90423" w:rsidP="005D13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13A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Задание для студента -  4 семестр – 72 уч.ч.</w:t>
      </w:r>
    </w:p>
    <w:p w:rsidR="00D90423" w:rsidRPr="005D13A8" w:rsidRDefault="00D90423" w:rsidP="005D13A8">
      <w:pPr>
        <w:shd w:val="clear" w:color="auto" w:fill="FFFFFF"/>
        <w:spacing w:after="0" w:line="240" w:lineRule="auto"/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Проектирование дизайн-макета элементов фирменного стиля    (логотипа,  эмблемы, визитки, карточки постоянного клиента,  сувенирной продукции):</w:t>
      </w:r>
    </w:p>
    <w:p w:rsidR="00D90423" w:rsidRPr="005D13A8" w:rsidRDefault="00D90423" w:rsidP="005D13A8">
      <w:pPr>
        <w:numPr>
          <w:ilvl w:val="0"/>
          <w:numId w:val="27"/>
        </w:numPr>
        <w:shd w:val="clear" w:color="auto" w:fill="FFFFFF"/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Определение темы, условного заказчика;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установление всевозможных ограничений (календарный план);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13A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изучение методических .рекомендаций по проведению конкретной практической работы;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сбор, систематизация и анализ данных необходимых для разработки технического задания дизайн-продукта;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заполнение брифа (техническое задание);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концептуальная разработка – проведение эскизного поиска в соответствии с тематикой проекта, выбор основной идеи;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5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определение структуры проекта, объема и перечня работ для его выполнения;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Calibri" w:hAnsi="Times New Roman" w:cs="Times New Roman"/>
          <w:sz w:val="24"/>
          <w:szCs w:val="24"/>
        </w:rPr>
        <w:t>разработка колористического решения;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выполнение соответствующих расчетов  (задания для расчетов формируются на основе параметров элементов и </w:t>
      </w:r>
      <w:r w:rsidRPr="005D13A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комплектующих изделий)</w:t>
      </w:r>
      <w:r w:rsidRPr="005D13A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90423" w:rsidRPr="005D13A8" w:rsidRDefault="00D90423" w:rsidP="005D13A8">
      <w:pPr>
        <w:numPr>
          <w:ilvl w:val="0"/>
          <w:numId w:val="7"/>
        </w:num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композиционного решения дизайн-макета Фирменного стиля;</w:t>
      </w:r>
    </w:p>
    <w:p w:rsidR="00D90423" w:rsidRPr="005D13A8" w:rsidRDefault="00D90423" w:rsidP="005D13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формы отчета в виде портфолио (альбом Ф А3);</w:t>
      </w:r>
    </w:p>
    <w:p w:rsidR="00D90423" w:rsidRPr="005D13A8" w:rsidRDefault="00D90423" w:rsidP="005D13A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3A8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ответов на контрольные вопросы.</w:t>
      </w:r>
    </w:p>
    <w:p w:rsidR="00D90423" w:rsidRPr="00D90423" w:rsidRDefault="00D90423" w:rsidP="00D90423">
      <w:pPr>
        <w:shd w:val="clear" w:color="auto" w:fill="FFFFFF"/>
        <w:spacing w:before="120" w:after="120" w:line="240" w:lineRule="auto"/>
        <w:ind w:left="120" w:right="450"/>
        <w:rPr>
          <w:rFonts w:ascii="Open Sans" w:eastAsia="Times New Roman" w:hAnsi="Open Sans" w:cs="Times New Roman"/>
          <w:color w:val="3D3D3D"/>
          <w:sz w:val="27"/>
          <w:szCs w:val="27"/>
          <w:shd w:val="clear" w:color="auto" w:fill="FFFFFF"/>
          <w:lang w:eastAsia="ru-RU"/>
        </w:rPr>
      </w:pPr>
    </w:p>
    <w:p w:rsidR="00150803" w:rsidRDefault="0015080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0803" w:rsidRDefault="0015080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0803" w:rsidRDefault="0015080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0803" w:rsidRDefault="0015080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90423" w:rsidRPr="005D13A8" w:rsidRDefault="00D9042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D13A8">
        <w:rPr>
          <w:rFonts w:ascii="Times New Roman" w:hAnsi="Times New Roman" w:cs="Times New Roman"/>
          <w:b/>
          <w:sz w:val="24"/>
          <w:szCs w:val="24"/>
        </w:rPr>
        <w:lastRenderedPageBreak/>
        <w:t>Этапы и процессы работы над макетами в полиграфии</w:t>
      </w:r>
    </w:p>
    <w:p w:rsidR="00D90423" w:rsidRPr="005D13A8" w:rsidRDefault="00D9042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D13A8">
        <w:rPr>
          <w:rFonts w:ascii="Times New Roman" w:hAnsi="Times New Roman" w:cs="Times New Roman"/>
          <w:b/>
          <w:sz w:val="24"/>
          <w:szCs w:val="24"/>
        </w:rPr>
        <w:t>Этап 1.</w:t>
      </w:r>
    </w:p>
    <w:p w:rsidR="00D90423" w:rsidRPr="005D13A8" w:rsidRDefault="00D90423" w:rsidP="00D90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13A8">
        <w:rPr>
          <w:rFonts w:ascii="Times New Roman" w:hAnsi="Times New Roman" w:cs="Times New Roman"/>
          <w:sz w:val="24"/>
          <w:szCs w:val="24"/>
        </w:rPr>
        <w:t>Выполнение ментальной карты-идеи.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6"/>
      </w:tblGrid>
      <w:tr w:rsidR="00D90423" w:rsidRPr="00D90423" w:rsidTr="005D13A8">
        <w:trPr>
          <w:trHeight w:val="2964"/>
        </w:trPr>
        <w:tc>
          <w:tcPr>
            <w:tcW w:w="4536" w:type="dxa"/>
          </w:tcPr>
          <w:p w:rsidR="00D90423" w:rsidRPr="00D90423" w:rsidRDefault="006614D8" w:rsidP="00D90423">
            <w:pPr>
              <w:rPr>
                <w:rFonts w:ascii="Open Sans" w:hAnsi="Open Sans"/>
                <w:color w:val="000000"/>
                <w:sz w:val="27"/>
                <w:szCs w:val="27"/>
                <w:shd w:val="clear" w:color="auto" w:fill="FFFFFF"/>
              </w:rPr>
            </w:pPr>
            <w:r w:rsidRPr="00D904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654C6" wp14:editId="2D7EE415">
                  <wp:extent cx="2735580" cy="1937028"/>
                  <wp:effectExtent l="0" t="0" r="7620" b="6350"/>
                  <wp:docPr id="7686" name="Рисунок 7686" descr="‘_Ё¬®Є нЄа _  2018-05-17 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‘_Ё¬®Є нЄа _  2018-05-17 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47" cy="195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423" w:rsidRPr="005D13A8" w:rsidRDefault="00D90423" w:rsidP="00D90423">
      <w:pPr>
        <w:spacing w:after="200" w:line="276" w:lineRule="auto"/>
        <w:ind w:left="142"/>
        <w:contextualSpacing/>
        <w:rPr>
          <w:rFonts w:ascii="Open Sans" w:hAnsi="Open Sans"/>
          <w:color w:val="000000"/>
          <w:sz w:val="24"/>
          <w:szCs w:val="24"/>
          <w:shd w:val="clear" w:color="auto" w:fill="FFFFFF"/>
        </w:rPr>
      </w:pPr>
      <w:r w:rsidRPr="005D13A8">
        <w:rPr>
          <w:rFonts w:ascii="Open Sans" w:hAnsi="Open Sans"/>
          <w:color w:val="000000"/>
          <w:sz w:val="24"/>
          <w:szCs w:val="24"/>
          <w:shd w:val="clear" w:color="auto" w:fill="FFFFFF"/>
        </w:rPr>
        <w:t>Рисунок 1. Составление ментальной карты.</w:t>
      </w:r>
    </w:p>
    <w:p w:rsidR="00D90423" w:rsidRPr="005D13A8" w:rsidRDefault="006614D8" w:rsidP="00D90423">
      <w:pPr>
        <w:spacing w:after="200" w:line="276" w:lineRule="auto"/>
        <w:ind w:left="142"/>
        <w:contextualSpacing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5D13A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Из портфолио Базановой Елизаветы, 18 лет.</w:t>
      </w:r>
    </w:p>
    <w:p w:rsidR="00D90423" w:rsidRPr="005D13A8" w:rsidRDefault="00D90423" w:rsidP="00D904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13A8">
        <w:rPr>
          <w:rFonts w:ascii="Times New Roman" w:hAnsi="Times New Roman" w:cs="Times New Roman"/>
          <w:b/>
          <w:sz w:val="24"/>
          <w:szCs w:val="24"/>
        </w:rPr>
        <w:t>Этап 2.</w:t>
      </w:r>
    </w:p>
    <w:p w:rsidR="00D90423" w:rsidRPr="005D13A8" w:rsidRDefault="00D90423" w:rsidP="00D90423">
      <w:pPr>
        <w:autoSpaceDE w:val="0"/>
        <w:autoSpaceDN w:val="0"/>
        <w:adjustRightInd w:val="0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13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Сбор, систематизация и анализ данных необходимых для разработки технического задания дизайн-продукта;</w:t>
      </w:r>
    </w:p>
    <w:p w:rsidR="00D90423" w:rsidRPr="005D13A8" w:rsidRDefault="00D90423" w:rsidP="00D90423">
      <w:pPr>
        <w:shd w:val="clear" w:color="auto" w:fill="FFFFFF"/>
        <w:spacing w:before="120" w:after="120" w:line="240" w:lineRule="auto"/>
        <w:ind w:left="120" w:right="450" w:firstLine="709"/>
        <w:rPr>
          <w:rFonts w:ascii="inherit" w:eastAsia="Times New Roman" w:hAnsi="inherit" w:cs="Times New Roman"/>
          <w:bCs/>
          <w:color w:val="3D3D3D"/>
          <w:sz w:val="24"/>
          <w:szCs w:val="24"/>
          <w:lang w:eastAsia="ru-RU"/>
        </w:rPr>
      </w:pPr>
      <w:r w:rsidRPr="005D13A8">
        <w:rPr>
          <w:rFonts w:ascii="inherit" w:eastAsia="Times New Roman" w:hAnsi="inherit" w:cs="Times New Roman"/>
          <w:bCs/>
          <w:color w:val="3D3D3D"/>
          <w:sz w:val="24"/>
          <w:szCs w:val="24"/>
          <w:lang w:eastAsia="ru-RU"/>
        </w:rPr>
        <w:t>Развивается и совершенствуется информационная компетентность ОК 05.</w:t>
      </w:r>
    </w:p>
    <w:p w:rsidR="00D90423" w:rsidRPr="005D13A8" w:rsidRDefault="00D90423" w:rsidP="00D90423">
      <w:pPr>
        <w:shd w:val="clear" w:color="auto" w:fill="FFFFFF"/>
        <w:spacing w:before="120" w:after="120" w:line="240" w:lineRule="auto"/>
        <w:ind w:left="120" w:right="450" w:firstLine="709"/>
        <w:rPr>
          <w:rFonts w:ascii="inherit" w:eastAsia="Times New Roman" w:hAnsi="inherit" w:cs="Times New Roman"/>
          <w:b/>
          <w:bCs/>
          <w:color w:val="3D3D3D"/>
          <w:sz w:val="24"/>
          <w:szCs w:val="24"/>
          <w:lang w:eastAsia="ru-RU"/>
        </w:rPr>
      </w:pPr>
      <w:r w:rsidRPr="005D13A8">
        <w:rPr>
          <w:rFonts w:ascii="inherit" w:eastAsia="Times New Roman" w:hAnsi="inherit" w:cs="Times New Roman"/>
          <w:b/>
          <w:bCs/>
          <w:color w:val="3D3D3D"/>
          <w:sz w:val="24"/>
          <w:szCs w:val="24"/>
          <w:lang w:eastAsia="ru-RU"/>
        </w:rPr>
        <w:t>Поиск и отбор материала</w:t>
      </w:r>
    </w:p>
    <w:p w:rsidR="006614D8" w:rsidRDefault="006614D8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904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51E0A" wp14:editId="7D8E379A">
            <wp:extent cx="2651367" cy="1874520"/>
            <wp:effectExtent l="0" t="0" r="0" b="0"/>
            <wp:docPr id="7687" name="Рисунок 7687" descr="d:\Desktop\Работы студентов\Работы студентов\‘_Ё¬®Є нЄа _  2018-05-17 ў 10.3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d:\Desktop\Работы студентов\Работы студентов\‘_Ё¬®Є нЄа _  2018-05-17 ў 10.35.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29" cy="18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4D8" w:rsidRDefault="006614D8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614D8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Из портфолио Базановой Елизаветы, 18 лет</w:t>
      </w:r>
    </w:p>
    <w:p w:rsidR="00D90423" w:rsidRPr="003D5816" w:rsidRDefault="00D90423" w:rsidP="005D13A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5816">
        <w:rPr>
          <w:rFonts w:ascii="Times New Roman" w:hAnsi="Times New Roman" w:cs="Times New Roman"/>
          <w:b/>
          <w:sz w:val="24"/>
          <w:szCs w:val="24"/>
        </w:rPr>
        <w:t>Этап 3.</w:t>
      </w:r>
    </w:p>
    <w:p w:rsidR="00D90423" w:rsidRPr="003D5816" w:rsidRDefault="00D90423" w:rsidP="005D13A8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D58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  технического задания в соответствии с требованиями к структуре и содержанию проекта.</w:t>
      </w:r>
    </w:p>
    <w:p w:rsidR="00D90423" w:rsidRPr="003D5816" w:rsidRDefault="00D90423" w:rsidP="005D13A8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Несмотря на свою важность, содержание и структура ТЗ практически не регламентирован нормативными документами. </w:t>
      </w:r>
    </w:p>
    <w:p w:rsidR="00D90423" w:rsidRPr="003D5816" w:rsidRDefault="00D90423" w:rsidP="005D13A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5816">
        <w:rPr>
          <w:rFonts w:ascii="Times New Roman" w:hAnsi="Times New Roman" w:cs="Times New Roman"/>
          <w:b/>
          <w:sz w:val="24"/>
          <w:szCs w:val="24"/>
        </w:rPr>
        <w:t>Этап 4.</w:t>
      </w:r>
    </w:p>
    <w:p w:rsidR="00D90423" w:rsidRPr="003D5816" w:rsidRDefault="00D90423" w:rsidP="005D13A8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Концептуальная разработка – проведение эскизного поиска в соответствии с тематикой проекта;</w:t>
      </w:r>
    </w:p>
    <w:p w:rsidR="006614D8" w:rsidRDefault="006614D8" w:rsidP="005D13A8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904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F3816E" wp14:editId="07B93ECB">
            <wp:extent cx="2772723" cy="1959255"/>
            <wp:effectExtent l="0" t="0" r="8890" b="3175"/>
            <wp:docPr id="7690" name="Рисунок 7690" descr="d:\Desktop\Работы студентов\Работы студентов\‘_Ё¬®Є нЄа _  2018-05-17 ў 10.3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d:\Desktop\Работы студентов\Работы студентов\‘_Ё¬®Є нЄа _  2018-05-17 ў 10.33.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24" cy="19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A8" w:rsidRDefault="005D13A8" w:rsidP="005D13A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614D8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Из портфолио Базановой Елизаветы, 18 лет</w:t>
      </w:r>
    </w:p>
    <w:p w:rsidR="00D90423" w:rsidRPr="00D90423" w:rsidRDefault="005D13A8" w:rsidP="005D13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D90423" w:rsidRPr="003D5816" w:rsidRDefault="00D9042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5816">
        <w:rPr>
          <w:rFonts w:ascii="Times New Roman" w:hAnsi="Times New Roman" w:cs="Times New Roman"/>
          <w:b/>
          <w:sz w:val="24"/>
          <w:szCs w:val="24"/>
        </w:rPr>
        <w:t>Этап 5.</w:t>
      </w:r>
    </w:p>
    <w:p w:rsidR="00D90423" w:rsidRPr="003D5816" w:rsidRDefault="00D90423" w:rsidP="00D90423">
      <w:pPr>
        <w:spacing w:after="0" w:line="240" w:lineRule="auto"/>
        <w:ind w:firstLine="709"/>
        <w:rPr>
          <w:rFonts w:ascii="Tahoma" w:hAnsi="Tahoma" w:cs="Tahoma"/>
          <w:i/>
          <w:iCs/>
          <w:color w:val="000090"/>
          <w:sz w:val="24"/>
          <w:szCs w:val="24"/>
        </w:rPr>
      </w:pPr>
      <w:r w:rsidRPr="003D581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Структура проекта.</w:t>
      </w:r>
      <w:r w:rsidRPr="003D5816">
        <w:rPr>
          <w:rFonts w:ascii="Tahoma" w:hAnsi="Tahoma" w:cs="Tahoma"/>
          <w:i/>
          <w:iCs/>
          <w:color w:val="000090"/>
          <w:sz w:val="24"/>
          <w:szCs w:val="24"/>
        </w:rPr>
        <w:t xml:space="preserve"> </w:t>
      </w:r>
    </w:p>
    <w:p w:rsidR="00D90423" w:rsidRPr="003D5816" w:rsidRDefault="00D90423" w:rsidP="00D90423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color w:val="000000"/>
          <w:sz w:val="24"/>
          <w:szCs w:val="24"/>
        </w:rPr>
        <w:t>Структура проекта — это совокупность составляющих его информационных объектов, связанных между собой определенными отношениями.</w:t>
      </w: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  </w:t>
      </w:r>
    </w:p>
    <w:p w:rsidR="00D90423" w:rsidRPr="003D5816" w:rsidRDefault="00D90423" w:rsidP="005D13A8">
      <w:pPr>
        <w:autoSpaceDE w:val="0"/>
        <w:autoSpaceDN w:val="0"/>
        <w:adjustRightInd w:val="0"/>
        <w:ind w:firstLine="709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5D13A8"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Подготовка к работе. Определение состава проекта. На этом этапе   разрабатывается план проектирования. </w:t>
      </w:r>
    </w:p>
    <w:p w:rsidR="00D90423" w:rsidRPr="00D90423" w:rsidRDefault="00D90423" w:rsidP="00D90423">
      <w:pPr>
        <w:autoSpaceDE w:val="0"/>
        <w:autoSpaceDN w:val="0"/>
        <w:adjustRightInd w:val="0"/>
        <w:rPr>
          <w:color w:val="FF0000"/>
          <w:sz w:val="20"/>
          <w:szCs w:val="20"/>
        </w:rPr>
      </w:pPr>
      <w:r w:rsidRPr="00D904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94C02" wp14:editId="5505AF62">
            <wp:extent cx="2753995" cy="1949909"/>
            <wp:effectExtent l="0" t="0" r="8255" b="0"/>
            <wp:docPr id="54" name="Рисунок 54" descr="Розанова На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озанова Над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87" cy="19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423">
        <w:rPr>
          <w:noProof/>
          <w:lang w:eastAsia="ru-RU"/>
        </w:rPr>
        <w:drawing>
          <wp:inline distT="0" distB="0" distL="0" distR="0" wp14:anchorId="56262774" wp14:editId="10C479B7">
            <wp:extent cx="2712720" cy="1951384"/>
            <wp:effectExtent l="0" t="0" r="0" b="0"/>
            <wp:docPr id="25" name="Рисунок 25" descr="C:\Users\Галина\AppData\Local\Microsoft\Windows\INetCache\Content.Word\составление плана проектирования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алина\AppData\Local\Microsoft\Windows\INetCache\Content.Word\составление плана проектирования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49" cy="19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23" w:rsidRPr="003D5816" w:rsidRDefault="00D90423" w:rsidP="00D90423">
      <w:pPr>
        <w:autoSpaceDE w:val="0"/>
        <w:autoSpaceDN w:val="0"/>
        <w:adjustRightInd w:val="0"/>
        <w:rPr>
          <w:color w:val="FF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Рисунок 7. Схема составляющих Ф.С.   Рисунок 8. Планирование работ</w:t>
      </w:r>
    </w:p>
    <w:p w:rsidR="00D90423" w:rsidRPr="003D5816" w:rsidRDefault="00D9042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5816">
        <w:rPr>
          <w:rFonts w:ascii="Times New Roman" w:hAnsi="Times New Roman" w:cs="Times New Roman"/>
          <w:b/>
          <w:sz w:val="24"/>
          <w:szCs w:val="24"/>
        </w:rPr>
        <w:t>Этап 6.</w:t>
      </w:r>
    </w:p>
    <w:p w:rsidR="00D90423" w:rsidRPr="003D5816" w:rsidRDefault="00D90423" w:rsidP="00D9042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D5816">
        <w:rPr>
          <w:rFonts w:ascii="Times New Roman" w:hAnsi="Times New Roman"/>
          <w:b/>
          <w:sz w:val="24"/>
          <w:szCs w:val="24"/>
        </w:rPr>
        <w:t>Разработка форэскизов поисковых решений композиции дизайн-макета.</w:t>
      </w:r>
    </w:p>
    <w:p w:rsidR="00D90423" w:rsidRPr="003D5816" w:rsidRDefault="00D90423" w:rsidP="00D904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Путем преобразований каждый фор-эскиз должен быть представлен в пяти вариантах. Разработанная серия фор-эскизов является исходным материалом для проектирования.</w:t>
      </w:r>
    </w:p>
    <w:p w:rsidR="00D90423" w:rsidRPr="003D5816" w:rsidRDefault="00D90423" w:rsidP="00D904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Подробно порядок оформления и требования к содержанию документов эскизного проекта описаны в ГОСТ 2.119-73 «ЕСКД. Эскизный проект».</w:t>
      </w:r>
    </w:p>
    <w:p w:rsidR="00D90423" w:rsidRPr="00D90423" w:rsidRDefault="00D90423" w:rsidP="00D9042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538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118"/>
        <w:gridCol w:w="2268"/>
      </w:tblGrid>
      <w:tr w:rsidR="00D90423" w:rsidRPr="00D90423" w:rsidTr="00D90423">
        <w:trPr>
          <w:trHeight w:val="2450"/>
        </w:trPr>
        <w:tc>
          <w:tcPr>
            <w:tcW w:w="3118" w:type="dxa"/>
          </w:tcPr>
          <w:p w:rsidR="00D90423" w:rsidRPr="00D90423" w:rsidRDefault="00D90423" w:rsidP="00D90423">
            <w:pPr>
              <w:tabs>
                <w:tab w:val="num" w:pos="720"/>
              </w:tabs>
              <w:ind w:left="-384" w:right="439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</w:pPr>
            <w:r w:rsidRPr="00D90423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C7E1C86" wp14:editId="6D191F9D">
                  <wp:extent cx="2071267" cy="1495425"/>
                  <wp:effectExtent l="0" t="0" r="5715" b="0"/>
                  <wp:docPr id="26" name="Рисунок 26" descr="d:\Desktop\Методические рекомендации к учебной практике\Сбор  опыта других\для метод. практики\5bd9c7abbffe5c74b137d356e6d80e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Desktop\Методические рекомендации к учебной практике\Сбор  опыта других\для метод. практики\5bd9c7abbffe5c74b137d356e6d80e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73" cy="15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0423" w:rsidRPr="00D90423" w:rsidRDefault="00D90423" w:rsidP="00D90423">
            <w:pPr>
              <w:tabs>
                <w:tab w:val="num" w:pos="720"/>
              </w:tabs>
              <w:ind w:left="-384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</w:pPr>
            <w:r w:rsidRPr="00D90423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8"/>
                <w:szCs w:val="28"/>
                <w:u w:val="single"/>
                <w:lang w:eastAsia="ru-RU"/>
              </w:rPr>
              <w:t xml:space="preserve">   </w:t>
            </w:r>
            <w:r w:rsidRPr="00D90423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7DEA931" wp14:editId="340DB104">
                  <wp:extent cx="1158240" cy="1590715"/>
                  <wp:effectExtent l="0" t="0" r="3810" b="9525"/>
                  <wp:docPr id="28" name="Рисунок 28" descr="d:\Desktop\Практика 2018\Материалы к учебной практике\Состав проекта\12555368-brochure-background-template-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esktop\Практика 2018\Материалы к учебной практике\Состав проекта\12555368-brochure-background-template-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94" cy="161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423" w:rsidRPr="003D5816" w:rsidRDefault="00D90423" w:rsidP="00D90423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Рисунок 9,10,11. Композиционные варианты дизайн-макета.</w:t>
      </w:r>
    </w:p>
    <w:p w:rsidR="00FD0C5E" w:rsidRDefault="00FD0C5E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90423" w:rsidRPr="003D5816" w:rsidRDefault="00D90423" w:rsidP="00D9042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D5816">
        <w:rPr>
          <w:rFonts w:ascii="Times New Roman" w:hAnsi="Times New Roman" w:cs="Times New Roman"/>
          <w:b/>
          <w:sz w:val="24"/>
          <w:szCs w:val="24"/>
        </w:rPr>
        <w:t>Этап 7.</w:t>
      </w:r>
    </w:p>
    <w:p w:rsidR="00D90423" w:rsidRPr="003D5816" w:rsidRDefault="00D90423" w:rsidP="00D90423">
      <w:pPr>
        <w:tabs>
          <w:tab w:val="num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 w:rsidRPr="003D5816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Логотип, основной элемент корпоративного стиля компании   </w:t>
      </w:r>
    </w:p>
    <w:p w:rsidR="00D90423" w:rsidRPr="003D5816" w:rsidRDefault="00D90423" w:rsidP="00D90423">
      <w:pPr>
        <w:tabs>
          <w:tab w:val="num" w:pos="720"/>
        </w:tabs>
        <w:spacing w:before="120" w:after="120"/>
        <w:ind w:firstLine="720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Дизайнеру, желающему создать хороший и запоминающийся логотип, необходимо ознакомиться со всеми существующими видами логотипов, проанализировать достоинства и недостатки каждого, чтобы выбрать наиболее подходящий вариант.</w:t>
      </w:r>
    </w:p>
    <w:p w:rsidR="003D5816" w:rsidRDefault="003D5816" w:rsidP="00D90423">
      <w:pPr>
        <w:tabs>
          <w:tab w:val="num" w:pos="720"/>
        </w:tabs>
        <w:spacing w:before="120" w:after="120"/>
        <w:ind w:firstLine="72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904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5F3766" wp14:editId="50DD1726">
            <wp:extent cx="2575309" cy="1816643"/>
            <wp:effectExtent l="0" t="0" r="0" b="0"/>
            <wp:docPr id="7691" name="Рисунок 7691" descr="d:\Desktop\Работы студентов\Работы студентов\‘_Ё¬®Є нЄа _  2018-05-17 ў 10.3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d:\Desktop\Работы студентов\Работы студентов\‘_Ё¬®Є нЄа _  2018-05-17 ў 10.34.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32" cy="18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16" w:rsidRDefault="003D5816" w:rsidP="003D581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614D8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Из портфолио Базановой Елизаветы, 18 лет</w:t>
      </w:r>
    </w:p>
    <w:p w:rsidR="00D90423" w:rsidRPr="003D5816" w:rsidRDefault="00D90423" w:rsidP="00D904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Рисунок 16. Тестирование готового варианта логотипа.</w:t>
      </w:r>
    </w:p>
    <w:p w:rsidR="00D90423" w:rsidRPr="003D5816" w:rsidRDefault="00D90423" w:rsidP="00D9042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816">
        <w:rPr>
          <w:rFonts w:ascii="Times New Roman" w:hAnsi="Times New Roman" w:cs="Times New Roman"/>
          <w:b/>
          <w:sz w:val="24"/>
          <w:szCs w:val="24"/>
        </w:rPr>
        <w:t>Этап 11</w:t>
      </w:r>
    </w:p>
    <w:p w:rsidR="00D90423" w:rsidRPr="003D5816" w:rsidRDefault="00D90423" w:rsidP="00D904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D58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Разрабатывать колористическое решение дизайн-проекта.</w:t>
      </w:r>
      <w:r w:rsidRPr="003D58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90423" w:rsidRPr="003D5816" w:rsidRDefault="00D90423" w:rsidP="00D904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90423" w:rsidRPr="003D5816" w:rsidRDefault="00D90423" w:rsidP="00D90423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3D5816">
        <w:rPr>
          <w:noProof/>
          <w:sz w:val="24"/>
          <w:szCs w:val="24"/>
          <w:lang w:eastAsia="ru-RU"/>
        </w:rPr>
        <w:drawing>
          <wp:inline distT="0" distB="0" distL="0" distR="0" wp14:anchorId="67285AA9" wp14:editId="122AEC93">
            <wp:extent cx="2688606" cy="1920240"/>
            <wp:effectExtent l="0" t="0" r="0" b="3810"/>
            <wp:docPr id="5" name="Рисунок 5" descr="I:\Практика 2018\Методические рекомендации для ПМ 01 учебной практикипрактики\Разработка колористического 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актика 2018\Методические рекомендации для ПМ 01 учебной практикипрактики\Разработка колористического реш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70" cy="19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23" w:rsidRPr="003D5816" w:rsidRDefault="00D90423" w:rsidP="00D904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581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Рисунок 18. Шаблон колористического решения</w:t>
      </w:r>
    </w:p>
    <w:p w:rsidR="00D90423" w:rsidRPr="00D90423" w:rsidRDefault="00D90423" w:rsidP="00D90423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Arial"/>
          <w:color w:val="555555"/>
          <w:sz w:val="25"/>
          <w:szCs w:val="25"/>
          <w:lang w:eastAsia="ru-RU"/>
        </w:rPr>
      </w:pPr>
      <w:r w:rsidRPr="00D90423">
        <w:rPr>
          <w:rFonts w:ascii="inherit" w:eastAsia="Times New Roman" w:hAnsi="inherit" w:cs="Arial"/>
          <w:b/>
          <w:color w:val="555555"/>
          <w:sz w:val="25"/>
          <w:szCs w:val="25"/>
          <w:lang w:eastAsia="ru-RU"/>
        </w:rPr>
        <w:t>Форма отчетности</w:t>
      </w:r>
      <w:r w:rsidRPr="00D90423">
        <w:rPr>
          <w:rFonts w:ascii="inherit" w:eastAsia="Times New Roman" w:hAnsi="inherit" w:cs="Arial"/>
          <w:color w:val="555555"/>
          <w:sz w:val="25"/>
          <w:szCs w:val="25"/>
          <w:lang w:eastAsia="ru-RU"/>
        </w:rPr>
        <w:t>: альбом (портфолио) формата А3.</w:t>
      </w:r>
    </w:p>
    <w:p w:rsidR="00D90423" w:rsidRPr="00D90423" w:rsidRDefault="00D90423" w:rsidP="00D90423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Arial"/>
          <w:color w:val="555555"/>
          <w:sz w:val="25"/>
          <w:szCs w:val="25"/>
          <w:lang w:eastAsia="ru-RU"/>
        </w:rPr>
      </w:pPr>
    </w:p>
    <w:sectPr w:rsidR="00D90423" w:rsidRPr="00D90423" w:rsidSect="00D90423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7EE4"/>
    <w:multiLevelType w:val="hybridMultilevel"/>
    <w:tmpl w:val="E6CCB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065DC"/>
    <w:multiLevelType w:val="hybridMultilevel"/>
    <w:tmpl w:val="08063BA0"/>
    <w:lvl w:ilvl="0" w:tplc="A634ADC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8526949"/>
    <w:multiLevelType w:val="multilevel"/>
    <w:tmpl w:val="D75E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327709"/>
    <w:multiLevelType w:val="multilevel"/>
    <w:tmpl w:val="EA5EDF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046836"/>
    <w:multiLevelType w:val="hybridMultilevel"/>
    <w:tmpl w:val="EBFCAAF4"/>
    <w:lvl w:ilvl="0" w:tplc="E1145FB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4908CC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F4E981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4067D8"/>
    <w:multiLevelType w:val="multilevel"/>
    <w:tmpl w:val="424E1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DC7F59"/>
    <w:multiLevelType w:val="multilevel"/>
    <w:tmpl w:val="9E52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E709C3"/>
    <w:multiLevelType w:val="multilevel"/>
    <w:tmpl w:val="507E8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286B96"/>
    <w:multiLevelType w:val="hybridMultilevel"/>
    <w:tmpl w:val="027E1D18"/>
    <w:lvl w:ilvl="0" w:tplc="978EBC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8080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12D81"/>
    <w:multiLevelType w:val="hybridMultilevel"/>
    <w:tmpl w:val="CB9497B8"/>
    <w:lvl w:ilvl="0" w:tplc="9A8455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50CE3"/>
    <w:multiLevelType w:val="multilevel"/>
    <w:tmpl w:val="3830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DB48E0"/>
    <w:multiLevelType w:val="hybridMultilevel"/>
    <w:tmpl w:val="EC4E1652"/>
    <w:lvl w:ilvl="0" w:tplc="CCB2613A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7367E4F"/>
    <w:multiLevelType w:val="multilevel"/>
    <w:tmpl w:val="C702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6B763C"/>
    <w:multiLevelType w:val="multilevel"/>
    <w:tmpl w:val="6C2AE1D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 w15:restartNumberingAfterBreak="0">
    <w:nsid w:val="2A954CE3"/>
    <w:multiLevelType w:val="hybridMultilevel"/>
    <w:tmpl w:val="D53009CE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 w:tentative="1">
      <w:start w:val="1"/>
      <w:numFmt w:val="lowerLetter"/>
      <w:lvlText w:val="%2."/>
      <w:lvlJc w:val="left"/>
      <w:pPr>
        <w:ind w:left="2359" w:hanging="360"/>
      </w:pPr>
    </w:lvl>
    <w:lvl w:ilvl="2" w:tplc="0419001B" w:tentative="1">
      <w:start w:val="1"/>
      <w:numFmt w:val="lowerRoman"/>
      <w:lvlText w:val="%3."/>
      <w:lvlJc w:val="right"/>
      <w:pPr>
        <w:ind w:left="3079" w:hanging="180"/>
      </w:pPr>
    </w:lvl>
    <w:lvl w:ilvl="3" w:tplc="0419000F" w:tentative="1">
      <w:start w:val="1"/>
      <w:numFmt w:val="decimal"/>
      <w:lvlText w:val="%4."/>
      <w:lvlJc w:val="left"/>
      <w:pPr>
        <w:ind w:left="3799" w:hanging="360"/>
      </w:pPr>
    </w:lvl>
    <w:lvl w:ilvl="4" w:tplc="04190019" w:tentative="1">
      <w:start w:val="1"/>
      <w:numFmt w:val="lowerLetter"/>
      <w:lvlText w:val="%5."/>
      <w:lvlJc w:val="left"/>
      <w:pPr>
        <w:ind w:left="4519" w:hanging="360"/>
      </w:pPr>
    </w:lvl>
    <w:lvl w:ilvl="5" w:tplc="0419001B" w:tentative="1">
      <w:start w:val="1"/>
      <w:numFmt w:val="lowerRoman"/>
      <w:lvlText w:val="%6."/>
      <w:lvlJc w:val="right"/>
      <w:pPr>
        <w:ind w:left="5239" w:hanging="180"/>
      </w:pPr>
    </w:lvl>
    <w:lvl w:ilvl="6" w:tplc="0419000F" w:tentative="1">
      <w:start w:val="1"/>
      <w:numFmt w:val="decimal"/>
      <w:lvlText w:val="%7."/>
      <w:lvlJc w:val="left"/>
      <w:pPr>
        <w:ind w:left="5959" w:hanging="360"/>
      </w:pPr>
    </w:lvl>
    <w:lvl w:ilvl="7" w:tplc="04190019" w:tentative="1">
      <w:start w:val="1"/>
      <w:numFmt w:val="lowerLetter"/>
      <w:lvlText w:val="%8."/>
      <w:lvlJc w:val="left"/>
      <w:pPr>
        <w:ind w:left="6679" w:hanging="360"/>
      </w:pPr>
    </w:lvl>
    <w:lvl w:ilvl="8" w:tplc="0419001B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15" w15:restartNumberingAfterBreak="0">
    <w:nsid w:val="2BDF4EF8"/>
    <w:multiLevelType w:val="hybridMultilevel"/>
    <w:tmpl w:val="8DC0AB30"/>
    <w:lvl w:ilvl="0" w:tplc="B4908CCA">
      <w:numFmt w:val="bullet"/>
      <w:lvlText w:val="-"/>
      <w:lvlJc w:val="left"/>
      <w:pPr>
        <w:tabs>
          <w:tab w:val="num" w:pos="2498"/>
        </w:tabs>
        <w:ind w:left="2498" w:hanging="360"/>
      </w:pPr>
      <w:rPr>
        <w:rFonts w:ascii="Times New Roman" w:eastAsia="Times New Roman" w:hAnsi="Times New Roman" w:cs="Times New Roman" w:hint="default"/>
      </w:rPr>
    </w:lvl>
    <w:lvl w:ilvl="1" w:tplc="B4908CC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2EAF2B49"/>
    <w:multiLevelType w:val="multilevel"/>
    <w:tmpl w:val="71EE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1F010D7"/>
    <w:multiLevelType w:val="hybridMultilevel"/>
    <w:tmpl w:val="9590562A"/>
    <w:lvl w:ilvl="0" w:tplc="CCB2613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6039E"/>
    <w:multiLevelType w:val="hybridMultilevel"/>
    <w:tmpl w:val="1674E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04248"/>
    <w:multiLevelType w:val="hybridMultilevel"/>
    <w:tmpl w:val="05CA8B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6D8162F"/>
    <w:multiLevelType w:val="multilevel"/>
    <w:tmpl w:val="69184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C2324C"/>
    <w:multiLevelType w:val="hybridMultilevel"/>
    <w:tmpl w:val="8D6E55C4"/>
    <w:lvl w:ilvl="0" w:tplc="CCB2613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359E9"/>
    <w:multiLevelType w:val="hybridMultilevel"/>
    <w:tmpl w:val="2E84E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35E1D"/>
    <w:multiLevelType w:val="hybridMultilevel"/>
    <w:tmpl w:val="7BE6BD86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 w:tentative="1">
      <w:start w:val="1"/>
      <w:numFmt w:val="lowerLetter"/>
      <w:lvlText w:val="%2."/>
      <w:lvlJc w:val="left"/>
      <w:pPr>
        <w:ind w:left="2359" w:hanging="360"/>
      </w:pPr>
    </w:lvl>
    <w:lvl w:ilvl="2" w:tplc="0419001B" w:tentative="1">
      <w:start w:val="1"/>
      <w:numFmt w:val="lowerRoman"/>
      <w:lvlText w:val="%3."/>
      <w:lvlJc w:val="right"/>
      <w:pPr>
        <w:ind w:left="3079" w:hanging="180"/>
      </w:pPr>
    </w:lvl>
    <w:lvl w:ilvl="3" w:tplc="0419000F" w:tentative="1">
      <w:start w:val="1"/>
      <w:numFmt w:val="decimal"/>
      <w:lvlText w:val="%4."/>
      <w:lvlJc w:val="left"/>
      <w:pPr>
        <w:ind w:left="3799" w:hanging="360"/>
      </w:pPr>
    </w:lvl>
    <w:lvl w:ilvl="4" w:tplc="04190019" w:tentative="1">
      <w:start w:val="1"/>
      <w:numFmt w:val="lowerLetter"/>
      <w:lvlText w:val="%5."/>
      <w:lvlJc w:val="left"/>
      <w:pPr>
        <w:ind w:left="4519" w:hanging="360"/>
      </w:pPr>
    </w:lvl>
    <w:lvl w:ilvl="5" w:tplc="0419001B" w:tentative="1">
      <w:start w:val="1"/>
      <w:numFmt w:val="lowerRoman"/>
      <w:lvlText w:val="%6."/>
      <w:lvlJc w:val="right"/>
      <w:pPr>
        <w:ind w:left="5239" w:hanging="180"/>
      </w:pPr>
    </w:lvl>
    <w:lvl w:ilvl="6" w:tplc="0419000F" w:tentative="1">
      <w:start w:val="1"/>
      <w:numFmt w:val="decimal"/>
      <w:lvlText w:val="%7."/>
      <w:lvlJc w:val="left"/>
      <w:pPr>
        <w:ind w:left="5959" w:hanging="360"/>
      </w:pPr>
    </w:lvl>
    <w:lvl w:ilvl="7" w:tplc="04190019" w:tentative="1">
      <w:start w:val="1"/>
      <w:numFmt w:val="lowerLetter"/>
      <w:lvlText w:val="%8."/>
      <w:lvlJc w:val="left"/>
      <w:pPr>
        <w:ind w:left="6679" w:hanging="360"/>
      </w:pPr>
    </w:lvl>
    <w:lvl w:ilvl="8" w:tplc="0419001B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24" w15:restartNumberingAfterBreak="0">
    <w:nsid w:val="4D8642CF"/>
    <w:multiLevelType w:val="multilevel"/>
    <w:tmpl w:val="6AA2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ED75A8"/>
    <w:multiLevelType w:val="hybridMultilevel"/>
    <w:tmpl w:val="FE5C9226"/>
    <w:lvl w:ilvl="0" w:tplc="95AEC5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0633FD"/>
    <w:multiLevelType w:val="hybridMultilevel"/>
    <w:tmpl w:val="E6CCB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B1D15"/>
    <w:multiLevelType w:val="hybridMultilevel"/>
    <w:tmpl w:val="E6CCB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4F7947"/>
    <w:multiLevelType w:val="hybridMultilevel"/>
    <w:tmpl w:val="C3D8D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45C24"/>
    <w:multiLevelType w:val="hybridMultilevel"/>
    <w:tmpl w:val="E2F44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B4AC4"/>
    <w:multiLevelType w:val="hybridMultilevel"/>
    <w:tmpl w:val="B246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734FC"/>
    <w:multiLevelType w:val="hybridMultilevel"/>
    <w:tmpl w:val="EED621C4"/>
    <w:lvl w:ilvl="0" w:tplc="CCB2613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F53E0"/>
    <w:multiLevelType w:val="hybridMultilevel"/>
    <w:tmpl w:val="E934306E"/>
    <w:lvl w:ilvl="0" w:tplc="A634AD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B5329B4"/>
    <w:multiLevelType w:val="hybridMultilevel"/>
    <w:tmpl w:val="30BAD326"/>
    <w:lvl w:ilvl="0" w:tplc="CEE6EB6C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5F646C"/>
    <w:multiLevelType w:val="multilevel"/>
    <w:tmpl w:val="C1D0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E6A1FD9"/>
    <w:multiLevelType w:val="hybridMultilevel"/>
    <w:tmpl w:val="F5683C9E"/>
    <w:lvl w:ilvl="0" w:tplc="CCB2613A">
      <w:start w:val="1"/>
      <w:numFmt w:val="bullet"/>
      <w:lvlText w:val="­"/>
      <w:lvlJc w:val="left"/>
      <w:pPr>
        <w:ind w:left="1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36" w15:restartNumberingAfterBreak="0">
    <w:nsid w:val="70E124E6"/>
    <w:multiLevelType w:val="multilevel"/>
    <w:tmpl w:val="A8183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B45740"/>
    <w:multiLevelType w:val="hybridMultilevel"/>
    <w:tmpl w:val="E55824B4"/>
    <w:lvl w:ilvl="0" w:tplc="CCB2613A">
      <w:start w:val="1"/>
      <w:numFmt w:val="bullet"/>
      <w:lvlText w:val="­"/>
      <w:lvlJc w:val="left"/>
      <w:pPr>
        <w:ind w:left="10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8" w15:restartNumberingAfterBreak="0">
    <w:nsid w:val="73043A3C"/>
    <w:multiLevelType w:val="hybridMultilevel"/>
    <w:tmpl w:val="5A62DEB0"/>
    <w:lvl w:ilvl="0" w:tplc="A10A8E9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540674"/>
    <w:multiLevelType w:val="hybridMultilevel"/>
    <w:tmpl w:val="3CE2304A"/>
    <w:lvl w:ilvl="0" w:tplc="DE60C9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80808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AB5148"/>
    <w:multiLevelType w:val="multilevel"/>
    <w:tmpl w:val="ED2E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5"/>
  </w:num>
  <w:num w:numId="3">
    <w:abstractNumId w:val="25"/>
  </w:num>
  <w:num w:numId="4">
    <w:abstractNumId w:val="10"/>
  </w:num>
  <w:num w:numId="5">
    <w:abstractNumId w:val="20"/>
  </w:num>
  <w:num w:numId="6">
    <w:abstractNumId w:val="32"/>
  </w:num>
  <w:num w:numId="7">
    <w:abstractNumId w:val="1"/>
  </w:num>
  <w:num w:numId="8">
    <w:abstractNumId w:val="31"/>
  </w:num>
  <w:num w:numId="9">
    <w:abstractNumId w:val="35"/>
  </w:num>
  <w:num w:numId="10">
    <w:abstractNumId w:val="21"/>
  </w:num>
  <w:num w:numId="11">
    <w:abstractNumId w:val="30"/>
  </w:num>
  <w:num w:numId="12">
    <w:abstractNumId w:val="13"/>
  </w:num>
  <w:num w:numId="13">
    <w:abstractNumId w:val="19"/>
  </w:num>
  <w:num w:numId="14">
    <w:abstractNumId w:val="8"/>
  </w:num>
  <w:num w:numId="15">
    <w:abstractNumId w:val="39"/>
  </w:num>
  <w:num w:numId="16">
    <w:abstractNumId w:val="33"/>
  </w:num>
  <w:num w:numId="17">
    <w:abstractNumId w:val="22"/>
  </w:num>
  <w:num w:numId="18">
    <w:abstractNumId w:val="38"/>
  </w:num>
  <w:num w:numId="19">
    <w:abstractNumId w:val="24"/>
  </w:num>
  <w:num w:numId="20">
    <w:abstractNumId w:val="7"/>
  </w:num>
  <w:num w:numId="21">
    <w:abstractNumId w:val="3"/>
  </w:num>
  <w:num w:numId="22">
    <w:abstractNumId w:val="23"/>
  </w:num>
  <w:num w:numId="23">
    <w:abstractNumId w:val="14"/>
  </w:num>
  <w:num w:numId="24">
    <w:abstractNumId w:val="9"/>
  </w:num>
  <w:num w:numId="25">
    <w:abstractNumId w:val="29"/>
  </w:num>
  <w:num w:numId="26">
    <w:abstractNumId w:val="18"/>
  </w:num>
  <w:num w:numId="27">
    <w:abstractNumId w:val="11"/>
  </w:num>
  <w:num w:numId="28">
    <w:abstractNumId w:val="12"/>
  </w:num>
  <w:num w:numId="29">
    <w:abstractNumId w:val="16"/>
  </w:num>
  <w:num w:numId="30">
    <w:abstractNumId w:val="5"/>
  </w:num>
  <w:num w:numId="31">
    <w:abstractNumId w:val="40"/>
  </w:num>
  <w:num w:numId="32">
    <w:abstractNumId w:val="34"/>
  </w:num>
  <w:num w:numId="33">
    <w:abstractNumId w:val="2"/>
  </w:num>
  <w:num w:numId="34">
    <w:abstractNumId w:val="6"/>
  </w:num>
  <w:num w:numId="35">
    <w:abstractNumId w:val="36"/>
  </w:num>
  <w:num w:numId="36">
    <w:abstractNumId w:val="26"/>
  </w:num>
  <w:num w:numId="37">
    <w:abstractNumId w:val="27"/>
  </w:num>
  <w:num w:numId="38">
    <w:abstractNumId w:val="28"/>
  </w:num>
  <w:num w:numId="39">
    <w:abstractNumId w:val="0"/>
  </w:num>
  <w:num w:numId="40">
    <w:abstractNumId w:val="37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8F0"/>
    <w:rsid w:val="000A0AFB"/>
    <w:rsid w:val="00150803"/>
    <w:rsid w:val="003D5816"/>
    <w:rsid w:val="005D13A8"/>
    <w:rsid w:val="006614D8"/>
    <w:rsid w:val="00D90423"/>
    <w:rsid w:val="00E528F0"/>
    <w:rsid w:val="00FD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05B89"/>
  <w15:chartTrackingRefBased/>
  <w15:docId w15:val="{F0BA14DC-8974-4DA3-9EED-CFAD53318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042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04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4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042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904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904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2"/>
    <w:basedOn w:val="a"/>
    <w:link w:val="22"/>
    <w:rsid w:val="00D90423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D90423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table" w:styleId="a3">
    <w:name w:val="Table Grid"/>
    <w:basedOn w:val="a1"/>
    <w:uiPriority w:val="59"/>
    <w:rsid w:val="00D90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9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90423"/>
    <w:rPr>
      <w:b/>
      <w:bCs/>
    </w:rPr>
  </w:style>
  <w:style w:type="paragraph" w:styleId="a6">
    <w:name w:val="List Paragraph"/>
    <w:basedOn w:val="a"/>
    <w:uiPriority w:val="34"/>
    <w:qFormat/>
    <w:rsid w:val="00D90423"/>
    <w:pPr>
      <w:spacing w:after="200" w:line="27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D90423"/>
    <w:rPr>
      <w:color w:val="0563C1" w:themeColor="hyperlink"/>
      <w:u w:val="single"/>
    </w:rPr>
  </w:style>
  <w:style w:type="paragraph" w:customStyle="1" w:styleId="Default">
    <w:name w:val="Default"/>
    <w:rsid w:val="00D904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90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0423"/>
  </w:style>
  <w:style w:type="paragraph" w:styleId="aa">
    <w:name w:val="footer"/>
    <w:basedOn w:val="a"/>
    <w:link w:val="ab"/>
    <w:uiPriority w:val="99"/>
    <w:unhideWhenUsed/>
    <w:rsid w:val="00D90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0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</cp:revision>
  <dcterms:created xsi:type="dcterms:W3CDTF">2018-09-19T17:29:00Z</dcterms:created>
  <dcterms:modified xsi:type="dcterms:W3CDTF">2018-09-19T18:00:00Z</dcterms:modified>
</cp:coreProperties>
</file>