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0DC" w:rsidRDefault="001A03BA" w:rsidP="000510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Работая в м</w:t>
      </w:r>
      <w:r w:rsidR="000510DC" w:rsidRPr="001D1C1B">
        <w:rPr>
          <w:rFonts w:ascii="Times New Roman" w:hAnsi="Times New Roman"/>
          <w:bCs/>
          <w:sz w:val="24"/>
          <w:szCs w:val="24"/>
        </w:rPr>
        <w:t>униципально</w:t>
      </w:r>
      <w:r>
        <w:rPr>
          <w:rFonts w:ascii="Times New Roman" w:hAnsi="Times New Roman"/>
          <w:bCs/>
          <w:sz w:val="24"/>
          <w:szCs w:val="24"/>
        </w:rPr>
        <w:t>м</w:t>
      </w:r>
      <w:r w:rsidR="000510DC" w:rsidRPr="001D1C1B">
        <w:rPr>
          <w:rFonts w:ascii="Times New Roman" w:hAnsi="Times New Roman"/>
          <w:bCs/>
          <w:sz w:val="24"/>
          <w:szCs w:val="24"/>
        </w:rPr>
        <w:t xml:space="preserve"> автономно</w:t>
      </w:r>
      <w:r>
        <w:rPr>
          <w:rFonts w:ascii="Times New Roman" w:hAnsi="Times New Roman"/>
          <w:bCs/>
          <w:sz w:val="24"/>
          <w:szCs w:val="24"/>
        </w:rPr>
        <w:t>м</w:t>
      </w:r>
      <w:r w:rsidR="000510DC" w:rsidRPr="001D1C1B">
        <w:rPr>
          <w:rFonts w:ascii="Times New Roman" w:hAnsi="Times New Roman"/>
          <w:bCs/>
          <w:sz w:val="24"/>
          <w:szCs w:val="24"/>
        </w:rPr>
        <w:t xml:space="preserve"> учреждени</w:t>
      </w:r>
      <w:r>
        <w:rPr>
          <w:rFonts w:ascii="Times New Roman" w:hAnsi="Times New Roman"/>
          <w:bCs/>
          <w:sz w:val="24"/>
          <w:szCs w:val="24"/>
        </w:rPr>
        <w:t>и</w:t>
      </w:r>
      <w:r w:rsidR="000510DC" w:rsidRPr="001D1C1B">
        <w:rPr>
          <w:rFonts w:ascii="Times New Roman" w:hAnsi="Times New Roman"/>
          <w:bCs/>
          <w:sz w:val="24"/>
          <w:szCs w:val="24"/>
        </w:rPr>
        <w:t xml:space="preserve"> дополнительного образования города Наб</w:t>
      </w:r>
      <w:r w:rsidR="000510DC" w:rsidRPr="001D1C1B">
        <w:rPr>
          <w:rFonts w:ascii="Times New Roman" w:hAnsi="Times New Roman"/>
          <w:bCs/>
          <w:sz w:val="24"/>
          <w:szCs w:val="24"/>
        </w:rPr>
        <w:t>е</w:t>
      </w:r>
      <w:r w:rsidR="000510DC" w:rsidRPr="001D1C1B">
        <w:rPr>
          <w:rFonts w:ascii="Times New Roman" w:hAnsi="Times New Roman"/>
          <w:bCs/>
          <w:sz w:val="24"/>
          <w:szCs w:val="24"/>
        </w:rPr>
        <w:t>режные Челны</w:t>
      </w:r>
      <w:r>
        <w:rPr>
          <w:rFonts w:ascii="Times New Roman" w:hAnsi="Times New Roman"/>
          <w:bCs/>
          <w:sz w:val="24"/>
          <w:szCs w:val="24"/>
        </w:rPr>
        <w:t xml:space="preserve"> в</w:t>
      </w:r>
      <w:r w:rsidR="000510DC" w:rsidRPr="001D1C1B">
        <w:rPr>
          <w:rFonts w:ascii="Times New Roman" w:hAnsi="Times New Roman"/>
          <w:bCs/>
          <w:sz w:val="24"/>
          <w:szCs w:val="24"/>
        </w:rPr>
        <w:t xml:space="preserve"> «Детская художественная школа №1» (ДХШ №1)</w:t>
      </w:r>
      <w:r>
        <w:rPr>
          <w:rFonts w:ascii="Times New Roman" w:hAnsi="Times New Roman"/>
          <w:bCs/>
          <w:sz w:val="24"/>
          <w:szCs w:val="24"/>
        </w:rPr>
        <w:t>,</w:t>
      </w:r>
      <w:r w:rsidR="003229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229A7">
        <w:rPr>
          <w:rFonts w:ascii="Times New Roman" w:hAnsi="Times New Roman"/>
          <w:bCs/>
          <w:sz w:val="24"/>
          <w:szCs w:val="24"/>
        </w:rPr>
        <w:t>Мингалимов</w:t>
      </w:r>
      <w:proofErr w:type="spellEnd"/>
      <w:r w:rsidR="003229A7">
        <w:rPr>
          <w:rFonts w:ascii="Times New Roman" w:hAnsi="Times New Roman"/>
          <w:bCs/>
          <w:sz w:val="24"/>
          <w:szCs w:val="24"/>
        </w:rPr>
        <w:t xml:space="preserve"> Рамис </w:t>
      </w:r>
      <w:proofErr w:type="spellStart"/>
      <w:r w:rsidR="003229A7">
        <w:rPr>
          <w:rFonts w:ascii="Times New Roman" w:hAnsi="Times New Roman"/>
          <w:bCs/>
          <w:sz w:val="24"/>
          <w:szCs w:val="24"/>
        </w:rPr>
        <w:t>Камилович</w:t>
      </w:r>
      <w:proofErr w:type="spellEnd"/>
      <w:r w:rsidR="000510DC" w:rsidRPr="001D1C1B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0510DC" w:rsidRPr="001D1C1B">
        <w:rPr>
          <w:rFonts w:ascii="Times New Roman" w:hAnsi="Times New Roman"/>
          <w:sz w:val="24"/>
          <w:szCs w:val="24"/>
        </w:rPr>
        <w:t>реализу</w:t>
      </w:r>
      <w:r w:rsidR="003229A7">
        <w:rPr>
          <w:rFonts w:ascii="Times New Roman" w:hAnsi="Times New Roman"/>
          <w:sz w:val="24"/>
          <w:szCs w:val="24"/>
        </w:rPr>
        <w:t>ет</w:t>
      </w:r>
      <w:r w:rsidR="000510DC" w:rsidRPr="001D1C1B">
        <w:rPr>
          <w:rFonts w:ascii="Times New Roman" w:hAnsi="Times New Roman"/>
          <w:sz w:val="24"/>
          <w:szCs w:val="24"/>
        </w:rPr>
        <w:t xml:space="preserve"> дополнител</w:t>
      </w:r>
      <w:r w:rsidR="000510DC" w:rsidRPr="001D1C1B">
        <w:rPr>
          <w:rFonts w:ascii="Times New Roman" w:hAnsi="Times New Roman"/>
          <w:sz w:val="24"/>
          <w:szCs w:val="24"/>
        </w:rPr>
        <w:t>ь</w:t>
      </w:r>
      <w:r w:rsidR="000510DC" w:rsidRPr="001D1C1B">
        <w:rPr>
          <w:rFonts w:ascii="Times New Roman" w:hAnsi="Times New Roman"/>
          <w:sz w:val="24"/>
          <w:szCs w:val="24"/>
        </w:rPr>
        <w:t>ную общеобразовательную программу художественно-эстетической напр</w:t>
      </w:r>
      <w:r>
        <w:rPr>
          <w:rFonts w:ascii="Times New Roman" w:hAnsi="Times New Roman"/>
          <w:sz w:val="24"/>
          <w:szCs w:val="24"/>
        </w:rPr>
        <w:t xml:space="preserve">авленности </w:t>
      </w:r>
      <w:r w:rsidR="000510DC" w:rsidRPr="001D1C1B">
        <w:rPr>
          <w:rFonts w:ascii="Times New Roman" w:hAnsi="Times New Roman"/>
          <w:sz w:val="24"/>
          <w:szCs w:val="24"/>
        </w:rPr>
        <w:t>со</w:t>
      </w:r>
      <w:r w:rsidR="000510DC">
        <w:rPr>
          <w:rFonts w:ascii="Times New Roman" w:hAnsi="Times New Roman"/>
          <w:sz w:val="24"/>
          <w:szCs w:val="24"/>
        </w:rPr>
        <w:t> </w:t>
      </w:r>
      <w:r w:rsidR="000510DC" w:rsidRPr="001D1C1B">
        <w:rPr>
          <w:rFonts w:ascii="Times New Roman" w:hAnsi="Times New Roman"/>
          <w:sz w:val="24"/>
          <w:szCs w:val="24"/>
        </w:rPr>
        <w:t>сроком обучения 4 года. Дисциплина «</w:t>
      </w:r>
      <w:r w:rsidR="000510DC" w:rsidRPr="00A26DF2">
        <w:rPr>
          <w:rFonts w:ascii="Times New Roman" w:hAnsi="Times New Roman"/>
          <w:sz w:val="24"/>
        </w:rPr>
        <w:t xml:space="preserve">Композиция </w:t>
      </w:r>
      <w:r w:rsidR="000510DC" w:rsidRPr="008B2D21">
        <w:rPr>
          <w:rFonts w:ascii="Times New Roman" w:hAnsi="Times New Roman"/>
          <w:bCs/>
          <w:sz w:val="24"/>
          <w:szCs w:val="28"/>
        </w:rPr>
        <w:t>прикладная</w:t>
      </w:r>
      <w:r w:rsidR="000510DC" w:rsidRPr="001D1C1B">
        <w:rPr>
          <w:rFonts w:ascii="Times New Roman" w:hAnsi="Times New Roman"/>
          <w:sz w:val="24"/>
          <w:szCs w:val="24"/>
        </w:rPr>
        <w:t xml:space="preserve">» является составной частью данной предпрофессиональной </w:t>
      </w:r>
      <w:r w:rsidR="000510DC" w:rsidRPr="001D1C1B">
        <w:rPr>
          <w:rFonts w:ascii="Times New Roman" w:hAnsi="Times New Roman"/>
          <w:sz w:val="24"/>
          <w:szCs w:val="24"/>
        </w:rPr>
        <w:t>п</w:t>
      </w:r>
      <w:r w:rsidR="000510DC" w:rsidRPr="001D1C1B">
        <w:rPr>
          <w:rFonts w:ascii="Times New Roman" w:hAnsi="Times New Roman"/>
          <w:sz w:val="24"/>
          <w:szCs w:val="24"/>
        </w:rPr>
        <w:t xml:space="preserve">рограммы и включена в её Учебный план. </w:t>
      </w:r>
    </w:p>
    <w:p w:rsidR="000510DC" w:rsidRPr="008B2D21" w:rsidRDefault="000510DC" w:rsidP="000510D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8B2D21">
        <w:rPr>
          <w:rFonts w:ascii="Times New Roman" w:hAnsi="Times New Roman"/>
          <w:sz w:val="24"/>
        </w:rPr>
        <w:t>Предмет «Композиция прикладная» также тесно связан с предметами «Рисунок», «Живопис</w:t>
      </w:r>
      <w:r>
        <w:rPr>
          <w:rFonts w:ascii="Times New Roman" w:hAnsi="Times New Roman"/>
          <w:sz w:val="24"/>
        </w:rPr>
        <w:t>ь», «История</w:t>
      </w:r>
      <w:r w:rsidRPr="008B2D21">
        <w:rPr>
          <w:rFonts w:ascii="Times New Roman" w:hAnsi="Times New Roman"/>
          <w:sz w:val="24"/>
        </w:rPr>
        <w:t xml:space="preserve"> изобразительного искусства». Знание основных художестве</w:t>
      </w:r>
      <w:r w:rsidRPr="008B2D21">
        <w:rPr>
          <w:rFonts w:ascii="Times New Roman" w:hAnsi="Times New Roman"/>
          <w:sz w:val="24"/>
        </w:rPr>
        <w:t>н</w:t>
      </w:r>
      <w:r w:rsidRPr="008B2D21">
        <w:rPr>
          <w:rFonts w:ascii="Times New Roman" w:hAnsi="Times New Roman"/>
          <w:sz w:val="24"/>
        </w:rPr>
        <w:t>ных школ русского и за</w:t>
      </w:r>
      <w:r>
        <w:rPr>
          <w:rFonts w:ascii="Times New Roman" w:hAnsi="Times New Roman"/>
          <w:sz w:val="24"/>
        </w:rPr>
        <w:t xml:space="preserve">рубежного </w:t>
      </w:r>
      <w:r w:rsidRPr="008B2D21">
        <w:rPr>
          <w:rFonts w:ascii="Times New Roman" w:hAnsi="Times New Roman"/>
          <w:sz w:val="24"/>
        </w:rPr>
        <w:t>искусства, основных видов народного художественного творчества, его особенностей и истоков позволяет создавать наиболее выразительные о</w:t>
      </w:r>
      <w:r w:rsidRPr="008B2D21">
        <w:rPr>
          <w:rFonts w:ascii="Times New Roman" w:hAnsi="Times New Roman"/>
          <w:sz w:val="24"/>
        </w:rPr>
        <w:t>р</w:t>
      </w:r>
      <w:r w:rsidRPr="008B2D21">
        <w:rPr>
          <w:rFonts w:ascii="Times New Roman" w:hAnsi="Times New Roman"/>
          <w:sz w:val="24"/>
        </w:rPr>
        <w:t>наментальные темы и декоративные композиции. Особенностью предмета «Композ</w:t>
      </w:r>
      <w:r w:rsidRPr="008B2D21">
        <w:rPr>
          <w:rFonts w:ascii="Times New Roman" w:hAnsi="Times New Roman"/>
          <w:sz w:val="24"/>
        </w:rPr>
        <w:t>и</w:t>
      </w:r>
      <w:r w:rsidRPr="008B2D21">
        <w:rPr>
          <w:rFonts w:ascii="Times New Roman" w:hAnsi="Times New Roman"/>
          <w:sz w:val="24"/>
        </w:rPr>
        <w:t>ция при</w:t>
      </w:r>
      <w:r>
        <w:rPr>
          <w:rFonts w:ascii="Times New Roman" w:hAnsi="Times New Roman"/>
          <w:sz w:val="24"/>
        </w:rPr>
        <w:t>кладная» является его практико-</w:t>
      </w:r>
      <w:r w:rsidRPr="008B2D21">
        <w:rPr>
          <w:rFonts w:ascii="Times New Roman" w:hAnsi="Times New Roman"/>
          <w:sz w:val="24"/>
        </w:rPr>
        <w:t>ориентированная направленность. Зн</w:t>
      </w:r>
      <w:r w:rsidRPr="008B2D21">
        <w:rPr>
          <w:rFonts w:ascii="Times New Roman" w:hAnsi="Times New Roman"/>
          <w:sz w:val="24"/>
        </w:rPr>
        <w:t>а</w:t>
      </w:r>
      <w:r w:rsidRPr="008B2D21">
        <w:rPr>
          <w:rFonts w:ascii="Times New Roman" w:hAnsi="Times New Roman"/>
          <w:sz w:val="24"/>
        </w:rPr>
        <w:t>ния, умения и навыки, приобретенные обучающимися на уроках прикладной композ</w:t>
      </w:r>
      <w:r w:rsidRPr="008B2D21">
        <w:rPr>
          <w:rFonts w:ascii="Times New Roman" w:hAnsi="Times New Roman"/>
          <w:sz w:val="24"/>
        </w:rPr>
        <w:t>и</w:t>
      </w:r>
      <w:r w:rsidRPr="008B2D21">
        <w:rPr>
          <w:rFonts w:ascii="Times New Roman" w:hAnsi="Times New Roman"/>
          <w:sz w:val="24"/>
        </w:rPr>
        <w:t>ции, позволяют наиболее успешно создавать художественные проекты для работы в мат</w:t>
      </w:r>
      <w:r w:rsidRPr="008B2D21">
        <w:rPr>
          <w:rFonts w:ascii="Times New Roman" w:hAnsi="Times New Roman"/>
          <w:sz w:val="24"/>
        </w:rPr>
        <w:t>е</w:t>
      </w:r>
      <w:r w:rsidRPr="008B2D21">
        <w:rPr>
          <w:rFonts w:ascii="Times New Roman" w:hAnsi="Times New Roman"/>
          <w:sz w:val="24"/>
        </w:rPr>
        <w:t>риале, например, работы, созданные на уроках композиции, могут быть переведены в технич</w:t>
      </w:r>
      <w:r w:rsidRPr="008B2D21">
        <w:rPr>
          <w:rFonts w:ascii="Times New Roman" w:hAnsi="Times New Roman"/>
          <w:sz w:val="24"/>
        </w:rPr>
        <w:t>е</w:t>
      </w:r>
      <w:r w:rsidRPr="008B2D21">
        <w:rPr>
          <w:rFonts w:ascii="Times New Roman" w:hAnsi="Times New Roman"/>
          <w:sz w:val="24"/>
        </w:rPr>
        <w:t>ские рисунки и выполнены в материале</w:t>
      </w:r>
      <w:r>
        <w:rPr>
          <w:rFonts w:ascii="Times New Roman" w:hAnsi="Times New Roman"/>
          <w:sz w:val="24"/>
        </w:rPr>
        <w:t>.</w:t>
      </w:r>
      <w:r w:rsidRPr="007E0286">
        <w:rPr>
          <w:rStyle w:val="c1"/>
          <w:rFonts w:ascii="Times New Roman" w:hAnsi="Times New Roman"/>
          <w:sz w:val="24"/>
        </w:rPr>
        <w:t xml:space="preserve"> </w:t>
      </w:r>
      <w:r w:rsidRPr="008B2D21">
        <w:rPr>
          <w:rStyle w:val="c1"/>
          <w:rFonts w:ascii="Times New Roman" w:hAnsi="Times New Roman"/>
          <w:sz w:val="24"/>
        </w:rPr>
        <w:t>Изучение декоративно-прикладного искусс</w:t>
      </w:r>
      <w:r w:rsidRPr="008B2D21">
        <w:rPr>
          <w:rStyle w:val="c1"/>
          <w:rFonts w:ascii="Times New Roman" w:hAnsi="Times New Roman"/>
          <w:sz w:val="24"/>
        </w:rPr>
        <w:t>т</w:t>
      </w:r>
      <w:r w:rsidRPr="008B2D21">
        <w:rPr>
          <w:rStyle w:val="c1"/>
          <w:rFonts w:ascii="Times New Roman" w:hAnsi="Times New Roman"/>
          <w:sz w:val="24"/>
        </w:rPr>
        <w:t>ва необходимо для разностороннего художественного обучения и э</w:t>
      </w:r>
      <w:r w:rsidR="001A03BA">
        <w:rPr>
          <w:rStyle w:val="c1"/>
          <w:rFonts w:ascii="Times New Roman" w:hAnsi="Times New Roman"/>
          <w:sz w:val="24"/>
        </w:rPr>
        <w:t xml:space="preserve">стетического </w:t>
      </w:r>
      <w:r w:rsidRPr="008B2D21">
        <w:rPr>
          <w:rStyle w:val="c1"/>
          <w:rFonts w:ascii="Times New Roman" w:hAnsi="Times New Roman"/>
          <w:sz w:val="24"/>
        </w:rPr>
        <w:t>воспит</w:t>
      </w:r>
      <w:r w:rsidRPr="008B2D21">
        <w:rPr>
          <w:rStyle w:val="c1"/>
          <w:rFonts w:ascii="Times New Roman" w:hAnsi="Times New Roman"/>
          <w:sz w:val="24"/>
        </w:rPr>
        <w:t>а</w:t>
      </w:r>
      <w:r w:rsidR="003229A7">
        <w:rPr>
          <w:rStyle w:val="c1"/>
          <w:rFonts w:ascii="Times New Roman" w:hAnsi="Times New Roman"/>
          <w:sz w:val="24"/>
        </w:rPr>
        <w:t xml:space="preserve">ния </w:t>
      </w:r>
      <w:bookmarkStart w:id="0" w:name="_GoBack"/>
      <w:bookmarkEnd w:id="0"/>
      <w:r w:rsidRPr="008B2D21">
        <w:rPr>
          <w:rStyle w:val="c1"/>
          <w:rFonts w:ascii="Times New Roman" w:hAnsi="Times New Roman"/>
          <w:sz w:val="24"/>
        </w:rPr>
        <w:t>учащихся. Она способствует развитию мышления, творческого воображения, художественных способн</w:t>
      </w:r>
      <w:r w:rsidRPr="008B2D21">
        <w:rPr>
          <w:rStyle w:val="c1"/>
          <w:rFonts w:ascii="Times New Roman" w:hAnsi="Times New Roman"/>
          <w:sz w:val="24"/>
        </w:rPr>
        <w:t>о</w:t>
      </w:r>
      <w:r w:rsidRPr="008B2D21">
        <w:rPr>
          <w:rStyle w:val="c1"/>
          <w:rFonts w:ascii="Times New Roman" w:hAnsi="Times New Roman"/>
          <w:sz w:val="24"/>
        </w:rPr>
        <w:t>стей учащихся. Разнообразие произведений декоративно-прикладного искусства, с кот</w:t>
      </w:r>
      <w:r w:rsidRPr="008B2D21">
        <w:rPr>
          <w:rStyle w:val="c1"/>
          <w:rFonts w:ascii="Times New Roman" w:hAnsi="Times New Roman"/>
          <w:sz w:val="24"/>
        </w:rPr>
        <w:t>о</w:t>
      </w:r>
      <w:r w:rsidRPr="008B2D21">
        <w:rPr>
          <w:rStyle w:val="c1"/>
          <w:rFonts w:ascii="Times New Roman" w:hAnsi="Times New Roman"/>
          <w:sz w:val="24"/>
        </w:rPr>
        <w:t>рыми знакомятся учащиеся в процессе учебы, развивают у них эстетич</w:t>
      </w:r>
      <w:r w:rsidRPr="008B2D21">
        <w:rPr>
          <w:rStyle w:val="c1"/>
          <w:rFonts w:ascii="Times New Roman" w:hAnsi="Times New Roman"/>
          <w:sz w:val="24"/>
        </w:rPr>
        <w:t>е</w:t>
      </w:r>
      <w:r w:rsidRPr="008B2D21">
        <w:rPr>
          <w:rStyle w:val="c1"/>
          <w:rFonts w:ascii="Times New Roman" w:hAnsi="Times New Roman"/>
          <w:sz w:val="24"/>
        </w:rPr>
        <w:t>ское отношение к действительности.</w:t>
      </w:r>
    </w:p>
    <w:p w:rsidR="000510DC" w:rsidRPr="001D1C1B" w:rsidRDefault="000510DC" w:rsidP="000510DC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1C1B">
        <w:rPr>
          <w:rFonts w:ascii="Times New Roman" w:hAnsi="Times New Roman"/>
          <w:sz w:val="24"/>
          <w:szCs w:val="24"/>
        </w:rPr>
        <w:t>Раб</w:t>
      </w:r>
      <w:r>
        <w:rPr>
          <w:rFonts w:ascii="Times New Roman" w:hAnsi="Times New Roman"/>
          <w:sz w:val="24"/>
          <w:szCs w:val="24"/>
        </w:rPr>
        <w:t>очая программа учебного курса «</w:t>
      </w:r>
      <w:r w:rsidRPr="00A26DF2">
        <w:rPr>
          <w:rFonts w:ascii="Times New Roman" w:hAnsi="Times New Roman"/>
          <w:sz w:val="24"/>
        </w:rPr>
        <w:t xml:space="preserve">Композиция </w:t>
      </w:r>
      <w:r>
        <w:rPr>
          <w:rFonts w:ascii="Times New Roman" w:hAnsi="Times New Roman"/>
          <w:sz w:val="24"/>
        </w:rPr>
        <w:t>прикладная</w:t>
      </w:r>
      <w:r w:rsidRPr="001D1C1B">
        <w:rPr>
          <w:rFonts w:ascii="Times New Roman" w:hAnsi="Times New Roman"/>
          <w:sz w:val="24"/>
          <w:szCs w:val="24"/>
        </w:rPr>
        <w:t>» является адаптир</w:t>
      </w:r>
      <w:r w:rsidRPr="001D1C1B">
        <w:rPr>
          <w:rFonts w:ascii="Times New Roman" w:hAnsi="Times New Roman"/>
          <w:sz w:val="24"/>
          <w:szCs w:val="24"/>
        </w:rPr>
        <w:t>о</w:t>
      </w:r>
      <w:r w:rsidRPr="001D1C1B">
        <w:rPr>
          <w:rFonts w:ascii="Times New Roman" w:hAnsi="Times New Roman"/>
          <w:sz w:val="24"/>
          <w:szCs w:val="24"/>
        </w:rPr>
        <w:t>ванной (модифицированной), поскольку разработана на основе Интегрированного курса по рисунку, живописи и композиции для ДХШ и ДШИ (О.</w:t>
      </w:r>
      <w:r>
        <w:rPr>
          <w:rFonts w:ascii="Times New Roman" w:hAnsi="Times New Roman"/>
          <w:sz w:val="24"/>
          <w:szCs w:val="24"/>
        </w:rPr>
        <w:t> </w:t>
      </w:r>
      <w:r w:rsidRPr="001D1C1B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 w:rsidRPr="001D1C1B">
        <w:rPr>
          <w:rFonts w:ascii="Times New Roman" w:hAnsi="Times New Roman"/>
          <w:sz w:val="24"/>
          <w:szCs w:val="24"/>
        </w:rPr>
        <w:t>Гильмутдинова</w:t>
      </w:r>
      <w:proofErr w:type="spellEnd"/>
      <w:r w:rsidRPr="001D1C1B">
        <w:rPr>
          <w:rFonts w:ascii="Times New Roman" w:hAnsi="Times New Roman"/>
          <w:sz w:val="24"/>
          <w:szCs w:val="24"/>
        </w:rPr>
        <w:t>, А.</w:t>
      </w:r>
      <w:r>
        <w:rPr>
          <w:rFonts w:ascii="Times New Roman" w:hAnsi="Times New Roman"/>
          <w:sz w:val="24"/>
          <w:szCs w:val="24"/>
        </w:rPr>
        <w:t> </w:t>
      </w:r>
      <w:r w:rsidRPr="001D1C1B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 w:rsidRPr="001D1C1B">
        <w:rPr>
          <w:rFonts w:ascii="Times New Roman" w:hAnsi="Times New Roman"/>
          <w:sz w:val="24"/>
          <w:szCs w:val="24"/>
        </w:rPr>
        <w:t>Хамидуллин</w:t>
      </w:r>
      <w:proofErr w:type="spellEnd"/>
      <w:r w:rsidRPr="001D1C1B">
        <w:rPr>
          <w:rFonts w:ascii="Times New Roman" w:hAnsi="Times New Roman"/>
          <w:sz w:val="24"/>
          <w:szCs w:val="24"/>
        </w:rPr>
        <w:t>, г.</w:t>
      </w:r>
      <w:r>
        <w:rPr>
          <w:rFonts w:ascii="Times New Roman" w:hAnsi="Times New Roman"/>
          <w:sz w:val="24"/>
          <w:szCs w:val="24"/>
        </w:rPr>
        <w:t> </w:t>
      </w:r>
      <w:r w:rsidRPr="001D1C1B">
        <w:rPr>
          <w:rFonts w:ascii="Times New Roman" w:hAnsi="Times New Roman"/>
          <w:sz w:val="24"/>
          <w:szCs w:val="24"/>
        </w:rPr>
        <w:t>Казань, 2011</w:t>
      </w:r>
      <w:r>
        <w:rPr>
          <w:rFonts w:ascii="Times New Roman" w:hAnsi="Times New Roman"/>
          <w:sz w:val="24"/>
          <w:szCs w:val="24"/>
        </w:rPr>
        <w:t> </w:t>
      </w:r>
      <w:r w:rsidRPr="001D1C1B">
        <w:rPr>
          <w:rFonts w:ascii="Times New Roman" w:hAnsi="Times New Roman"/>
          <w:sz w:val="24"/>
          <w:szCs w:val="24"/>
        </w:rPr>
        <w:t>г.)</w:t>
      </w:r>
      <w:r>
        <w:rPr>
          <w:rFonts w:ascii="Times New Roman" w:hAnsi="Times New Roman"/>
          <w:sz w:val="24"/>
          <w:szCs w:val="24"/>
        </w:rPr>
        <w:t>, рекомендованного Министерством культуры Ре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публики Татарстан,</w:t>
      </w:r>
      <w:r w:rsidRPr="001D1C1B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 </w:t>
      </w:r>
      <w:r w:rsidRPr="001D1C1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 </w:t>
      </w:r>
      <w:r w:rsidRPr="001D1C1B">
        <w:rPr>
          <w:rFonts w:ascii="Times New Roman" w:hAnsi="Times New Roman"/>
          <w:sz w:val="24"/>
          <w:szCs w:val="24"/>
        </w:rPr>
        <w:t xml:space="preserve">учётом </w:t>
      </w:r>
      <w:r>
        <w:rPr>
          <w:rFonts w:ascii="Times New Roman" w:hAnsi="Times New Roman"/>
          <w:sz w:val="24"/>
          <w:szCs w:val="24"/>
        </w:rPr>
        <w:t>Ф</w:t>
      </w:r>
      <w:r w:rsidRPr="001D1C1B">
        <w:rPr>
          <w:rFonts w:ascii="Times New Roman" w:hAnsi="Times New Roman"/>
          <w:sz w:val="24"/>
          <w:szCs w:val="24"/>
        </w:rPr>
        <w:t xml:space="preserve">едеральных государственных </w:t>
      </w:r>
      <w:r>
        <w:rPr>
          <w:rFonts w:ascii="Times New Roman" w:hAnsi="Times New Roman"/>
          <w:sz w:val="24"/>
          <w:szCs w:val="24"/>
        </w:rPr>
        <w:t>образовательных стандартов</w:t>
      </w:r>
      <w:r w:rsidRPr="001D1C1B">
        <w:rPr>
          <w:rFonts w:ascii="Times New Roman" w:hAnsi="Times New Roman"/>
          <w:sz w:val="24"/>
          <w:szCs w:val="24"/>
        </w:rPr>
        <w:t xml:space="preserve"> к дополнител</w:t>
      </w:r>
      <w:r w:rsidRPr="001D1C1B">
        <w:rPr>
          <w:rFonts w:ascii="Times New Roman" w:hAnsi="Times New Roman"/>
          <w:sz w:val="24"/>
          <w:szCs w:val="24"/>
        </w:rPr>
        <w:t>ь</w:t>
      </w:r>
      <w:r w:rsidRPr="001D1C1B">
        <w:rPr>
          <w:rFonts w:ascii="Times New Roman" w:hAnsi="Times New Roman"/>
          <w:sz w:val="24"/>
          <w:szCs w:val="24"/>
        </w:rPr>
        <w:t>ной предпрофессиональной общеобраз</w:t>
      </w:r>
      <w:r w:rsidRPr="001D1C1B">
        <w:rPr>
          <w:rFonts w:ascii="Times New Roman" w:hAnsi="Times New Roman"/>
          <w:sz w:val="24"/>
          <w:szCs w:val="24"/>
        </w:rPr>
        <w:t>о</w:t>
      </w:r>
      <w:r w:rsidRPr="001D1C1B">
        <w:rPr>
          <w:rFonts w:ascii="Times New Roman" w:hAnsi="Times New Roman"/>
          <w:sz w:val="24"/>
          <w:szCs w:val="24"/>
        </w:rPr>
        <w:t xml:space="preserve">вательной программе в области изобразительного искусства. </w:t>
      </w:r>
      <w:r>
        <w:rPr>
          <w:rFonts w:ascii="Times New Roman" w:hAnsi="Times New Roman"/>
          <w:sz w:val="24"/>
          <w:szCs w:val="24"/>
        </w:rPr>
        <w:t xml:space="preserve">Типовая программа дополнена методическими разработками автора. </w:t>
      </w:r>
      <w:r w:rsidRPr="001D1C1B">
        <w:rPr>
          <w:rFonts w:ascii="Times New Roman" w:hAnsi="Times New Roman"/>
          <w:sz w:val="24"/>
          <w:szCs w:val="24"/>
        </w:rPr>
        <w:t>Внесё</w:t>
      </w:r>
      <w:r w:rsidRPr="001D1C1B">
        <w:rPr>
          <w:rFonts w:ascii="Times New Roman" w:hAnsi="Times New Roman"/>
          <w:sz w:val="24"/>
          <w:szCs w:val="24"/>
        </w:rPr>
        <w:t>н</w:t>
      </w:r>
      <w:r w:rsidRPr="001D1C1B">
        <w:rPr>
          <w:rFonts w:ascii="Times New Roman" w:hAnsi="Times New Roman"/>
          <w:sz w:val="24"/>
          <w:szCs w:val="24"/>
        </w:rPr>
        <w:t>ные изменения кас</w:t>
      </w:r>
      <w:r w:rsidRPr="001D1C1B">
        <w:rPr>
          <w:rFonts w:ascii="Times New Roman" w:hAnsi="Times New Roman"/>
          <w:sz w:val="24"/>
          <w:szCs w:val="24"/>
        </w:rPr>
        <w:t>а</w:t>
      </w:r>
      <w:r w:rsidRPr="001D1C1B">
        <w:rPr>
          <w:rFonts w:ascii="Times New Roman" w:hAnsi="Times New Roman"/>
          <w:sz w:val="24"/>
          <w:szCs w:val="24"/>
        </w:rPr>
        <w:t>ются количества часов и некоторой корректировки тем аудиторных зан</w:t>
      </w:r>
      <w:r w:rsidRPr="001D1C1B">
        <w:rPr>
          <w:rFonts w:ascii="Times New Roman" w:hAnsi="Times New Roman"/>
          <w:sz w:val="24"/>
          <w:szCs w:val="24"/>
        </w:rPr>
        <w:t>я</w:t>
      </w:r>
      <w:r w:rsidRPr="001D1C1B">
        <w:rPr>
          <w:rFonts w:ascii="Times New Roman" w:hAnsi="Times New Roman"/>
          <w:sz w:val="24"/>
          <w:szCs w:val="24"/>
        </w:rPr>
        <w:t>тий</w:t>
      </w:r>
      <w:r>
        <w:rPr>
          <w:rFonts w:ascii="Times New Roman" w:hAnsi="Times New Roman"/>
          <w:sz w:val="24"/>
          <w:szCs w:val="24"/>
        </w:rPr>
        <w:t>.</w:t>
      </w:r>
    </w:p>
    <w:p w:rsidR="001A03BA" w:rsidRDefault="000510DC" w:rsidP="001A03B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02B4">
        <w:rPr>
          <w:rFonts w:ascii="Times New Roman" w:hAnsi="Times New Roman"/>
          <w:sz w:val="24"/>
          <w:szCs w:val="24"/>
        </w:rPr>
        <w:t>Актуальность программы обуславливается профессионально-ориентированной н</w:t>
      </w:r>
      <w:r w:rsidRPr="005002B4">
        <w:rPr>
          <w:rFonts w:ascii="Times New Roman" w:hAnsi="Times New Roman"/>
          <w:sz w:val="24"/>
          <w:szCs w:val="24"/>
        </w:rPr>
        <w:t>а</w:t>
      </w:r>
      <w:r w:rsidRPr="005002B4">
        <w:rPr>
          <w:rFonts w:ascii="Times New Roman" w:hAnsi="Times New Roman"/>
          <w:sz w:val="24"/>
          <w:szCs w:val="24"/>
        </w:rPr>
        <w:t>пра</w:t>
      </w:r>
      <w:r w:rsidRPr="005002B4">
        <w:rPr>
          <w:rFonts w:ascii="Times New Roman" w:hAnsi="Times New Roman"/>
          <w:sz w:val="24"/>
          <w:szCs w:val="24"/>
        </w:rPr>
        <w:t>в</w:t>
      </w:r>
      <w:r w:rsidRPr="005002B4">
        <w:rPr>
          <w:rFonts w:ascii="Times New Roman" w:hAnsi="Times New Roman"/>
          <w:sz w:val="24"/>
          <w:szCs w:val="24"/>
        </w:rPr>
        <w:t xml:space="preserve">ленностью, насущной потребностью системы художественного образования в сфере культуры и искусства для обеспечения непрерывности художественного образования, включает задания, ориентированные на подготовку обучающихся к поступлению в </w:t>
      </w:r>
      <w:r w:rsidRPr="005002B4">
        <w:rPr>
          <w:rFonts w:ascii="Times New Roman" w:hAnsi="Times New Roman"/>
          <w:sz w:val="24"/>
          <w:szCs w:val="24"/>
        </w:rPr>
        <w:lastRenderedPageBreak/>
        <w:t>пр</w:t>
      </w:r>
      <w:r w:rsidRPr="005002B4">
        <w:rPr>
          <w:rFonts w:ascii="Times New Roman" w:hAnsi="Times New Roman"/>
          <w:sz w:val="24"/>
          <w:szCs w:val="24"/>
        </w:rPr>
        <w:t>о</w:t>
      </w:r>
      <w:r w:rsidRPr="005002B4">
        <w:rPr>
          <w:rFonts w:ascii="Times New Roman" w:hAnsi="Times New Roman"/>
          <w:sz w:val="24"/>
          <w:szCs w:val="24"/>
        </w:rPr>
        <w:t>фессиональные учебные заведения, а также важностью изобразительн</w:t>
      </w:r>
      <w:r w:rsidRPr="005002B4">
        <w:rPr>
          <w:rFonts w:ascii="Times New Roman" w:hAnsi="Times New Roman"/>
          <w:sz w:val="24"/>
          <w:szCs w:val="24"/>
        </w:rPr>
        <w:t>о</w:t>
      </w:r>
      <w:r w:rsidRPr="005002B4">
        <w:rPr>
          <w:rFonts w:ascii="Times New Roman" w:hAnsi="Times New Roman"/>
          <w:sz w:val="24"/>
          <w:szCs w:val="24"/>
        </w:rPr>
        <w:t>го искусства для развития и</w:t>
      </w:r>
      <w:r w:rsidR="001A03BA">
        <w:rPr>
          <w:rFonts w:ascii="Times New Roman" w:hAnsi="Times New Roman"/>
          <w:sz w:val="24"/>
          <w:szCs w:val="24"/>
        </w:rPr>
        <w:t xml:space="preserve"> воспитания молодого поколения.</w:t>
      </w:r>
    </w:p>
    <w:p w:rsidR="000510DC" w:rsidRPr="00C5326C" w:rsidRDefault="000510DC" w:rsidP="001A03B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326C">
        <w:rPr>
          <w:rFonts w:ascii="Times New Roman" w:hAnsi="Times New Roman"/>
          <w:sz w:val="24"/>
          <w:szCs w:val="24"/>
        </w:rPr>
        <w:t>Рисунок – основа всех видов изобразительного искусства. В системе художественн</w:t>
      </w:r>
      <w:r w:rsidRPr="00C5326C">
        <w:rPr>
          <w:rFonts w:ascii="Times New Roman" w:hAnsi="Times New Roman"/>
          <w:sz w:val="24"/>
          <w:szCs w:val="24"/>
        </w:rPr>
        <w:t>о</w:t>
      </w:r>
      <w:r w:rsidRPr="00C5326C">
        <w:rPr>
          <w:rFonts w:ascii="Times New Roman" w:hAnsi="Times New Roman"/>
          <w:sz w:val="24"/>
          <w:szCs w:val="24"/>
        </w:rPr>
        <w:t>го образования рисунок является основополагающим учебным предметом.</w:t>
      </w:r>
      <w:r w:rsidRPr="00D14794">
        <w:rPr>
          <w:rFonts w:ascii="Times New Roman" w:hAnsi="Times New Roman"/>
          <w:sz w:val="24"/>
          <w:szCs w:val="24"/>
        </w:rPr>
        <w:t xml:space="preserve"> В образов</w:t>
      </w:r>
      <w:r w:rsidRPr="00D14794">
        <w:rPr>
          <w:rFonts w:ascii="Times New Roman" w:hAnsi="Times New Roman"/>
          <w:sz w:val="24"/>
          <w:szCs w:val="24"/>
        </w:rPr>
        <w:t>а</w:t>
      </w:r>
      <w:r w:rsidRPr="00D14794">
        <w:rPr>
          <w:rFonts w:ascii="Times New Roman" w:hAnsi="Times New Roman"/>
          <w:sz w:val="24"/>
          <w:szCs w:val="24"/>
        </w:rPr>
        <w:t>тельном процессе учебные предметы «Рисунок», «Живопись» и «Композиция» дополняют друг друга, изучаются взаимосвязано, что способствует целостному восприятию предме</w:t>
      </w:r>
      <w:r w:rsidRPr="00D14794">
        <w:rPr>
          <w:rFonts w:ascii="Times New Roman" w:hAnsi="Times New Roman"/>
          <w:sz w:val="24"/>
          <w:szCs w:val="24"/>
        </w:rPr>
        <w:t>т</w:t>
      </w:r>
      <w:r w:rsidRPr="00D14794">
        <w:rPr>
          <w:rFonts w:ascii="Times New Roman" w:hAnsi="Times New Roman"/>
          <w:sz w:val="24"/>
          <w:szCs w:val="24"/>
        </w:rPr>
        <w:t>ного мира обуча</w:t>
      </w:r>
      <w:r w:rsidRPr="00D14794">
        <w:rPr>
          <w:rFonts w:ascii="Times New Roman" w:hAnsi="Times New Roman"/>
          <w:sz w:val="24"/>
          <w:szCs w:val="24"/>
        </w:rPr>
        <w:t>ю</w:t>
      </w:r>
      <w:r w:rsidRPr="00D14794">
        <w:rPr>
          <w:rFonts w:ascii="Times New Roman" w:hAnsi="Times New Roman"/>
          <w:sz w:val="24"/>
          <w:szCs w:val="24"/>
        </w:rPr>
        <w:t>щимися.</w:t>
      </w:r>
    </w:p>
    <w:p w:rsidR="001A03BA" w:rsidRDefault="000510DC" w:rsidP="001A03B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5201">
        <w:rPr>
          <w:rFonts w:ascii="Times New Roman" w:hAnsi="Times New Roman"/>
          <w:sz w:val="24"/>
          <w:szCs w:val="24"/>
        </w:rPr>
        <w:t>Учебный предмет «Рисунок» – это определенная система обучения и воспитания, система планомерного изложения знаний и последовательного развития умений и нав</w:t>
      </w:r>
      <w:r w:rsidRPr="00485201">
        <w:rPr>
          <w:rFonts w:ascii="Times New Roman" w:hAnsi="Times New Roman"/>
          <w:sz w:val="24"/>
          <w:szCs w:val="24"/>
        </w:rPr>
        <w:t>ы</w:t>
      </w:r>
      <w:r w:rsidRPr="00485201">
        <w:rPr>
          <w:rFonts w:ascii="Times New Roman" w:hAnsi="Times New Roman"/>
          <w:sz w:val="24"/>
          <w:szCs w:val="24"/>
        </w:rPr>
        <w:t>ков. Пр</w:t>
      </w:r>
      <w:r w:rsidRPr="00485201">
        <w:rPr>
          <w:rFonts w:ascii="Times New Roman" w:hAnsi="Times New Roman"/>
          <w:sz w:val="24"/>
          <w:szCs w:val="24"/>
        </w:rPr>
        <w:t>о</w:t>
      </w:r>
      <w:r w:rsidRPr="00485201">
        <w:rPr>
          <w:rFonts w:ascii="Times New Roman" w:hAnsi="Times New Roman"/>
          <w:sz w:val="24"/>
          <w:szCs w:val="24"/>
        </w:rPr>
        <w:t>грамма по рисунку включает целый ряд теоретических и практических заданий. Эти зад</w:t>
      </w:r>
      <w:r w:rsidRPr="00485201">
        <w:rPr>
          <w:rFonts w:ascii="Times New Roman" w:hAnsi="Times New Roman"/>
          <w:sz w:val="24"/>
          <w:szCs w:val="24"/>
        </w:rPr>
        <w:t>а</w:t>
      </w:r>
      <w:r w:rsidRPr="00485201">
        <w:rPr>
          <w:rFonts w:ascii="Times New Roman" w:hAnsi="Times New Roman"/>
          <w:sz w:val="24"/>
          <w:szCs w:val="24"/>
        </w:rPr>
        <w:t>ния помогают познать и осмыслить окружающий мир, понять закономерность строения форм природы и овладеть нав</w:t>
      </w:r>
      <w:r w:rsidRPr="00485201">
        <w:rPr>
          <w:rFonts w:ascii="Times New Roman" w:hAnsi="Times New Roman"/>
          <w:sz w:val="24"/>
          <w:szCs w:val="24"/>
        </w:rPr>
        <w:t>ы</w:t>
      </w:r>
      <w:r w:rsidR="001A03BA">
        <w:rPr>
          <w:rFonts w:ascii="Times New Roman" w:hAnsi="Times New Roman"/>
          <w:sz w:val="24"/>
          <w:szCs w:val="24"/>
        </w:rPr>
        <w:t>ками графического изображения.</w:t>
      </w:r>
    </w:p>
    <w:p w:rsidR="000510DC" w:rsidRPr="001D1C1B" w:rsidRDefault="000510DC" w:rsidP="001A03B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1C1B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Живопись</w:t>
      </w:r>
      <w:r w:rsidRPr="001D1C1B">
        <w:rPr>
          <w:rFonts w:ascii="Times New Roman" w:hAnsi="Times New Roman"/>
          <w:sz w:val="24"/>
          <w:szCs w:val="24"/>
        </w:rPr>
        <w:t xml:space="preserve">» является составной частью данной предпрофессиональной </w:t>
      </w:r>
      <w:r w:rsidRPr="001D1C1B">
        <w:rPr>
          <w:rFonts w:ascii="Times New Roman" w:hAnsi="Times New Roman"/>
          <w:sz w:val="24"/>
          <w:szCs w:val="24"/>
        </w:rPr>
        <w:t>п</w:t>
      </w:r>
      <w:r w:rsidRPr="001D1C1B">
        <w:rPr>
          <w:rFonts w:ascii="Times New Roman" w:hAnsi="Times New Roman"/>
          <w:sz w:val="24"/>
          <w:szCs w:val="24"/>
        </w:rPr>
        <w:t xml:space="preserve">рограммы и включена в её Учебный план. </w:t>
      </w:r>
    </w:p>
    <w:p w:rsidR="000510DC" w:rsidRDefault="000510DC" w:rsidP="000510D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Живопись</w:t>
      </w:r>
      <w:r w:rsidRPr="002D10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 ведущей дисциплиной, тесно связанной с другими предм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тами,</w:t>
      </w:r>
    </w:p>
    <w:p w:rsidR="000510DC" w:rsidRPr="00C5326C" w:rsidRDefault="000510DC" w:rsidP="000510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именно рисунком и композицией</w:t>
      </w:r>
      <w:r w:rsidRPr="00D14794">
        <w:rPr>
          <w:rFonts w:ascii="Times New Roman" w:hAnsi="Times New Roman"/>
          <w:sz w:val="24"/>
          <w:szCs w:val="24"/>
        </w:rPr>
        <w:t>, изучаются взаимосвязано, что способствует целос</w:t>
      </w:r>
      <w:r w:rsidRPr="00D14794">
        <w:rPr>
          <w:rFonts w:ascii="Times New Roman" w:hAnsi="Times New Roman"/>
          <w:sz w:val="24"/>
          <w:szCs w:val="24"/>
        </w:rPr>
        <w:t>т</w:t>
      </w:r>
      <w:r w:rsidRPr="00D14794">
        <w:rPr>
          <w:rFonts w:ascii="Times New Roman" w:hAnsi="Times New Roman"/>
          <w:sz w:val="24"/>
          <w:szCs w:val="24"/>
        </w:rPr>
        <w:t>ному восприятию предметного мира обучающ</w:t>
      </w:r>
      <w:r w:rsidRPr="00D14794">
        <w:rPr>
          <w:rFonts w:ascii="Times New Roman" w:hAnsi="Times New Roman"/>
          <w:sz w:val="24"/>
          <w:szCs w:val="24"/>
        </w:rPr>
        <w:t>и</w:t>
      </w:r>
      <w:r w:rsidRPr="00D14794">
        <w:rPr>
          <w:rFonts w:ascii="Times New Roman" w:hAnsi="Times New Roman"/>
          <w:sz w:val="24"/>
          <w:szCs w:val="24"/>
        </w:rPr>
        <w:t>мися.</w:t>
      </w:r>
    </w:p>
    <w:p w:rsidR="000510DC" w:rsidRPr="001A03BA" w:rsidRDefault="000510DC" w:rsidP="001A03BA">
      <w:pPr>
        <w:shd w:val="clear" w:color="auto" w:fill="FFFFFF"/>
        <w:spacing w:before="7" w:after="0" w:line="360" w:lineRule="auto"/>
        <w:ind w:right="-140" w:firstLine="567"/>
        <w:jc w:val="both"/>
        <w:rPr>
          <w:rFonts w:ascii="Times New Roman" w:hAnsi="Times New Roman"/>
          <w:color w:val="FF0000"/>
          <w:spacing w:val="-16"/>
          <w:sz w:val="24"/>
        </w:rPr>
      </w:pPr>
      <w:r w:rsidRPr="00485201">
        <w:rPr>
          <w:rFonts w:ascii="Times New Roman" w:hAnsi="Times New Roman"/>
          <w:sz w:val="24"/>
          <w:szCs w:val="24"/>
        </w:rPr>
        <w:t>Учебный предмет «</w:t>
      </w:r>
      <w:r>
        <w:rPr>
          <w:rFonts w:ascii="Times New Roman" w:hAnsi="Times New Roman"/>
          <w:sz w:val="24"/>
          <w:szCs w:val="24"/>
        </w:rPr>
        <w:t>Живопись</w:t>
      </w:r>
      <w:r w:rsidRPr="00485201">
        <w:rPr>
          <w:rFonts w:ascii="Times New Roman" w:hAnsi="Times New Roman"/>
          <w:sz w:val="24"/>
          <w:szCs w:val="24"/>
        </w:rPr>
        <w:t>» – это определенная система обучения и воспитания, система планомерного изложения знаний и последовательного развития умений и нав</w:t>
      </w:r>
      <w:r w:rsidRPr="00485201">
        <w:rPr>
          <w:rFonts w:ascii="Times New Roman" w:hAnsi="Times New Roman"/>
          <w:sz w:val="24"/>
          <w:szCs w:val="24"/>
        </w:rPr>
        <w:t>ы</w:t>
      </w:r>
      <w:r w:rsidRPr="00485201">
        <w:rPr>
          <w:rFonts w:ascii="Times New Roman" w:hAnsi="Times New Roman"/>
          <w:sz w:val="24"/>
          <w:szCs w:val="24"/>
        </w:rPr>
        <w:t xml:space="preserve">ков. Программа по </w:t>
      </w:r>
      <w:r>
        <w:rPr>
          <w:rFonts w:ascii="Times New Roman" w:hAnsi="Times New Roman"/>
          <w:sz w:val="24"/>
          <w:szCs w:val="24"/>
        </w:rPr>
        <w:t>живописи</w:t>
      </w:r>
      <w:r w:rsidRPr="00485201">
        <w:rPr>
          <w:rFonts w:ascii="Times New Roman" w:hAnsi="Times New Roman"/>
          <w:sz w:val="24"/>
          <w:szCs w:val="24"/>
        </w:rPr>
        <w:t xml:space="preserve"> включает целый ряд теоретических и практических заданий</w:t>
      </w:r>
      <w:r w:rsidRPr="002D10FF">
        <w:rPr>
          <w:rFonts w:ascii="Times New Roman" w:hAnsi="Times New Roman"/>
          <w:color w:val="000000"/>
          <w:spacing w:val="2"/>
          <w:sz w:val="24"/>
          <w:szCs w:val="28"/>
        </w:rPr>
        <w:t xml:space="preserve"> с п</w:t>
      </w:r>
      <w:r w:rsidRPr="002D10FF">
        <w:rPr>
          <w:rFonts w:ascii="Times New Roman" w:hAnsi="Times New Roman"/>
          <w:color w:val="000000"/>
          <w:spacing w:val="2"/>
          <w:sz w:val="24"/>
          <w:szCs w:val="28"/>
        </w:rPr>
        <w:t>о</w:t>
      </w:r>
      <w:r w:rsidRPr="002D10FF">
        <w:rPr>
          <w:rFonts w:ascii="Times New Roman" w:hAnsi="Times New Roman"/>
          <w:color w:val="000000"/>
          <w:spacing w:val="2"/>
          <w:sz w:val="24"/>
          <w:szCs w:val="28"/>
        </w:rPr>
        <w:t xml:space="preserve">степенным </w:t>
      </w:r>
      <w:r w:rsidRPr="002D10FF">
        <w:rPr>
          <w:rFonts w:ascii="Times New Roman" w:hAnsi="Times New Roman"/>
          <w:color w:val="000000"/>
          <w:sz w:val="24"/>
          <w:szCs w:val="28"/>
        </w:rPr>
        <w:t xml:space="preserve">усложнением. </w:t>
      </w:r>
      <w:r w:rsidRPr="002D10FF">
        <w:rPr>
          <w:rFonts w:ascii="Times New Roman" w:hAnsi="Times New Roman"/>
          <w:sz w:val="24"/>
          <w:szCs w:val="28"/>
        </w:rPr>
        <w:t xml:space="preserve">Теоретическая часть предполагает знакомство с законами </w:t>
      </w:r>
      <w:proofErr w:type="spellStart"/>
      <w:r w:rsidRPr="002D10FF">
        <w:rPr>
          <w:rFonts w:ascii="Times New Roman" w:hAnsi="Times New Roman"/>
          <w:sz w:val="24"/>
          <w:szCs w:val="28"/>
        </w:rPr>
        <w:t>цвет</w:t>
      </w:r>
      <w:r w:rsidRPr="002D10FF">
        <w:rPr>
          <w:rFonts w:ascii="Times New Roman" w:hAnsi="Times New Roman"/>
          <w:sz w:val="24"/>
          <w:szCs w:val="28"/>
        </w:rPr>
        <w:t>о</w:t>
      </w:r>
      <w:r w:rsidRPr="002D10FF">
        <w:rPr>
          <w:rFonts w:ascii="Times New Roman" w:hAnsi="Times New Roman"/>
          <w:sz w:val="24"/>
          <w:szCs w:val="28"/>
        </w:rPr>
        <w:t>ведения</w:t>
      </w:r>
      <w:proofErr w:type="spellEnd"/>
      <w:r w:rsidRPr="002D10FF">
        <w:rPr>
          <w:rFonts w:ascii="Times New Roman" w:hAnsi="Times New Roman"/>
          <w:sz w:val="24"/>
          <w:szCs w:val="28"/>
        </w:rPr>
        <w:t xml:space="preserve"> и теорией живописи. Практические занятия состоят из работы над поставленными живописными целями и задачами.</w:t>
      </w:r>
      <w:r w:rsidRPr="002D10FF">
        <w:rPr>
          <w:rFonts w:ascii="Times New Roman" w:hAnsi="Times New Roman"/>
          <w:color w:val="000000"/>
          <w:spacing w:val="-3"/>
          <w:sz w:val="24"/>
          <w:szCs w:val="28"/>
        </w:rPr>
        <w:t xml:space="preserve"> </w:t>
      </w:r>
      <w:r w:rsidRPr="002D10FF">
        <w:rPr>
          <w:rFonts w:ascii="Times New Roman" w:hAnsi="Times New Roman"/>
          <w:color w:val="000000"/>
          <w:spacing w:val="-3"/>
          <w:sz w:val="24"/>
          <w:szCs w:val="21"/>
        </w:rPr>
        <w:t xml:space="preserve">Во время прохождения курса преподаватель знакомит </w:t>
      </w:r>
      <w:r w:rsidRPr="002D10FF">
        <w:rPr>
          <w:rFonts w:ascii="Times New Roman" w:hAnsi="Times New Roman"/>
          <w:color w:val="000000"/>
          <w:spacing w:val="-6"/>
          <w:sz w:val="24"/>
          <w:szCs w:val="21"/>
        </w:rPr>
        <w:t>учащихся с живописными материалами и их техн</w:t>
      </w:r>
      <w:r w:rsidRPr="002D10FF">
        <w:rPr>
          <w:rFonts w:ascii="Times New Roman" w:hAnsi="Times New Roman"/>
          <w:color w:val="000000"/>
          <w:spacing w:val="-6"/>
          <w:sz w:val="24"/>
          <w:szCs w:val="21"/>
        </w:rPr>
        <w:t>и</w:t>
      </w:r>
      <w:r w:rsidRPr="002D10FF">
        <w:rPr>
          <w:rFonts w:ascii="Times New Roman" w:hAnsi="Times New Roman"/>
          <w:color w:val="000000"/>
          <w:spacing w:val="-6"/>
          <w:sz w:val="24"/>
          <w:szCs w:val="21"/>
        </w:rPr>
        <w:t>чески</w:t>
      </w:r>
      <w:r w:rsidRPr="002D10FF">
        <w:rPr>
          <w:rFonts w:ascii="Times New Roman" w:hAnsi="Times New Roman"/>
          <w:color w:val="000000"/>
          <w:spacing w:val="-6"/>
          <w:sz w:val="24"/>
          <w:szCs w:val="21"/>
        </w:rPr>
        <w:softHyphen/>
      </w:r>
      <w:r w:rsidRPr="002D10FF">
        <w:rPr>
          <w:rFonts w:ascii="Times New Roman" w:hAnsi="Times New Roman"/>
          <w:color w:val="000000"/>
          <w:spacing w:val="-5"/>
          <w:sz w:val="24"/>
          <w:szCs w:val="21"/>
        </w:rPr>
        <w:t xml:space="preserve">ми свойствами (краски, бумага, кисти и пр.), а также дает </w:t>
      </w:r>
      <w:r w:rsidRPr="002D10FF">
        <w:rPr>
          <w:rFonts w:ascii="Times New Roman" w:hAnsi="Times New Roman"/>
          <w:color w:val="000000"/>
          <w:spacing w:val="-3"/>
          <w:sz w:val="24"/>
          <w:szCs w:val="21"/>
        </w:rPr>
        <w:t xml:space="preserve">учащимся первые необходимые сведения о цвете в воздушной </w:t>
      </w:r>
      <w:r w:rsidRPr="002D10FF">
        <w:rPr>
          <w:rFonts w:ascii="Times New Roman" w:hAnsi="Times New Roman"/>
          <w:color w:val="000000"/>
          <w:spacing w:val="-2"/>
          <w:sz w:val="24"/>
          <w:szCs w:val="21"/>
        </w:rPr>
        <w:t>среде, вза</w:t>
      </w:r>
      <w:r w:rsidRPr="002D10FF">
        <w:rPr>
          <w:rFonts w:ascii="Times New Roman" w:hAnsi="Times New Roman"/>
          <w:color w:val="000000"/>
          <w:spacing w:val="-2"/>
          <w:sz w:val="24"/>
          <w:szCs w:val="21"/>
        </w:rPr>
        <w:t>и</w:t>
      </w:r>
      <w:r w:rsidRPr="002D10FF">
        <w:rPr>
          <w:rFonts w:ascii="Times New Roman" w:hAnsi="Times New Roman"/>
          <w:color w:val="000000"/>
          <w:spacing w:val="-2"/>
          <w:sz w:val="24"/>
          <w:szCs w:val="21"/>
        </w:rPr>
        <w:t xml:space="preserve">модействии цветов, рефлексе, холодных и </w:t>
      </w:r>
      <w:r w:rsidRPr="002D10FF">
        <w:rPr>
          <w:rFonts w:ascii="Times New Roman" w:hAnsi="Times New Roman"/>
          <w:color w:val="000000"/>
          <w:spacing w:val="-3"/>
          <w:sz w:val="24"/>
          <w:szCs w:val="21"/>
        </w:rPr>
        <w:t>теплых цветах, контр</w:t>
      </w:r>
      <w:r w:rsidRPr="002D10FF">
        <w:rPr>
          <w:rFonts w:ascii="Times New Roman" w:hAnsi="Times New Roman"/>
          <w:color w:val="000000"/>
          <w:spacing w:val="-3"/>
          <w:sz w:val="24"/>
          <w:szCs w:val="21"/>
        </w:rPr>
        <w:t>а</w:t>
      </w:r>
      <w:r w:rsidRPr="002D10FF">
        <w:rPr>
          <w:rFonts w:ascii="Times New Roman" w:hAnsi="Times New Roman"/>
          <w:color w:val="000000"/>
          <w:spacing w:val="-3"/>
          <w:sz w:val="24"/>
          <w:szCs w:val="21"/>
        </w:rPr>
        <w:t xml:space="preserve">стности цветов, </w:t>
      </w:r>
      <w:r w:rsidRPr="002D10FF">
        <w:rPr>
          <w:rFonts w:ascii="Times New Roman" w:hAnsi="Times New Roman"/>
          <w:color w:val="000000"/>
          <w:spacing w:val="-5"/>
          <w:sz w:val="24"/>
          <w:szCs w:val="21"/>
        </w:rPr>
        <w:t>спектре и дополнительных цветах.</w:t>
      </w:r>
    </w:p>
    <w:sectPr w:rsidR="000510DC" w:rsidRPr="001A0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B5"/>
    <w:rsid w:val="000510DC"/>
    <w:rsid w:val="001A03BA"/>
    <w:rsid w:val="003229A7"/>
    <w:rsid w:val="00C123EA"/>
    <w:rsid w:val="00D7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823A7-19D1-4340-AEA3-37AC51AC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0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51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673</Words>
  <Characters>3837</Characters>
  <Application>Microsoft Office Word</Application>
  <DocSecurity>0</DocSecurity>
  <Lines>31</Lines>
  <Paragraphs>9</Paragraphs>
  <ScaleCrop>false</ScaleCrop>
  <Company>SPecialiST RePack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Рамис</dc:creator>
  <cp:keywords/>
  <dc:description/>
  <cp:lastModifiedBy>Рамис</cp:lastModifiedBy>
  <cp:revision>4</cp:revision>
  <dcterms:created xsi:type="dcterms:W3CDTF">2019-03-24T15:48:00Z</dcterms:created>
  <dcterms:modified xsi:type="dcterms:W3CDTF">2019-03-24T15:53:00Z</dcterms:modified>
</cp:coreProperties>
</file>