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1CBB" w14:textId="4F748248" w:rsidR="007A1B37" w:rsidRPr="00552F0F" w:rsidRDefault="007A1B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spellStart"/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Прошичева</w:t>
      </w:r>
      <w:proofErr w:type="spellEnd"/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Игоревна. Учитель изобразительного искусства. Лицей №369. Преподаватель арт-мастерской «Белый </w:t>
      </w:r>
      <w:proofErr w:type="spellStart"/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</w:t>
      </w:r>
      <w:proofErr w:type="gramStart"/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>».г</w:t>
      </w:r>
      <w:proofErr w:type="spellEnd"/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С-Петербург</w:t>
      </w:r>
    </w:p>
    <w:p w14:paraId="334D95A9" w14:textId="45F4EF34" w:rsidR="007A1B37" w:rsidRPr="00552F0F" w:rsidRDefault="007A1B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могу рисовать как Рафаэль, </w:t>
      </w:r>
    </w:p>
    <w:p w14:paraId="5D509CAC" w14:textId="5B003333" w:rsidR="007A1B37" w:rsidRPr="00552F0F" w:rsidRDefault="007A1B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>но мне понадобится вся жизнь,</w:t>
      </w:r>
    </w:p>
    <w:p w14:paraId="6345F08F" w14:textId="5E3532B8" w:rsidR="007A1B37" w:rsidRPr="00552F0F" w:rsidRDefault="007A1B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научиться рисовать так, </w:t>
      </w:r>
    </w:p>
    <w:p w14:paraId="6F8E8395" w14:textId="5ABD3DCA" w:rsidR="00775E25" w:rsidRPr="00552F0F" w:rsidRDefault="007A1B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как ри</w:t>
      </w: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>сует ребенок</w:t>
      </w: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A61A5C" w14:textId="1B692F1F" w:rsidR="007A1B37" w:rsidRPr="00552F0F" w:rsidRDefault="007A1B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552F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Пабло Пикассо</w:t>
      </w:r>
    </w:p>
    <w:p w14:paraId="659D5898" w14:textId="77777777" w:rsidR="004C70D7" w:rsidRDefault="00552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Преподавая изобразительное искусство детям, я стараюсь бережно сохранить самобытность и особенность творчества каждого ребёнка, чтобы с возрастом юные художники не «растеряли» уверенность в себе и желание видеть и изображать мир в ярких красках. </w:t>
      </w:r>
    </w:p>
    <w:p w14:paraId="1BEE35B1" w14:textId="0A10FDC5" w:rsidR="007A1B37" w:rsidRDefault="004C7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F0F">
        <w:rPr>
          <w:rFonts w:ascii="Times New Roman" w:hAnsi="Times New Roman" w:cs="Times New Roman"/>
          <w:sz w:val="28"/>
          <w:szCs w:val="28"/>
        </w:rPr>
        <w:t>Программа преподавания изобразительного искусства в школе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всего один час в неделю. За это время мы знакомимся с основными приемами изображения, видами и жанрами ИЗО, именами известных художников. Замечательно, что мы живем в Петербурге и можем посещать художественные музеи и наблюдать памятники архитектуры во время пешеходных прогулок. В лицее организуют экскурсионные дни </w:t>
      </w:r>
      <w:r>
        <w:rPr>
          <w:rFonts w:ascii="Times New Roman" w:hAnsi="Times New Roman" w:cs="Times New Roman"/>
          <w:sz w:val="28"/>
          <w:szCs w:val="28"/>
        </w:rPr>
        <w:t>для таких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42484" w14:textId="7DE25AB4" w:rsidR="004C70D7" w:rsidRDefault="004C7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одаренных детей, желающих получить дополнительные знания и умения в сфере изобразительного искусства</w:t>
      </w:r>
      <w:r w:rsidR="00A5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внеурочная деятельность – занятия в арт-мастерской «Белый квадрат». На этих занятиях ребята </w:t>
      </w:r>
      <w:r w:rsidR="002C4352">
        <w:rPr>
          <w:rFonts w:ascii="Times New Roman" w:hAnsi="Times New Roman" w:cs="Times New Roman"/>
          <w:sz w:val="28"/>
          <w:szCs w:val="28"/>
        </w:rPr>
        <w:t xml:space="preserve">углубленно осваивают рисунок, живопись, композицию, историю искусства. Мы выполняем изображения в самых разнообразных техниках: живопись акрилом, темперой; монотипия, </w:t>
      </w:r>
      <w:proofErr w:type="spellStart"/>
      <w:r w:rsidR="002C4352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2C4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352">
        <w:rPr>
          <w:rFonts w:ascii="Times New Roman" w:hAnsi="Times New Roman" w:cs="Times New Roman"/>
          <w:sz w:val="28"/>
          <w:szCs w:val="28"/>
        </w:rPr>
        <w:t>батитк</w:t>
      </w:r>
      <w:proofErr w:type="spellEnd"/>
      <w:r w:rsidR="002C4352">
        <w:rPr>
          <w:rFonts w:ascii="Times New Roman" w:hAnsi="Times New Roman" w:cs="Times New Roman"/>
          <w:sz w:val="28"/>
          <w:szCs w:val="28"/>
        </w:rPr>
        <w:t>, витраж</w:t>
      </w:r>
      <w:r w:rsidR="001B213B">
        <w:rPr>
          <w:rFonts w:ascii="Times New Roman" w:hAnsi="Times New Roman" w:cs="Times New Roman"/>
          <w:sz w:val="28"/>
          <w:szCs w:val="28"/>
        </w:rPr>
        <w:t xml:space="preserve">, рисунок песком на световых столах. </w:t>
      </w:r>
      <w:r w:rsidR="002C4352">
        <w:rPr>
          <w:rFonts w:ascii="Times New Roman" w:hAnsi="Times New Roman" w:cs="Times New Roman"/>
          <w:sz w:val="28"/>
          <w:szCs w:val="28"/>
        </w:rPr>
        <w:t xml:space="preserve"> Осваиваем приемы декорирования предметов: скрапбукинг, декупаж, </w:t>
      </w:r>
      <w:proofErr w:type="spellStart"/>
      <w:r w:rsidR="002C435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2C43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7F44F" w14:textId="45B3EC2A" w:rsidR="002C4352" w:rsidRDefault="002C4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Самых талантливых художников ждёт заслуженная награда - победы на выставках рисунков.</w:t>
      </w:r>
      <w:r w:rsidR="00A9263D">
        <w:rPr>
          <w:rFonts w:ascii="Times New Roman" w:hAnsi="Times New Roman" w:cs="Times New Roman"/>
          <w:sz w:val="28"/>
          <w:szCs w:val="28"/>
        </w:rPr>
        <w:t xml:space="preserve"> За последний год ребята стали победителями и призёрами городских конкурсов «Александр Невский – хранитель Петербурга», «В ожидании чуда», «Мы помним и гордимся», «Мир глазами детей»; городского выставочного проекта «От мастерства художника к мастерству ученика»; международных конкурсов: «Праздник детства», «По следам дикой кошки». Работы учеников участвовали в международной выставке</w:t>
      </w:r>
      <w:r w:rsidR="00A77A82">
        <w:rPr>
          <w:rFonts w:ascii="Times New Roman" w:hAnsi="Times New Roman" w:cs="Times New Roman"/>
          <w:sz w:val="28"/>
          <w:szCs w:val="28"/>
        </w:rPr>
        <w:t xml:space="preserve"> проводимой</w:t>
      </w:r>
      <w:bookmarkStart w:id="0" w:name="_GoBack"/>
      <w:bookmarkEnd w:id="0"/>
      <w:r w:rsidR="00A9263D">
        <w:rPr>
          <w:rFonts w:ascii="Times New Roman" w:hAnsi="Times New Roman" w:cs="Times New Roman"/>
          <w:sz w:val="28"/>
          <w:szCs w:val="28"/>
        </w:rPr>
        <w:t xml:space="preserve"> в Государственном музее истории религии.</w:t>
      </w:r>
    </w:p>
    <w:p w14:paraId="265345E6" w14:textId="428F79FC" w:rsidR="001B213B" w:rsidRDefault="001B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Опыт своей работы стараюсь передать другим учителям. На городском семинаре «Современный подход к преподаванию предмета ИЗО в условиях ФГОС» я проводила открытый урок «Чудеса архитектуры». На </w:t>
      </w:r>
      <w:r>
        <w:rPr>
          <w:rFonts w:ascii="Times New Roman" w:hAnsi="Times New Roman" w:cs="Times New Roman"/>
          <w:sz w:val="28"/>
          <w:szCs w:val="28"/>
        </w:rPr>
        <w:lastRenderedPageBreak/>
        <w:t>Всероссийской научно-практической конференции «Искусство – среда становления творческой личности» проводила мастер-класс «Оживающие картины. Песочная анимация»</w:t>
      </w:r>
    </w:p>
    <w:p w14:paraId="15478487" w14:textId="15988983" w:rsidR="00A54A3F" w:rsidRDefault="00A54A3F">
      <w:pPr>
        <w:rPr>
          <w:rFonts w:ascii="Times New Roman" w:hAnsi="Times New Roman" w:cs="Times New Roman"/>
          <w:sz w:val="28"/>
          <w:szCs w:val="28"/>
        </w:rPr>
      </w:pPr>
      <w:r w:rsidRPr="00A54A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DA4C16" wp14:editId="579E25AF">
            <wp:extent cx="2453854" cy="1514475"/>
            <wp:effectExtent l="0" t="0" r="3810" b="0"/>
            <wp:docPr id="4" name="Рисунок 4" descr="C:\Фото\отчёт фото\Работа Рис 2018-2019 Отчёт\семинарсовременный подход к преподаванию премета ИЗО в условияхФГОС\IMG_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\отчёт фото\Работа Рис 2018-2019 Отчёт\семинарсовременный подход к преподаванию премета ИЗО в условияхФГОС\IMG_35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68" r="17543"/>
                    <a:stretch/>
                  </pic:blipFill>
                  <pic:spPr bwMode="auto">
                    <a:xfrm>
                      <a:off x="0" y="0"/>
                      <a:ext cx="2457947" cy="151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4A3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54A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C48CC4" wp14:editId="0070AE7B">
            <wp:extent cx="2257425" cy="1505031"/>
            <wp:effectExtent l="0" t="0" r="0" b="0"/>
            <wp:docPr id="5" name="Рисунок 5" descr="C:\Фото\отчёт фото\Работа Рис 2018-2019 Отчёт\семинарсовременный подход к преподаванию премета ИЗО в условияхФГОС\IMG_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\отчёт фото\Работа Рис 2018-2019 Отчёт\семинарсовременный подход к преподаванию премета ИЗО в условияхФГОС\IMG_3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23" cy="150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D4F6" w14:textId="77777777" w:rsidR="00A54A3F" w:rsidRDefault="00A54A3F">
      <w:pPr>
        <w:rPr>
          <w:rFonts w:ascii="Times New Roman" w:hAnsi="Times New Roman" w:cs="Times New Roman"/>
          <w:sz w:val="28"/>
          <w:szCs w:val="28"/>
        </w:rPr>
      </w:pPr>
    </w:p>
    <w:p w14:paraId="1C6AB2D8" w14:textId="6FC9A610" w:rsidR="005756B1" w:rsidRDefault="00575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педагог стремлюсь научить детей видеть и передавать прекрасное, чувствовать себя частью мира и нести часть мира в себе, уметь выражать свои мысли и чувства через изобразительное искусство</w:t>
      </w:r>
      <w:r w:rsidR="00F71F0E">
        <w:rPr>
          <w:rFonts w:ascii="Times New Roman" w:hAnsi="Times New Roman" w:cs="Times New Roman"/>
          <w:sz w:val="28"/>
          <w:szCs w:val="28"/>
        </w:rPr>
        <w:t>, ценить и уважать произведение другого художника.</w:t>
      </w:r>
      <w:r>
        <w:rPr>
          <w:rFonts w:ascii="Times New Roman" w:hAnsi="Times New Roman" w:cs="Times New Roman"/>
          <w:sz w:val="28"/>
          <w:szCs w:val="28"/>
        </w:rPr>
        <w:t xml:space="preserve"> Как художник стараюсь показать пример своим ученикам и не отстать от них в </w:t>
      </w:r>
      <w:r w:rsidR="001B213B">
        <w:rPr>
          <w:rFonts w:ascii="Times New Roman" w:hAnsi="Times New Roman" w:cs="Times New Roman"/>
          <w:sz w:val="28"/>
          <w:szCs w:val="28"/>
        </w:rPr>
        <w:t>непосредственности восприятия мира.</w:t>
      </w:r>
    </w:p>
    <w:p w14:paraId="25F4B73D" w14:textId="4BE8727E" w:rsidR="00F71F0E" w:rsidRDefault="00A54A3F">
      <w:pPr>
        <w:rPr>
          <w:rFonts w:ascii="Times New Roman" w:hAnsi="Times New Roman" w:cs="Times New Roman"/>
          <w:sz w:val="28"/>
          <w:szCs w:val="28"/>
        </w:rPr>
      </w:pPr>
      <w:r w:rsidRPr="00A651A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4D0C6F" wp14:editId="05C2C354">
            <wp:simplePos x="0" y="0"/>
            <wp:positionH relativeFrom="column">
              <wp:posOffset>-451485</wp:posOffset>
            </wp:positionH>
            <wp:positionV relativeFrom="paragraph">
              <wp:posOffset>330835</wp:posOffset>
            </wp:positionV>
            <wp:extent cx="3390900" cy="2244725"/>
            <wp:effectExtent l="0" t="0" r="0" b="3175"/>
            <wp:wrapTight wrapText="bothSides">
              <wp:wrapPolygon edited="0">
                <wp:start x="0" y="0"/>
                <wp:lineTo x="0" y="21447"/>
                <wp:lineTo x="21479" y="21447"/>
                <wp:lineTo x="21479" y="0"/>
                <wp:lineTo x="0" y="0"/>
              </wp:wrapPolygon>
            </wp:wrapTight>
            <wp:docPr id="3" name="Рисунок 3" descr="C:\Фото\отчёт фото\Работа Рис 2018-2019 Отчёт\участники международного конкурса ГМИР день варенья - день творения\DSC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\отчёт фото\Работа Рис 2018-2019 Отчёт\участники международного конкурса ГМИР день варенья - день творения\DSC_1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AB810" w14:textId="1F06333D" w:rsidR="00A9263D" w:rsidRPr="007A1B37" w:rsidRDefault="005756B1">
      <w:pPr>
        <w:rPr>
          <w:rFonts w:ascii="Times New Roman" w:hAnsi="Times New Roman" w:cs="Times New Roman"/>
          <w:sz w:val="28"/>
          <w:szCs w:val="28"/>
        </w:rPr>
      </w:pPr>
      <w:r w:rsidRPr="00A651A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60B45C" wp14:editId="6354AD76">
            <wp:simplePos x="0" y="0"/>
            <wp:positionH relativeFrom="column">
              <wp:posOffset>2282190</wp:posOffset>
            </wp:positionH>
            <wp:positionV relativeFrom="paragraph">
              <wp:posOffset>2475865</wp:posOffset>
            </wp:positionV>
            <wp:extent cx="3581400" cy="2370455"/>
            <wp:effectExtent l="0" t="0" r="0" b="0"/>
            <wp:wrapTight wrapText="bothSides">
              <wp:wrapPolygon edited="0">
                <wp:start x="0" y="0"/>
                <wp:lineTo x="0" y="21351"/>
                <wp:lineTo x="21485" y="21351"/>
                <wp:lineTo x="21485" y="0"/>
                <wp:lineTo x="0" y="0"/>
              </wp:wrapPolygon>
            </wp:wrapTight>
            <wp:docPr id="2" name="Рисунок 2" descr="C:\Фото\отчёт фото\Работа Рис 2018-2019 Отчёт\участники международного конкурса ГМИР день варенья - день творения\DSC_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\отчёт фото\Работа Рис 2018-2019 Отчёт\участники международного конкурса ГМИР день варенья - день творения\DSC_1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1A0" w:rsidRPr="00A651A0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sectPr w:rsidR="00A9263D" w:rsidRPr="007A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81"/>
    <w:rsid w:val="001971DF"/>
    <w:rsid w:val="001B213B"/>
    <w:rsid w:val="002020F1"/>
    <w:rsid w:val="002C4352"/>
    <w:rsid w:val="004C70D7"/>
    <w:rsid w:val="00552F0F"/>
    <w:rsid w:val="005756B1"/>
    <w:rsid w:val="005A3B81"/>
    <w:rsid w:val="00775E25"/>
    <w:rsid w:val="007A1B37"/>
    <w:rsid w:val="00A54A3F"/>
    <w:rsid w:val="00A651A0"/>
    <w:rsid w:val="00A77A82"/>
    <w:rsid w:val="00A9263D"/>
    <w:rsid w:val="00F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9B6B"/>
  <w15:chartTrackingRefBased/>
  <w15:docId w15:val="{89E3CBAD-8159-488D-952C-DB77B07B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2019-07-30T18:25:00Z</dcterms:created>
  <dcterms:modified xsi:type="dcterms:W3CDTF">2019-07-30T20:04:00Z</dcterms:modified>
</cp:coreProperties>
</file>