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704" w:rsidRPr="00386E0A" w:rsidRDefault="00C31704" w:rsidP="00607D36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shd w:val="clear" w:color="auto" w:fill="FFFFFF"/>
          <w:lang w:eastAsia="ru-RU"/>
        </w:rPr>
      </w:pPr>
      <w:r w:rsidRPr="00386E0A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shd w:val="clear" w:color="auto" w:fill="FFFFFF"/>
          <w:lang w:eastAsia="ru-RU"/>
        </w:rPr>
        <w:t xml:space="preserve">Обобщение опыта работы учителя изобразительного искусства </w:t>
      </w:r>
    </w:p>
    <w:p w:rsidR="00C31704" w:rsidRPr="00386E0A" w:rsidRDefault="00C31704" w:rsidP="00607D36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shd w:val="clear" w:color="auto" w:fill="FFFFFF"/>
          <w:lang w:eastAsia="ru-RU"/>
        </w:rPr>
      </w:pPr>
      <w:proofErr w:type="spellStart"/>
      <w:r w:rsidRPr="00386E0A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shd w:val="clear" w:color="auto" w:fill="FFFFFF"/>
          <w:lang w:eastAsia="ru-RU"/>
        </w:rPr>
        <w:t>Чавриной</w:t>
      </w:r>
      <w:proofErr w:type="spellEnd"/>
      <w:r w:rsidRPr="00386E0A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shd w:val="clear" w:color="auto" w:fill="FFFFFF"/>
          <w:lang w:eastAsia="ru-RU"/>
        </w:rPr>
        <w:t xml:space="preserve"> Марии </w:t>
      </w:r>
      <w:proofErr w:type="spellStart"/>
      <w:r w:rsidRPr="00386E0A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shd w:val="clear" w:color="auto" w:fill="FFFFFF"/>
          <w:lang w:eastAsia="ru-RU"/>
        </w:rPr>
        <w:t>Алиевны</w:t>
      </w:r>
      <w:proofErr w:type="spellEnd"/>
    </w:p>
    <w:p w:rsidR="00C31704" w:rsidRPr="00386E0A" w:rsidRDefault="00C31704" w:rsidP="00607D36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shd w:val="clear" w:color="auto" w:fill="FFFFFF"/>
          <w:lang w:eastAsia="ru-RU"/>
        </w:rPr>
      </w:pPr>
      <w:r w:rsidRPr="00386E0A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shd w:val="clear" w:color="auto" w:fill="FFFFFF"/>
          <w:lang w:eastAsia="ru-RU"/>
        </w:rPr>
        <w:t>на тему:</w:t>
      </w:r>
    </w:p>
    <w:p w:rsidR="00C31704" w:rsidRPr="00386E0A" w:rsidRDefault="00C31704" w:rsidP="00607D36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shd w:val="clear" w:color="auto" w:fill="FFFFFF"/>
          <w:lang w:eastAsia="ru-RU"/>
        </w:rPr>
      </w:pPr>
      <w:r w:rsidRPr="00386E0A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shd w:val="clear" w:color="auto" w:fill="FFFFFF"/>
          <w:lang w:eastAsia="ru-RU"/>
        </w:rPr>
        <w:t>«Развитие визуальной культуры на уроках изобразительного искусства».</w:t>
      </w:r>
    </w:p>
    <w:p w:rsidR="00C31704" w:rsidRPr="00CD5F10" w:rsidRDefault="00C31704" w:rsidP="00607D36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</w:pPr>
    </w:p>
    <w:p w:rsidR="00C31704" w:rsidRPr="00E15C3A" w:rsidRDefault="00E15C3A" w:rsidP="00E15C3A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</w:pPr>
      <w:r w:rsidRPr="00E15C3A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  <w:t>Искусство восприятия окружающего нас мира.</w:t>
      </w:r>
    </w:p>
    <w:p w:rsidR="00C31704" w:rsidRPr="00CD5F10" w:rsidRDefault="00015B20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Искусство – сколько в этом слове красоты, мелодичности, творчества. Казалось бы, так просто воспринимать эту красоту. Но в современной жизни мы зачастую не  успеваем увидеть, услышать, почувствовать. Всё ускользает от нашего взора. И эти моменты красоты проходят мимо не только у взрослых, но и детей, поэтому необходимо научить ребёнка воспринимать окружающий мир. Именно это и является одной из первоочередных задач  уроков изобразительного искусства. </w:t>
      </w:r>
      <w:r w:rsidR="00C31704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Ведь урок </w:t>
      </w:r>
      <w:proofErr w:type="gramStart"/>
      <w:r w:rsidR="00440247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ИЗО</w:t>
      </w:r>
      <w:proofErr w:type="gramEnd"/>
      <w:r w:rsidR="00BA55C5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31704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это урок творчества, где ребёнок создаёт своё  маленькое «произведение искусства». И его создание должно приносить   наслаждение, моральное </w:t>
      </w:r>
      <w:r w:rsidR="000775A2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удовлетворение любому школьнику, не</w:t>
      </w:r>
      <w:r w:rsidR="00C31704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зависимо умеет  он рисовать или нет.   Ребенок, изображая события и явления окружающего мира, учится наблюдать и понимать их, видеть их красоту, давать им эстетическую оценку. </w:t>
      </w:r>
    </w:p>
    <w:p w:rsidR="00C31704" w:rsidRPr="00CD5F10" w:rsidRDefault="00C31704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</w:pP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А моя </w:t>
      </w:r>
      <w:r w:rsidRPr="00CD5F10"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  <w:t xml:space="preserve">цель, 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как учителя изобразительного искусства</w:t>
      </w:r>
      <w:r w:rsidRPr="00CD5F10"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  <w:t xml:space="preserve">                                       </w:t>
      </w:r>
    </w:p>
    <w:p w:rsidR="00C31704" w:rsidRPr="00CD5F10" w:rsidRDefault="00C31704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aps/>
          <w:color w:val="7030A0"/>
          <w:sz w:val="28"/>
          <w:szCs w:val="28"/>
          <w:shd w:val="clear" w:color="auto" w:fill="FFFFFF"/>
          <w:lang w:eastAsia="ru-RU"/>
        </w:rPr>
      </w:pPr>
      <w:r w:rsidRPr="00CD5F10">
        <w:rPr>
          <w:rFonts w:ascii="Times New Roman" w:eastAsia="Times New Roman" w:hAnsi="Times New Roman" w:cs="Times New Roman"/>
          <w:b/>
          <w:caps/>
          <w:color w:val="7030A0"/>
          <w:sz w:val="28"/>
          <w:szCs w:val="28"/>
          <w:shd w:val="clear" w:color="auto" w:fill="FFFFFF"/>
          <w:lang w:eastAsia="ru-RU"/>
        </w:rPr>
        <w:t xml:space="preserve">                                           Научить ребёнка</w:t>
      </w:r>
    </w:p>
    <w:p w:rsidR="00C31704" w:rsidRPr="00CD5F10" w:rsidRDefault="00C31704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D5F10">
        <w:rPr>
          <w:rFonts w:ascii="Times New Roman" w:eastAsia="Times New Roman" w:hAnsi="Times New Roman" w:cs="Times New Roman"/>
          <w:noProof/>
          <w:color w:val="0D0D0D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0CCA315F" wp14:editId="43D4D45D">
            <wp:simplePos x="0" y="0"/>
            <wp:positionH relativeFrom="column">
              <wp:posOffset>2202815</wp:posOffset>
            </wp:positionH>
            <wp:positionV relativeFrom="paragraph">
              <wp:posOffset>38735</wp:posOffset>
            </wp:positionV>
            <wp:extent cx="1296035" cy="11074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зайнер_художни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E0A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E3DF3B" wp14:editId="7EF7C667">
                <wp:simplePos x="0" y="0"/>
                <wp:positionH relativeFrom="column">
                  <wp:posOffset>3554730</wp:posOffset>
                </wp:positionH>
                <wp:positionV relativeFrom="paragraph">
                  <wp:posOffset>158750</wp:posOffset>
                </wp:positionV>
                <wp:extent cx="2568575" cy="603250"/>
                <wp:effectExtent l="0" t="0" r="22225" b="25400"/>
                <wp:wrapNone/>
                <wp:docPr id="2" name="Стрелка влево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8575" cy="60325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1704" w:rsidRDefault="00C31704" w:rsidP="00C31704">
                            <w:pPr>
                              <w:jc w:val="center"/>
                            </w:pPr>
                            <w:r>
                              <w:t>Через внутреннее переживание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" o:spid="_x0000_s1026" type="#_x0000_t66" style="position:absolute;left:0;text-align:left;margin-left:279.9pt;margin-top:12.5pt;width:202.25pt;height: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" adj="2536" fillcolor="window" strokecolor="#002060" strokeweight="2pt">
                <v:path arrowok="t"/>
                <v:textbox>
                  <w:txbxContent>
                    <w:p w:rsidR="00C31704" w:rsidRDefault="00C31704" w:rsidP="00C31704">
                      <w:pPr>
                        <w:jc w:val="center"/>
                      </w:pPr>
                      <w:r>
                        <w:t>Через внутреннее переживание</w:t>
                      </w:r>
                    </w:p>
                  </w:txbxContent>
                </v:textbox>
              </v:shape>
            </w:pict>
          </mc:Fallback>
        </mc:AlternateContent>
      </w:r>
      <w:r w:rsidR="00386E0A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353CF" wp14:editId="0332DF61">
                <wp:simplePos x="0" y="0"/>
                <wp:positionH relativeFrom="column">
                  <wp:posOffset>-142875</wp:posOffset>
                </wp:positionH>
                <wp:positionV relativeFrom="paragraph">
                  <wp:posOffset>164465</wp:posOffset>
                </wp:positionV>
                <wp:extent cx="2280920" cy="651510"/>
                <wp:effectExtent l="0" t="19050" r="43180" b="34290"/>
                <wp:wrapNone/>
                <wp:docPr id="3" name="Стрелка 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0920" cy="65151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1704" w:rsidRDefault="00C31704" w:rsidP="00C31704">
                            <w:pPr>
                              <w:jc w:val="center"/>
                            </w:pPr>
                            <w:r>
                              <w:t>Видеть внешний мир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7" type="#_x0000_t13" style="position:absolute;left:0;text-align:left;margin-left:-11.25pt;margin-top:12.95pt;width:179.6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" adj="18515" fillcolor="window" strokecolor="#002060" strokeweight="2pt">
                <v:path arrowok="t"/>
                <v:textbox>
                  <w:txbxContent>
                    <w:p w:rsidR="00C31704" w:rsidRDefault="00C31704" w:rsidP="00C31704">
                      <w:pPr>
                        <w:jc w:val="center"/>
                      </w:pPr>
                      <w:r>
                        <w:t>Видеть внешний мир</w:t>
                      </w:r>
                    </w:p>
                  </w:txbxContent>
                </v:textbox>
              </v:shape>
            </w:pict>
          </mc:Fallback>
        </mc:AlternateConten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     </w:t>
      </w:r>
    </w:p>
    <w:p w:rsidR="00C31704" w:rsidRPr="00CD5F10" w:rsidRDefault="00C31704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C31704" w:rsidRPr="00CD5F10" w:rsidRDefault="00C31704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 </w:t>
      </w:r>
    </w:p>
    <w:p w:rsidR="00C31704" w:rsidRDefault="00C31704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F058DB" w:rsidRPr="00CD5F10" w:rsidRDefault="00F058DB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C31704" w:rsidRPr="00CD5F10" w:rsidRDefault="00C31704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C31704" w:rsidRPr="00CD5F10" w:rsidRDefault="00C31704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</w:pP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И</w:t>
      </w:r>
      <w:r w:rsidRPr="00CD5F10"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  <w:t>, научить рисовать, то есть мыслить с карандашом в руке.</w:t>
      </w:r>
    </w:p>
    <w:p w:rsidR="00C31704" w:rsidRPr="00CD5F10" w:rsidRDefault="00C31704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</w:pPr>
    </w:p>
    <w:p w:rsidR="00C31704" w:rsidRPr="00CD5F10" w:rsidRDefault="00C31704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</w:pPr>
    </w:p>
    <w:p w:rsidR="00C31704" w:rsidRPr="00CD5F10" w:rsidRDefault="00C31704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Из  своего опыта работы  могу точно определить </w:t>
      </w:r>
      <w:r w:rsidRPr="00CD5F10"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  <w:t>задачи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, которые помогают реализовать данную цель:</w:t>
      </w:r>
    </w:p>
    <w:p w:rsidR="00C31704" w:rsidRPr="00CD5F10" w:rsidRDefault="00C31704" w:rsidP="008B0F8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E5199B"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  <w:t>Научить понимать картину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, как опыт смыслового и эмоционально – ценностного восприятия произведений искусства;</w:t>
      </w:r>
    </w:p>
    <w:p w:rsidR="00C31704" w:rsidRPr="00CD5F10" w:rsidRDefault="00C31704" w:rsidP="008B0F8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E5199B"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  <w:t>Развить  творческий опыт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 как  способность к самостоятельной изобразительной деятельности;</w:t>
      </w:r>
    </w:p>
    <w:p w:rsidR="00C31704" w:rsidRPr="00CD5F10" w:rsidRDefault="00C31704" w:rsidP="008B0F8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4F3CE5"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  <w:t>Развить визуальную культуру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как умение видеть реальный мир во всём его многообразии, как способность к анализу и эмоционально-ценностной оценки;</w:t>
      </w:r>
    </w:p>
    <w:p w:rsidR="00C31704" w:rsidRPr="00CD5F10" w:rsidRDefault="00C31704" w:rsidP="008B0F8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E5199B"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  <w:t>Воспитывать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, через художественный образ произведений искусства </w:t>
      </w:r>
      <w:r w:rsidRPr="00E5199B"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  <w:t>уважение к истории и культуры России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.</w:t>
      </w:r>
    </w:p>
    <w:p w:rsidR="00C31704" w:rsidRPr="00E5199B" w:rsidRDefault="00C31704" w:rsidP="008B0F8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</w:pPr>
      <w:r w:rsidRPr="00E5199B"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  <w:t>Формировать  навыки  работы в различных техниках и материалах;</w:t>
      </w:r>
    </w:p>
    <w:p w:rsidR="00C31704" w:rsidRPr="00CD5F10" w:rsidRDefault="000775A2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Исходя из этих задач, считаю, что р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азвитие визуальной культуры школьников на уроках из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образительного искусства является 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основополагающей. Без умения видеть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мир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, ни один ребёнок в конечном результате не научиться рисовать. Почему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это происходит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? </w:t>
      </w:r>
    </w:p>
    <w:p w:rsidR="00C31704" w:rsidRPr="00CD5F10" w:rsidRDefault="000775A2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lastRenderedPageBreak/>
        <w:t xml:space="preserve"> Все дело в том, что в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ладение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навыками рисов</w:t>
      </w:r>
      <w:r w:rsidR="00BB4D0C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ания определяет,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насколько ребёнок 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уме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ет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анализировать, сопоставлять, сочинять, видеть в целом и в частности окружающий себя  мир.  А наши, современные школьники  не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замечают окружающую их действительность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. То есть у них не развита  </w:t>
      </w:r>
      <w:r w:rsidR="00C31704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визуальная культура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, они не знают, что значит </w:t>
      </w:r>
      <w:r w:rsidR="00C31704" w:rsidRPr="00CD5F10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видеть. 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В чем  кроется причина этого неумения?</w:t>
      </w:r>
    </w:p>
    <w:p w:rsidR="00C31704" w:rsidRPr="00E5199B" w:rsidRDefault="00BB4D0C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</w:pP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Причин этому </w:t>
      </w:r>
      <w:r w:rsidR="000775A2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много. Главная проблема -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повальное увлечение компьютерными играми и современными технологиями, в виде смартфонов, планшетов и прочих.</w:t>
      </w:r>
      <w:r w:rsidR="000775A2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Да, безусловно, </w:t>
      </w:r>
      <w:r w:rsidR="00F53CA6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невозможно представит современную мол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одежь </w:t>
      </w:r>
      <w:proofErr w:type="gramStart"/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без</w:t>
      </w:r>
      <w:proofErr w:type="gramEnd"/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новейших</w:t>
      </w:r>
      <w:proofErr w:type="gramEnd"/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гаджетов, но</w:t>
      </w:r>
      <w:r w:rsidR="00F53CA6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, </w:t>
      </w:r>
      <w:r w:rsidR="00F53CA6" w:rsidRPr="00E5199B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  <w:t xml:space="preserve">чтобы </w:t>
      </w:r>
      <w:r w:rsidR="006A653A" w:rsidRPr="00E5199B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  <w:t>научиться видеть</w:t>
      </w:r>
      <w:r w:rsidR="00F53CA6" w:rsidRPr="00E5199B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  <w:t xml:space="preserve"> красоту окружающего мира необходимо </w:t>
      </w:r>
      <w:r w:rsidR="00C31704" w:rsidRPr="00E5199B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  <w:t xml:space="preserve">  создать такие  условия</w:t>
      </w:r>
      <w:r w:rsidR="00F058DB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  <w:t xml:space="preserve"> для детей</w:t>
      </w:r>
      <w:r w:rsidR="00C31704" w:rsidRPr="00E5199B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  <w:t>, пр</w:t>
      </w:r>
      <w:r w:rsidR="00015B20" w:rsidRPr="00E5199B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  <w:t xml:space="preserve">и которых на первое место выходит </w:t>
      </w:r>
      <w:r w:rsidR="00C31704" w:rsidRPr="00E5199B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  <w:t xml:space="preserve"> </w:t>
      </w:r>
      <w:r w:rsidR="00015B20" w:rsidRPr="00E5199B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  <w:t xml:space="preserve"> </w:t>
      </w:r>
      <w:r w:rsidR="006A653A" w:rsidRPr="00E5199B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  <w:t>развитие</w:t>
      </w:r>
      <w:r w:rsidR="00015B20" w:rsidRPr="00E5199B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  <w:t xml:space="preserve"> </w:t>
      </w:r>
      <w:r w:rsidR="00C31704" w:rsidRPr="00E5199B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  <w:t xml:space="preserve"> </w:t>
      </w:r>
      <w:r w:rsidR="00F058DB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  <w:t xml:space="preserve">их </w:t>
      </w:r>
      <w:r w:rsidR="006A653A" w:rsidRPr="00E5199B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зрительного умения</w:t>
      </w:r>
      <w:r w:rsidR="00C31704" w:rsidRPr="00E5199B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  <w:t xml:space="preserve">. </w:t>
      </w:r>
    </w:p>
    <w:p w:rsidR="00C31704" w:rsidRPr="00CD5F10" w:rsidRDefault="00C31704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Каким образом я этого добиваюсь на своих уроках изобразительного искусства.</w:t>
      </w:r>
    </w:p>
    <w:p w:rsidR="00230B38" w:rsidRPr="00CD5F10" w:rsidRDefault="00BB4D0C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Работая в основной школе</w:t>
      </w:r>
      <w:r w:rsidR="00F058DB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, 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</w:t>
      </w:r>
      <w:r w:rsidR="00230B38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использую такие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 педагогичес</w:t>
      </w:r>
      <w:r w:rsidR="00230B38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кие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приём</w:t>
      </w:r>
      <w:r w:rsidR="00230B38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ы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, как</w:t>
      </w:r>
    </w:p>
    <w:p w:rsidR="00230B38" w:rsidRPr="00E5199B" w:rsidRDefault="00C31704" w:rsidP="008B0F88">
      <w:pPr>
        <w:pStyle w:val="a7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</w:pPr>
      <w:r w:rsidRPr="00E5199B"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  <w:t xml:space="preserve">«соотнести понятие с изображением»,  </w:t>
      </w:r>
    </w:p>
    <w:p w:rsidR="00230B38" w:rsidRPr="00E5199B" w:rsidRDefault="00C31704" w:rsidP="008B0F88">
      <w:pPr>
        <w:pStyle w:val="a7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</w:pPr>
      <w:r w:rsidRPr="00E5199B"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  <w:t xml:space="preserve">изобразительные упражнения, </w:t>
      </w:r>
    </w:p>
    <w:p w:rsidR="00C31704" w:rsidRPr="00CD5F10" w:rsidRDefault="00C31704" w:rsidP="008B0F88">
      <w:pPr>
        <w:pStyle w:val="a7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E5199B"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  <w:t>анализ картины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</w:t>
      </w:r>
    </w:p>
    <w:p w:rsidR="0089436A" w:rsidRPr="00E5199B" w:rsidRDefault="008B0F88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На уроках </w:t>
      </w:r>
      <w:r w:rsidR="00E7271A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использую электронное пособие к учебнику</w:t>
      </w:r>
      <w:r w:rsidR="00F058DB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, э</w:t>
      </w:r>
      <w:r w:rsidR="0089436A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та </w:t>
      </w:r>
      <w:r w:rsidR="005C36D9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5C36D9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мультимедия</w:t>
      </w:r>
      <w:proofErr w:type="spellEnd"/>
      <w:r w:rsidR="005C36D9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</w:t>
      </w:r>
      <w:r w:rsidR="00E7271A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предлагает большой выбор  интерактивных заданий на каждый урок</w:t>
      </w:r>
      <w:r w:rsidR="005C36D9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, что позволяет индивидуально, вариативно, подходить к образовательной задаче в разных классах на параллели.  </w:t>
      </w:r>
      <w:r w:rsidR="00F058DB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З</w:t>
      </w:r>
      <w:r w:rsidR="00441E73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адания имеют, прежде всего, иллюстративный характер, они развивают кругозор, формируют эстетическую культуру и ка</w:t>
      </w:r>
      <w:r w:rsidR="00A95EF9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к следствие умение детей видеть</w:t>
      </w:r>
      <w:r w:rsidR="00A95EF9" w:rsidRPr="00E5199B">
        <w:rPr>
          <w:rFonts w:ascii="Times New Roman" w:eastAsia="Times New Roman" w:hAnsi="Times New Roman" w:cs="Times New Roman"/>
          <w:b/>
          <w:color w:val="0D0D0D"/>
          <w:sz w:val="28"/>
          <w:szCs w:val="28"/>
          <w:shd w:val="clear" w:color="auto" w:fill="FFFFFF"/>
          <w:lang w:eastAsia="ru-RU"/>
        </w:rPr>
        <w:t xml:space="preserve">, </w:t>
      </w:r>
      <w:r w:rsidR="00A95EF9" w:rsidRPr="00E5199B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  <w:t xml:space="preserve">развивается зрительная </w:t>
      </w:r>
      <w:r w:rsidRPr="008B0F88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способность</w:t>
      </w:r>
      <w:r w:rsidR="00A95EF9" w:rsidRPr="008B0F88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</w:t>
      </w:r>
      <w:r w:rsidR="00A95EF9" w:rsidRPr="00E5199B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  <w:t>учащихся.</w:t>
      </w:r>
    </w:p>
    <w:p w:rsidR="003C65BE" w:rsidRDefault="009C320C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Развивая практические навыки рисования,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 w:bidi="ru-RU"/>
        </w:rPr>
        <w:t xml:space="preserve">предлагаю учащимся  работу с натуры, что </w:t>
      </w:r>
      <w:r w:rsidR="009D0AEE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 w:bidi="ru-RU"/>
        </w:rPr>
        <w:t xml:space="preserve">помогает научить </w:t>
      </w:r>
      <w:r w:rsidR="003C65BE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 w:bidi="ru-RU"/>
        </w:rPr>
        <w:t>анализировать форму, сопоставлять целое и частное, обобщать и находить главное в композиции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 w:bidi="ru-RU"/>
        </w:rPr>
        <w:t>.</w:t>
      </w:r>
      <w:r w:rsidR="003C65BE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Д</w:t>
      </w:r>
      <w:r w:rsidR="00ED294B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ля современного школьника это имеет огромное значение, так ка</w:t>
      </w:r>
      <w:r w:rsidR="00BB4D0C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к</w:t>
      </w:r>
      <w:r w:rsidR="00ED294B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способствует  </w:t>
      </w:r>
      <w:r w:rsidR="00F535EA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его </w:t>
      </w:r>
      <w:r w:rsidR="00E06FEB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общему </w:t>
      </w:r>
      <w:r w:rsidR="00F535EA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развитию</w:t>
      </w:r>
      <w:r w:rsidR="00ED294B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.</w:t>
      </w:r>
      <w:r w:rsidR="007214C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</w:t>
      </w:r>
    </w:p>
    <w:p w:rsidR="0034301F" w:rsidRDefault="0034301F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B5AC854">
            <wp:extent cx="2737485" cy="181038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 </w:t>
      </w:r>
    </w:p>
    <w:p w:rsidR="007214CE" w:rsidRDefault="008B0F88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 И</w:t>
      </w:r>
      <w:r w:rsidR="009D0AEE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з года в год</w:t>
      </w:r>
      <w:r w:rsidR="00E06FEB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, </w:t>
      </w:r>
      <w:r w:rsidR="009D0AEE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задания усложняются, на смену простого сопоставления изображения и названия, мы начинаем учиться испо</w:t>
      </w:r>
      <w:r w:rsidR="00762C8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льзовать свою зрительную память и эмоционально-ценностное восприятие   смысла разных форм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, для этого на  уроке  примен</w:t>
      </w:r>
      <w:r w:rsidR="00ED294B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яю «и</w:t>
      </w:r>
      <w:r w:rsidR="003C65BE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зобразительные упражнения» </w:t>
      </w:r>
      <w:r w:rsidR="003C65BE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</w:t>
      </w:r>
      <w:r w:rsidR="00ED294B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рисование с натуры на пленэре </w:t>
      </w:r>
      <w:r w:rsidR="003C65BE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 двор</w:t>
      </w:r>
      <w:r w:rsidR="00ED294B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="003C65BE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школы </w:t>
      </w:r>
      <w:r w:rsidR="00F535EA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тёплую погоду </w:t>
      </w:r>
      <w:r w:rsidR="003C65BE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(сентябрь и май)</w:t>
      </w:r>
      <w:r w:rsidR="00252C74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9D0AEE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Изучая  тему</w:t>
      </w:r>
      <w:r w:rsidR="00C31704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</w:t>
      </w:r>
      <w:r w:rsidR="00C31704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Линия и её выразительные возможности» учащимся предлагается выполнить упражнение, передать графическими средствами различные состояния природы: </w:t>
      </w:r>
      <w:r w:rsidR="00C31704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lastRenderedPageBreak/>
        <w:t>ветер – штиль, …, причём рисунок выполняется на одном листе в сравнении, это одно из условий, в постановке задачи акцентируя  внимание на их личный опыт и зрительную память. Развивая композиционные навыки</w:t>
      </w:r>
      <w:r w:rsidR="00230B38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, </w:t>
      </w:r>
      <w:r w:rsidR="00C31704"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дети выполняют упражнения следующего характера, изображают на одном листе две композиции под названием «Цветок на окне» и «Окно с цветком». Вначале они в недоумении, а затем, разбирая, что в названии главное, понимают, какой должна быть композиция. 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 w:bidi="ru-RU"/>
        </w:rPr>
        <w:t>Педагогиче</w:t>
      </w:r>
      <w:r w:rsidR="009D0AEE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 w:bidi="ru-RU"/>
        </w:rPr>
        <w:t>ский приём «упражнение», который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 w:bidi="ru-RU"/>
        </w:rPr>
        <w:t xml:space="preserve"> по своей сути подразумевает не сложное</w:t>
      </w:r>
      <w:r w:rsidR="00F535EA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 w:bidi="ru-RU"/>
        </w:rPr>
        <w:t xml:space="preserve"> задание, в технике исполнения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 w:bidi="ru-RU"/>
        </w:rPr>
        <w:t xml:space="preserve">, создаёт ситуацию успеха «У меня получается», «Я то же могу», </w:t>
      </w:r>
      <w:r w:rsidR="00F535EA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 w:bidi="ru-RU"/>
        </w:rPr>
        <w:t xml:space="preserve">и работа с натуры 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 w:bidi="ru-RU"/>
        </w:rPr>
        <w:t xml:space="preserve">способствует развитию   </w:t>
      </w:r>
      <w:r w:rsidR="0089436A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 w:bidi="ru-RU"/>
        </w:rPr>
        <w:t xml:space="preserve"> </w:t>
      </w:r>
      <w:r w:rsidR="00A95EF9" w:rsidRPr="00E5199B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 w:bidi="ru-RU"/>
        </w:rPr>
        <w:t>пространственного  мышления</w:t>
      </w:r>
      <w:r w:rsidR="007214CE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 w:bidi="ru-RU"/>
        </w:rPr>
        <w:t>.</w:t>
      </w:r>
    </w:p>
    <w:p w:rsidR="0089436A" w:rsidRPr="00E5199B" w:rsidRDefault="007214CE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 w:bidi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color w:val="0D0D0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89393" cy="2268747"/>
            <wp:effectExtent l="0" t="0" r="0" b="0"/>
            <wp:docPr id="7" name="Рисунок 7" descr="D:\изо 2016\из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о 2016\изо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19" cy="227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01F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 w:bidi="ru-RU"/>
        </w:rPr>
        <w:t xml:space="preserve"> </w:t>
      </w:r>
      <w:r w:rsidR="005C665D">
        <w:rPr>
          <w:rFonts w:ascii="Times New Roman" w:eastAsia="Times New Roman" w:hAnsi="Times New Roman" w:cs="Times New Roman"/>
          <w:b/>
          <w:i/>
          <w:noProof/>
          <w:color w:val="0D0D0D"/>
          <w:sz w:val="28"/>
          <w:szCs w:val="28"/>
          <w:shd w:val="clear" w:color="auto" w:fill="FFFFFF"/>
          <w:lang w:eastAsia="ru-RU"/>
        </w:rPr>
        <w:t xml:space="preserve">                  </w:t>
      </w:r>
      <w:r w:rsidR="005C665D">
        <w:rPr>
          <w:rFonts w:ascii="Times New Roman" w:eastAsia="Times New Roman" w:hAnsi="Times New Roman" w:cs="Times New Roman"/>
          <w:b/>
          <w:i/>
          <w:noProof/>
          <w:color w:val="0D0D0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67487" cy="2225274"/>
            <wp:effectExtent l="0" t="0" r="4445" b="3810"/>
            <wp:docPr id="12" name="Рисунок 12" descr="D:\Видео. Урок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идео. Урок\DSC_0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89" cy="22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704" w:rsidRPr="00CD5F10" w:rsidRDefault="00C31704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 w:bidi="ru-RU"/>
        </w:rPr>
      </w:pP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 w:bidi="ru-RU"/>
        </w:rPr>
        <w:t xml:space="preserve">При объяснении нового материала, выполнения задания, анализе картины, стараюсь акцентировать внимание детей на их личный опыт, что они видели, чувствовали, какие эмоции переживали. Таким образом, формируется эмоционально – </w:t>
      </w:r>
      <w:r w:rsidRPr="00E5199B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 w:bidi="ru-RU"/>
        </w:rPr>
        <w:t>личностная оценка искусства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 w:bidi="ru-RU"/>
        </w:rPr>
        <w:t>. И что, ни мало, важно, воспитывает  в них отзывчивость, способность  на «отклик», не быть   равнодушным.</w:t>
      </w:r>
    </w:p>
    <w:p w:rsidR="00C31704" w:rsidRPr="00CD5F10" w:rsidRDefault="00C31704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Всё выше перечисленное  в полной мере развивает  </w:t>
      </w:r>
      <w:r w:rsidR="00A95EF9" w:rsidRPr="00CD5F10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shd w:val="clear" w:color="auto" w:fill="FFFFFF"/>
          <w:lang w:eastAsia="ru-RU"/>
        </w:rPr>
        <w:t>аналитическое видение мира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, как способность к анализу и эмоционально-ценностной оценки.</w:t>
      </w:r>
    </w:p>
    <w:p w:rsidR="00C31704" w:rsidRPr="00CD5F10" w:rsidRDefault="00F67A7D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D5F1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Ведя разговор о развитии   визуальной культуры у школьников нельзя  не сказать о  значении развития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творческих умений учащихся,</w:t>
      </w:r>
      <w:r w:rsidR="00C31704" w:rsidRPr="00CD5F10">
        <w:rPr>
          <w:rFonts w:ascii="Times New Roman" w:hAnsi="Times New Roman" w:cs="Times New Roman"/>
          <w:sz w:val="28"/>
          <w:szCs w:val="28"/>
        </w:rPr>
        <w:t xml:space="preserve"> 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как способности</w:t>
      </w:r>
      <w:r w:rsidR="00C31704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к самостоятельной </w:t>
      </w:r>
      <w:r w:rsidR="00F535EA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изобразительной деятельности, 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которая </w:t>
      </w:r>
      <w:r w:rsidR="00F535EA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является неотъемлемой частью общего учебного процесса.</w:t>
      </w:r>
    </w:p>
    <w:p w:rsidR="00C31704" w:rsidRPr="00CD5F10" w:rsidRDefault="00C31704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На что мне хотелось бы обратить ваше внимание. </w:t>
      </w:r>
      <w:r w:rsidR="00F535EA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Я считаю, что в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преподавании изобразительного искусства детям  на уроке  необходимо уделять  большое внимание не только приёмам и методам работы, но и  разнообразию  художественных материалов, с которыми школьники с большим удовольствием знакомятся на учебных занятиях искусства. Это имеет огромное значение для развития их творческих способностей.</w:t>
      </w:r>
      <w:r w:rsidRPr="00CD5F10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Дети, как и их рисунки разные. Одни любят рисовать красками, другие карандашом и моя задача учителя, не «задавить» индивидуальность, а раскрыть её. Поэтому учащимся предлагаю работать в разных техниках и материалах, </w:t>
      </w:r>
      <w:r w:rsidR="00CF4B3F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э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то находит большой отклик у детей, как скучно бывает рисовать лишь красками или только карандашом, а когда добавляется пастель или уголь, дети сразу преображаются, появляется желание </w:t>
      </w:r>
      <w:r w:rsidR="00E7271A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творить. 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И как результат повышается интерес к искусству, становиться понятным выразительный язык картин.</w:t>
      </w:r>
    </w:p>
    <w:p w:rsidR="00C31704" w:rsidRDefault="00C31704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lastRenderedPageBreak/>
        <w:t xml:space="preserve"> Об этом я могу сказать с большой уверенностью, потому что, учащиеся на моих  уроках  овладевают различными художественными материалами</w:t>
      </w:r>
      <w:r w:rsidR="00CD5F10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,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</w:t>
      </w:r>
      <w:r w:rsidR="00CD5F10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э</w:t>
      </w: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то и цветные карандаши, восковые мелки, акварельные, гуашевые краски, пастель, уголь, скульптурный  пластилин, цветная бумага и другие, какие есть в арсенале у детей.</w:t>
      </w:r>
    </w:p>
    <w:p w:rsidR="00C31704" w:rsidRPr="00CD5F10" w:rsidRDefault="00C31704" w:rsidP="008B0F8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Такое разнообразие позволяет сделать из уроков рисования уроки творчества и как результат:</w:t>
      </w:r>
    </w:p>
    <w:p w:rsidR="00C31704" w:rsidRPr="000D0601" w:rsidRDefault="00C31704" w:rsidP="008B0F88">
      <w:pPr>
        <w:pStyle w:val="a7"/>
        <w:numPr>
          <w:ilvl w:val="0"/>
          <w:numId w:val="3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0D0D0D"/>
          <w:sz w:val="28"/>
          <w:szCs w:val="28"/>
          <w:shd w:val="clear" w:color="auto" w:fill="FFFFFF"/>
          <w:lang w:eastAsia="ru-RU"/>
        </w:rPr>
      </w:pPr>
      <w:r w:rsidRPr="000D0601">
        <w:rPr>
          <w:rFonts w:ascii="Times New Roman" w:eastAsia="Times New Roman" w:hAnsi="Times New Roman" w:cs="Times New Roman"/>
          <w:i/>
          <w:color w:val="0D0D0D"/>
          <w:sz w:val="28"/>
          <w:szCs w:val="28"/>
          <w:shd w:val="clear" w:color="auto" w:fill="FFFFFF"/>
          <w:lang w:eastAsia="ru-RU"/>
        </w:rPr>
        <w:t>Уроки перестают быть однообразными, скучными с каждым новым художественным материалом меняется алгоритм ведения работы над рисунком, что способств</w:t>
      </w:r>
      <w:r w:rsidR="00E7271A" w:rsidRPr="000D0601">
        <w:rPr>
          <w:rFonts w:ascii="Times New Roman" w:eastAsia="Times New Roman" w:hAnsi="Times New Roman" w:cs="Times New Roman"/>
          <w:i/>
          <w:color w:val="0D0D0D"/>
          <w:sz w:val="28"/>
          <w:szCs w:val="28"/>
          <w:shd w:val="clear" w:color="auto" w:fill="FFFFFF"/>
          <w:lang w:eastAsia="ru-RU"/>
        </w:rPr>
        <w:t>ует развитию</w:t>
      </w:r>
      <w:r w:rsidRPr="000D0601">
        <w:rPr>
          <w:rFonts w:ascii="Times New Roman" w:eastAsia="Times New Roman" w:hAnsi="Times New Roman" w:cs="Times New Roman"/>
          <w:i/>
          <w:color w:val="0D0D0D"/>
          <w:sz w:val="28"/>
          <w:szCs w:val="28"/>
          <w:shd w:val="clear" w:color="auto" w:fill="FFFFFF"/>
          <w:lang w:eastAsia="ru-RU"/>
        </w:rPr>
        <w:t xml:space="preserve"> интереса к искусству в целом. Ведь так </w:t>
      </w:r>
      <w:r w:rsidR="00E15C3A">
        <w:rPr>
          <w:rFonts w:ascii="Times New Roman" w:eastAsia="Times New Roman" w:hAnsi="Times New Roman" w:cs="Times New Roman"/>
          <w:i/>
          <w:color w:val="0D0D0D"/>
          <w:sz w:val="28"/>
          <w:szCs w:val="28"/>
          <w:shd w:val="clear" w:color="auto" w:fill="FFFFFF"/>
          <w:lang w:eastAsia="ru-RU"/>
        </w:rPr>
        <w:t xml:space="preserve">необычно </w:t>
      </w:r>
      <w:r w:rsidRPr="000D0601">
        <w:rPr>
          <w:rFonts w:ascii="Times New Roman" w:eastAsia="Times New Roman" w:hAnsi="Times New Roman" w:cs="Times New Roman"/>
          <w:i/>
          <w:color w:val="0D0D0D"/>
          <w:sz w:val="28"/>
          <w:szCs w:val="28"/>
          <w:shd w:val="clear" w:color="auto" w:fill="FFFFFF"/>
          <w:lang w:eastAsia="ru-RU"/>
        </w:rPr>
        <w:t>оказаться в роли графика, живописца или скульптора.</w:t>
      </w:r>
    </w:p>
    <w:p w:rsidR="00C31704" w:rsidRPr="000D0601" w:rsidRDefault="00C31704" w:rsidP="008B0F88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0D0D0D"/>
          <w:sz w:val="28"/>
          <w:szCs w:val="28"/>
          <w:shd w:val="clear" w:color="auto" w:fill="FFFFFF"/>
          <w:lang w:eastAsia="ru-RU"/>
        </w:rPr>
      </w:pPr>
      <w:r w:rsidRPr="000D0601">
        <w:rPr>
          <w:rFonts w:ascii="Times New Roman" w:eastAsia="Times New Roman" w:hAnsi="Times New Roman" w:cs="Times New Roman"/>
          <w:i/>
          <w:color w:val="0D0D0D"/>
          <w:sz w:val="28"/>
          <w:szCs w:val="28"/>
          <w:shd w:val="clear" w:color="auto" w:fill="FFFFFF"/>
          <w:lang w:eastAsia="ru-RU"/>
        </w:rPr>
        <w:t xml:space="preserve">Повышается ритм урока, возможность выполнить не один, а несколько вариантов задания, что приводит к творческому </w:t>
      </w:r>
      <w:r w:rsidR="006D00E4" w:rsidRPr="000D0601">
        <w:rPr>
          <w:rFonts w:ascii="Times New Roman" w:eastAsia="Times New Roman" w:hAnsi="Times New Roman" w:cs="Times New Roman"/>
          <w:i/>
          <w:color w:val="0D0D0D"/>
          <w:sz w:val="28"/>
          <w:szCs w:val="28"/>
          <w:shd w:val="clear" w:color="auto" w:fill="FFFFFF"/>
          <w:lang w:eastAsia="ru-RU"/>
        </w:rPr>
        <w:t xml:space="preserve">развитию детей,  и как итог </w:t>
      </w:r>
      <w:r w:rsidRPr="000D0601">
        <w:rPr>
          <w:rFonts w:ascii="Times New Roman" w:eastAsia="Times New Roman" w:hAnsi="Times New Roman" w:cs="Times New Roman"/>
          <w:i/>
          <w:color w:val="0D0D0D"/>
          <w:sz w:val="28"/>
          <w:szCs w:val="28"/>
          <w:shd w:val="clear" w:color="auto" w:fill="FFFFFF"/>
          <w:lang w:eastAsia="ru-RU"/>
        </w:rPr>
        <w:t xml:space="preserve"> победы в Международных, Всероссийских, Региональных, Муниципальных конкурсах и выставках детского творчества.</w:t>
      </w:r>
    </w:p>
    <w:p w:rsidR="007214CE" w:rsidRDefault="00607D36" w:rsidP="005C665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 w:rsidRPr="00607D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в заключении</w:t>
      </w:r>
      <w:r w:rsidR="00C92E2B" w:rsidRPr="00607D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 </w:t>
      </w:r>
      <w:r w:rsidR="00C92E2B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развитие визуальной культуры у детей, это тот ключик, </w:t>
      </w:r>
      <w:r w:rsidR="00230B38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под названием «Искусство», </w:t>
      </w:r>
      <w:r w:rsidR="00C92E2B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который откроет дверь в мир фантазии, творчества,</w:t>
      </w:r>
      <w:r w:rsidR="00230B38" w:rsidRPr="00CD5F10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успеха</w:t>
      </w:r>
    </w:p>
    <w:p w:rsidR="002255D6" w:rsidRDefault="002255D6" w:rsidP="008B0F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34301F" w:rsidRDefault="0034301F" w:rsidP="008B0F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</w:p>
    <w:p w:rsidR="0034301F" w:rsidRDefault="0034301F" w:rsidP="008B0F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334444" wp14:editId="5ECE952E">
            <wp:extent cx="2924355" cy="2192932"/>
            <wp:effectExtent l="0" t="0" r="0" b="0"/>
            <wp:docPr id="8" name="Рисунок 8" descr="D:\Маша\Телефон\DSC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ша\Телефон\DSC_0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55" cy="219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4F3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 </w:t>
      </w:r>
      <w:r w:rsidR="00D174F3">
        <w:rPr>
          <w:rFonts w:ascii="Times New Roman" w:eastAsia="Times New Roman" w:hAnsi="Times New Roman" w:cs="Times New Roman"/>
          <w:noProof/>
          <w:color w:val="0D0D0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74520" cy="1785247"/>
            <wp:effectExtent l="0" t="0" r="6985" b="5715"/>
            <wp:docPr id="9" name="Рисунок 9" descr="G:\рисунки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исунки\DSC_00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39" cy="17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4F3" w:rsidRPr="00F33272" w:rsidRDefault="00F33272" w:rsidP="008B0F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</w:pPr>
      <w:r w:rsidRPr="00F33272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Антипенко Яна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, 14 лет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                                             Папкова Елизавета. 12 лет</w:t>
      </w:r>
    </w:p>
    <w:p w:rsidR="00D174F3" w:rsidRPr="00CD5F10" w:rsidRDefault="00D174F3" w:rsidP="008B0F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37531" cy="1992702"/>
            <wp:effectExtent l="0" t="0" r="0" b="7620"/>
            <wp:docPr id="11" name="Рисунок 11" descr="G:\внеурочка\100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неурочка\100_09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65" cy="200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83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    </w:t>
      </w:r>
      <w:r w:rsidR="0045483A">
        <w:rPr>
          <w:noProof/>
          <w:lang w:eastAsia="ru-RU"/>
        </w:rPr>
        <w:drawing>
          <wp:inline distT="0" distB="0" distL="0" distR="0">
            <wp:extent cx="2127509" cy="1595672"/>
            <wp:effectExtent l="0" t="635" r="5715" b="5715"/>
            <wp:docPr id="13" name="Рисунок 13" descr="C:\Users\Маша\AppData\Local\Microsoft\Windows\Temporary Internet Files\Content.Word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ша\AppData\Local\Microsoft\Windows\Temporary Internet Files\Content.Word\DSC_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7016" cy="160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83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 </w:t>
      </w:r>
      <w:r w:rsidR="0045483A">
        <w:rPr>
          <w:noProof/>
          <w:lang w:eastAsia="ru-RU"/>
        </w:rPr>
        <w:drawing>
          <wp:inline distT="0" distB="0" distL="0" distR="0">
            <wp:extent cx="2138296" cy="1603765"/>
            <wp:effectExtent l="635" t="0" r="0" b="0"/>
            <wp:docPr id="14" name="Рисунок 14" descr="C:\Users\Маша\AppData\Local\Microsoft\Windows\Temporary Internet Files\Content.Word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ша\AppData\Local\Microsoft\Windows\Temporary Internet Files\Content.Word\DSC_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7661" cy="16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74F3" w:rsidRPr="00CD5F10" w:rsidSect="00386E0A">
      <w:footerReference w:type="default" r:id="rId18"/>
      <w:pgSz w:w="11906" w:h="16838"/>
      <w:pgMar w:top="567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052" w:rsidRDefault="006F5052" w:rsidP="00386E0A">
      <w:pPr>
        <w:spacing w:after="0" w:line="240" w:lineRule="auto"/>
      </w:pPr>
      <w:r>
        <w:separator/>
      </w:r>
    </w:p>
  </w:endnote>
  <w:endnote w:type="continuationSeparator" w:id="0">
    <w:p w:rsidR="006F5052" w:rsidRDefault="006F5052" w:rsidP="00386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0249321"/>
      <w:docPartObj>
        <w:docPartGallery w:val="Page Numbers (Bottom of Page)"/>
        <w:docPartUnique/>
      </w:docPartObj>
    </w:sdtPr>
    <w:sdtEndPr/>
    <w:sdtContent>
      <w:p w:rsidR="00386E0A" w:rsidRDefault="00386E0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3272">
          <w:rPr>
            <w:noProof/>
          </w:rPr>
          <w:t>1</w:t>
        </w:r>
        <w:r>
          <w:fldChar w:fldCharType="end"/>
        </w:r>
      </w:p>
    </w:sdtContent>
  </w:sdt>
  <w:p w:rsidR="00386E0A" w:rsidRDefault="00386E0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052" w:rsidRDefault="006F5052" w:rsidP="00386E0A">
      <w:pPr>
        <w:spacing w:after="0" w:line="240" w:lineRule="auto"/>
      </w:pPr>
      <w:r>
        <w:separator/>
      </w:r>
    </w:p>
  </w:footnote>
  <w:footnote w:type="continuationSeparator" w:id="0">
    <w:p w:rsidR="006F5052" w:rsidRDefault="006F5052" w:rsidP="00386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47052"/>
    <w:multiLevelType w:val="hybridMultilevel"/>
    <w:tmpl w:val="7DD49AC0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>
    <w:nsid w:val="3A6D1884"/>
    <w:multiLevelType w:val="hybridMultilevel"/>
    <w:tmpl w:val="6784B5F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CF37749"/>
    <w:multiLevelType w:val="hybridMultilevel"/>
    <w:tmpl w:val="E8C8C7AC"/>
    <w:lvl w:ilvl="0" w:tplc="0419000B">
      <w:start w:val="1"/>
      <w:numFmt w:val="bullet"/>
      <w:lvlText w:val=""/>
      <w:lvlJc w:val="left"/>
      <w:pPr>
        <w:ind w:left="13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3">
    <w:nsid w:val="4AB8468E"/>
    <w:multiLevelType w:val="hybridMultilevel"/>
    <w:tmpl w:val="1480B3F6"/>
    <w:lvl w:ilvl="0" w:tplc="0419000B">
      <w:start w:val="1"/>
      <w:numFmt w:val="bullet"/>
      <w:lvlText w:val=""/>
      <w:lvlJc w:val="left"/>
      <w:pPr>
        <w:ind w:left="13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4">
    <w:nsid w:val="652B62E4"/>
    <w:multiLevelType w:val="hybridMultilevel"/>
    <w:tmpl w:val="1E88C63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704"/>
    <w:rsid w:val="00015B20"/>
    <w:rsid w:val="000775A2"/>
    <w:rsid w:val="000D0601"/>
    <w:rsid w:val="0020045E"/>
    <w:rsid w:val="002255D6"/>
    <w:rsid w:val="00230B38"/>
    <w:rsid w:val="00252C74"/>
    <w:rsid w:val="002C7F72"/>
    <w:rsid w:val="0034301F"/>
    <w:rsid w:val="00367BD2"/>
    <w:rsid w:val="00386E0A"/>
    <w:rsid w:val="003C65BE"/>
    <w:rsid w:val="003E404D"/>
    <w:rsid w:val="004373C9"/>
    <w:rsid w:val="00440247"/>
    <w:rsid w:val="00441E73"/>
    <w:rsid w:val="0045483A"/>
    <w:rsid w:val="004F3CE5"/>
    <w:rsid w:val="005028F0"/>
    <w:rsid w:val="005601F3"/>
    <w:rsid w:val="005C048D"/>
    <w:rsid w:val="005C36D9"/>
    <w:rsid w:val="005C665D"/>
    <w:rsid w:val="00607D36"/>
    <w:rsid w:val="006504F4"/>
    <w:rsid w:val="00670884"/>
    <w:rsid w:val="006857DD"/>
    <w:rsid w:val="00685B64"/>
    <w:rsid w:val="006A653A"/>
    <w:rsid w:val="006C123D"/>
    <w:rsid w:val="006D00E4"/>
    <w:rsid w:val="006D2FCB"/>
    <w:rsid w:val="006E7CE7"/>
    <w:rsid w:val="006F5052"/>
    <w:rsid w:val="007214CE"/>
    <w:rsid w:val="007445E8"/>
    <w:rsid w:val="00762C8A"/>
    <w:rsid w:val="007A4E49"/>
    <w:rsid w:val="007C3D9C"/>
    <w:rsid w:val="008920E6"/>
    <w:rsid w:val="0089436A"/>
    <w:rsid w:val="008B0F88"/>
    <w:rsid w:val="008C3A95"/>
    <w:rsid w:val="009352CA"/>
    <w:rsid w:val="009A49A6"/>
    <w:rsid w:val="009C320C"/>
    <w:rsid w:val="009C63CC"/>
    <w:rsid w:val="009D0AEE"/>
    <w:rsid w:val="00A33076"/>
    <w:rsid w:val="00A95EF9"/>
    <w:rsid w:val="00B0222D"/>
    <w:rsid w:val="00BA55C5"/>
    <w:rsid w:val="00BB4D0C"/>
    <w:rsid w:val="00C30BA5"/>
    <w:rsid w:val="00C31704"/>
    <w:rsid w:val="00C55850"/>
    <w:rsid w:val="00C92E2B"/>
    <w:rsid w:val="00C9601A"/>
    <w:rsid w:val="00CB62E6"/>
    <w:rsid w:val="00CD5F10"/>
    <w:rsid w:val="00CF4B3F"/>
    <w:rsid w:val="00D0468C"/>
    <w:rsid w:val="00D174F3"/>
    <w:rsid w:val="00DB0F3A"/>
    <w:rsid w:val="00DD25F2"/>
    <w:rsid w:val="00DF20F3"/>
    <w:rsid w:val="00E06FEB"/>
    <w:rsid w:val="00E15C3A"/>
    <w:rsid w:val="00E5199B"/>
    <w:rsid w:val="00E7271A"/>
    <w:rsid w:val="00ED294B"/>
    <w:rsid w:val="00F058DB"/>
    <w:rsid w:val="00F33272"/>
    <w:rsid w:val="00F535EA"/>
    <w:rsid w:val="00F53CA6"/>
    <w:rsid w:val="00F67A7D"/>
    <w:rsid w:val="00FD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704"/>
  </w:style>
  <w:style w:type="paragraph" w:styleId="1">
    <w:name w:val="heading 1"/>
    <w:basedOn w:val="a"/>
    <w:next w:val="a"/>
    <w:link w:val="10"/>
    <w:uiPriority w:val="9"/>
    <w:qFormat/>
    <w:rsid w:val="009352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352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52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352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9352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352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9352CA"/>
    <w:rPr>
      <w:b/>
      <w:bCs/>
    </w:rPr>
  </w:style>
  <w:style w:type="table" w:styleId="a6">
    <w:name w:val="Table Grid"/>
    <w:basedOn w:val="a1"/>
    <w:uiPriority w:val="59"/>
    <w:rsid w:val="00C317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3170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85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5B6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86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86E0A"/>
  </w:style>
  <w:style w:type="paragraph" w:styleId="ac">
    <w:name w:val="footer"/>
    <w:basedOn w:val="a"/>
    <w:link w:val="ad"/>
    <w:uiPriority w:val="99"/>
    <w:unhideWhenUsed/>
    <w:rsid w:val="00386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86E0A"/>
  </w:style>
  <w:style w:type="paragraph" w:styleId="ae">
    <w:name w:val="Normal (Web)"/>
    <w:basedOn w:val="a"/>
    <w:uiPriority w:val="99"/>
    <w:semiHidden/>
    <w:unhideWhenUsed/>
    <w:rsid w:val="006D00E4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704"/>
  </w:style>
  <w:style w:type="paragraph" w:styleId="1">
    <w:name w:val="heading 1"/>
    <w:basedOn w:val="a"/>
    <w:next w:val="a"/>
    <w:link w:val="10"/>
    <w:uiPriority w:val="9"/>
    <w:qFormat/>
    <w:rsid w:val="009352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352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52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352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9352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352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9352CA"/>
    <w:rPr>
      <w:b/>
      <w:bCs/>
    </w:rPr>
  </w:style>
  <w:style w:type="table" w:styleId="a6">
    <w:name w:val="Table Grid"/>
    <w:basedOn w:val="a1"/>
    <w:uiPriority w:val="59"/>
    <w:rsid w:val="00C317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3170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85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5B6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86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86E0A"/>
  </w:style>
  <w:style w:type="paragraph" w:styleId="ac">
    <w:name w:val="footer"/>
    <w:basedOn w:val="a"/>
    <w:link w:val="ad"/>
    <w:uiPriority w:val="99"/>
    <w:unhideWhenUsed/>
    <w:rsid w:val="00386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86E0A"/>
  </w:style>
  <w:style w:type="paragraph" w:styleId="ae">
    <w:name w:val="Normal (Web)"/>
    <w:basedOn w:val="a"/>
    <w:uiPriority w:val="99"/>
    <w:semiHidden/>
    <w:unhideWhenUsed/>
    <w:rsid w:val="006D00E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2C67A-AF89-4E2F-BF40-F2C543168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1178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Маша</cp:lastModifiedBy>
  <cp:revision>3</cp:revision>
  <cp:lastPrinted>2016-10-09T15:03:00Z</cp:lastPrinted>
  <dcterms:created xsi:type="dcterms:W3CDTF">2019-12-24T17:48:00Z</dcterms:created>
  <dcterms:modified xsi:type="dcterms:W3CDTF">2019-12-24T19:01:00Z</dcterms:modified>
</cp:coreProperties>
</file>