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DF5" w:rsidRDefault="00977DF5" w:rsidP="00977DF5">
      <w:pPr>
        <w:pStyle w:val="a3"/>
        <w:ind w:right="75"/>
        <w:jc w:val="center"/>
        <w:rPr>
          <w:rFonts w:asciiTheme="minorHAnsi" w:hAnsiTheme="minorHAnsi" w:cs="Arial"/>
          <w:b/>
          <w:sz w:val="44"/>
          <w:szCs w:val="22"/>
        </w:rPr>
      </w:pPr>
    </w:p>
    <w:p w:rsidR="00977DF5" w:rsidRDefault="00977DF5" w:rsidP="00977DF5">
      <w:pPr>
        <w:pStyle w:val="a3"/>
        <w:ind w:right="75"/>
        <w:jc w:val="center"/>
        <w:rPr>
          <w:rFonts w:asciiTheme="minorHAnsi" w:hAnsiTheme="minorHAnsi" w:cs="Arial"/>
          <w:b/>
          <w:sz w:val="44"/>
          <w:szCs w:val="22"/>
        </w:rPr>
      </w:pPr>
    </w:p>
    <w:p w:rsidR="00977DF5" w:rsidRDefault="00977DF5" w:rsidP="00DD41AA">
      <w:pPr>
        <w:pStyle w:val="a3"/>
        <w:ind w:right="75"/>
        <w:rPr>
          <w:rFonts w:asciiTheme="minorHAnsi" w:hAnsiTheme="minorHAnsi" w:cs="Arial"/>
          <w:b/>
          <w:sz w:val="44"/>
          <w:szCs w:val="22"/>
        </w:rPr>
      </w:pPr>
    </w:p>
    <w:p w:rsidR="00977DF5" w:rsidRDefault="00977DF5" w:rsidP="00977DF5">
      <w:pPr>
        <w:pStyle w:val="a3"/>
        <w:ind w:right="75"/>
        <w:jc w:val="center"/>
        <w:rPr>
          <w:rFonts w:asciiTheme="minorHAnsi" w:hAnsiTheme="minorHAnsi" w:cs="Arial"/>
          <w:b/>
          <w:sz w:val="44"/>
          <w:szCs w:val="22"/>
        </w:rPr>
      </w:pPr>
      <w:r>
        <w:rPr>
          <w:rFonts w:asciiTheme="minorHAnsi" w:hAnsiTheme="minorHAnsi" w:cs="Arial"/>
          <w:b/>
          <w:sz w:val="44"/>
          <w:szCs w:val="22"/>
        </w:rPr>
        <w:t>Программа дополнительного образования</w:t>
      </w:r>
      <w:r w:rsidR="00DD41AA">
        <w:rPr>
          <w:rFonts w:asciiTheme="minorHAnsi" w:hAnsiTheme="minorHAnsi" w:cs="Arial"/>
          <w:b/>
          <w:sz w:val="44"/>
          <w:szCs w:val="22"/>
        </w:rPr>
        <w:t xml:space="preserve"> </w:t>
      </w:r>
    </w:p>
    <w:p w:rsidR="00DD41AA" w:rsidRDefault="00DD41AA" w:rsidP="00977DF5">
      <w:pPr>
        <w:pStyle w:val="a3"/>
        <w:ind w:right="75"/>
        <w:jc w:val="center"/>
        <w:rPr>
          <w:rFonts w:asciiTheme="minorHAnsi" w:hAnsiTheme="minorHAnsi" w:cs="Arial"/>
          <w:b/>
          <w:sz w:val="44"/>
          <w:szCs w:val="22"/>
        </w:rPr>
      </w:pPr>
      <w:proofErr w:type="gramStart"/>
      <w:r>
        <w:rPr>
          <w:rFonts w:asciiTheme="minorHAnsi" w:hAnsiTheme="minorHAnsi" w:cs="Arial"/>
          <w:b/>
          <w:sz w:val="44"/>
          <w:szCs w:val="22"/>
        </w:rPr>
        <w:t>по</w:t>
      </w:r>
      <w:proofErr w:type="gramEnd"/>
      <w:r>
        <w:rPr>
          <w:rFonts w:asciiTheme="minorHAnsi" w:hAnsiTheme="minorHAnsi" w:cs="Arial"/>
          <w:b/>
          <w:sz w:val="44"/>
          <w:szCs w:val="22"/>
        </w:rPr>
        <w:t xml:space="preserve"> изобразительному искусству</w:t>
      </w:r>
    </w:p>
    <w:p w:rsidR="00DD41AA" w:rsidRDefault="00977DF5" w:rsidP="00977DF5">
      <w:pPr>
        <w:pStyle w:val="a3"/>
        <w:ind w:right="75"/>
        <w:jc w:val="center"/>
        <w:rPr>
          <w:rFonts w:asciiTheme="minorHAnsi" w:hAnsiTheme="minorHAnsi" w:cs="Arial"/>
          <w:b/>
          <w:sz w:val="44"/>
          <w:szCs w:val="22"/>
        </w:rPr>
      </w:pPr>
      <w:r>
        <w:rPr>
          <w:rFonts w:asciiTheme="minorHAnsi" w:hAnsiTheme="minorHAnsi" w:cs="Arial"/>
          <w:b/>
          <w:sz w:val="44"/>
          <w:szCs w:val="22"/>
        </w:rPr>
        <w:t>«Волшебная кисточка»</w:t>
      </w:r>
    </w:p>
    <w:p w:rsidR="00977DF5" w:rsidRDefault="00DD41AA" w:rsidP="00DD41AA">
      <w:pPr>
        <w:pStyle w:val="a3"/>
        <w:ind w:right="75"/>
        <w:jc w:val="center"/>
        <w:rPr>
          <w:rFonts w:asciiTheme="minorHAnsi" w:hAnsiTheme="minorHAnsi" w:cs="Arial"/>
          <w:b/>
          <w:sz w:val="44"/>
          <w:szCs w:val="22"/>
        </w:rPr>
      </w:pPr>
      <w:r>
        <w:rPr>
          <w:rFonts w:asciiTheme="minorHAnsi" w:hAnsiTheme="minorHAnsi" w:cs="Arial"/>
          <w:b/>
          <w:sz w:val="44"/>
          <w:szCs w:val="22"/>
        </w:rPr>
        <w:t>(</w:t>
      </w:r>
      <w:proofErr w:type="gramStart"/>
      <w:r w:rsidR="00977DF5">
        <w:rPr>
          <w:rFonts w:asciiTheme="minorHAnsi" w:hAnsiTheme="minorHAnsi" w:cs="Arial"/>
          <w:b/>
          <w:sz w:val="44"/>
          <w:szCs w:val="22"/>
        </w:rPr>
        <w:t>от</w:t>
      </w:r>
      <w:proofErr w:type="gramEnd"/>
      <w:r w:rsidR="00977DF5">
        <w:rPr>
          <w:rFonts w:asciiTheme="minorHAnsi" w:hAnsiTheme="minorHAnsi" w:cs="Arial"/>
          <w:b/>
          <w:sz w:val="44"/>
          <w:szCs w:val="22"/>
        </w:rPr>
        <w:t xml:space="preserve"> 3 до 7 лет).</w:t>
      </w:r>
    </w:p>
    <w:p w:rsidR="00977DF5" w:rsidRDefault="00977DF5" w:rsidP="00977DF5">
      <w:pPr>
        <w:pStyle w:val="a3"/>
        <w:ind w:right="75"/>
        <w:jc w:val="center"/>
        <w:rPr>
          <w:rFonts w:asciiTheme="minorHAnsi" w:hAnsiTheme="minorHAnsi" w:cs="Arial"/>
          <w:b/>
          <w:sz w:val="44"/>
          <w:szCs w:val="22"/>
        </w:rPr>
      </w:pPr>
    </w:p>
    <w:p w:rsidR="00977DF5" w:rsidRDefault="00DD41AA" w:rsidP="00DD41AA">
      <w:pPr>
        <w:pStyle w:val="a3"/>
        <w:ind w:right="75"/>
        <w:jc w:val="center"/>
        <w:rPr>
          <w:rFonts w:asciiTheme="minorHAnsi" w:hAnsiTheme="minorHAnsi" w:cs="Arial"/>
          <w:b/>
          <w:sz w:val="44"/>
          <w:szCs w:val="22"/>
        </w:rPr>
      </w:pPr>
      <w:r>
        <w:rPr>
          <w:rFonts w:asciiTheme="minorHAnsi" w:hAnsiTheme="minorHAnsi" w:cs="Arial"/>
          <w:b/>
          <w:sz w:val="44"/>
          <w:szCs w:val="22"/>
        </w:rPr>
        <w:t>Педагог Гончарова Наталья Александровна</w:t>
      </w:r>
    </w:p>
    <w:p w:rsidR="00DD41AA" w:rsidRDefault="00DD41AA" w:rsidP="00977DF5">
      <w:pPr>
        <w:pStyle w:val="a3"/>
        <w:ind w:right="75"/>
        <w:jc w:val="center"/>
        <w:rPr>
          <w:rFonts w:asciiTheme="minorHAnsi" w:hAnsiTheme="minorHAnsi" w:cs="Arial"/>
          <w:b/>
          <w:sz w:val="44"/>
          <w:szCs w:val="22"/>
        </w:rPr>
      </w:pPr>
    </w:p>
    <w:p w:rsidR="00DD41AA" w:rsidRDefault="00DD41AA" w:rsidP="00977DF5">
      <w:pPr>
        <w:pStyle w:val="a3"/>
        <w:ind w:right="75"/>
        <w:jc w:val="center"/>
        <w:rPr>
          <w:rFonts w:asciiTheme="minorHAnsi" w:hAnsiTheme="minorHAnsi" w:cs="Arial"/>
          <w:b/>
          <w:sz w:val="44"/>
          <w:szCs w:val="22"/>
        </w:rPr>
      </w:pPr>
    </w:p>
    <w:p w:rsidR="00977DF5" w:rsidRDefault="00977DF5" w:rsidP="00977DF5">
      <w:pPr>
        <w:pStyle w:val="a3"/>
        <w:ind w:right="75"/>
        <w:jc w:val="center"/>
        <w:rPr>
          <w:rFonts w:asciiTheme="minorHAnsi" w:hAnsiTheme="minorHAnsi" w:cs="Arial"/>
          <w:b/>
          <w:sz w:val="44"/>
          <w:szCs w:val="22"/>
        </w:rPr>
      </w:pPr>
      <w:bookmarkStart w:id="0" w:name="_GoBack"/>
      <w:bookmarkEnd w:id="0"/>
      <w:r>
        <w:rPr>
          <w:rFonts w:asciiTheme="minorHAnsi" w:hAnsiTheme="minorHAnsi" w:cs="Arial"/>
          <w:b/>
          <w:sz w:val="44"/>
          <w:szCs w:val="22"/>
        </w:rPr>
        <w:lastRenderedPageBreak/>
        <w:t>Пояснительная записка.</w:t>
      </w:r>
    </w:p>
    <w:p w:rsidR="00977DF5" w:rsidRPr="00977DF5" w:rsidRDefault="00977DF5" w:rsidP="00977DF5">
      <w:pPr>
        <w:pStyle w:val="a3"/>
        <w:spacing w:beforeAutospacing="0" w:afterAutospacing="0"/>
        <w:ind w:left="360" w:right="75"/>
        <w:jc w:val="both"/>
        <w:rPr>
          <w:rFonts w:asciiTheme="minorHAnsi" w:hAnsiTheme="minorHAnsi" w:cs="Arial"/>
          <w:sz w:val="22"/>
          <w:szCs w:val="22"/>
        </w:rPr>
      </w:pPr>
      <w:r w:rsidRPr="00977DF5">
        <w:rPr>
          <w:rFonts w:asciiTheme="minorHAnsi" w:hAnsiTheme="minorHAnsi" w:cs="Arial"/>
          <w:sz w:val="22"/>
          <w:szCs w:val="22"/>
        </w:rPr>
        <w:t xml:space="preserve">    В эпоху научно-технического прогресса жизнь ста</w:t>
      </w:r>
      <w:r w:rsidRPr="00977DF5">
        <w:rPr>
          <w:rFonts w:asciiTheme="minorHAnsi" w:hAnsiTheme="minorHAnsi" w:cs="Arial"/>
          <w:sz w:val="22"/>
          <w:szCs w:val="22"/>
        </w:rPr>
        <w:softHyphen/>
        <w:t>новится все разнообразнее и сложнее. И она требует от человека не шаблонных, привычных дейст</w:t>
      </w:r>
      <w:r w:rsidRPr="00977DF5">
        <w:rPr>
          <w:rFonts w:asciiTheme="minorHAnsi" w:hAnsiTheme="minorHAnsi" w:cs="Arial"/>
          <w:sz w:val="22"/>
          <w:szCs w:val="22"/>
        </w:rPr>
        <w:softHyphen/>
        <w:t>вий, а подвижности, гибкости мышления, быстрой ориентации и адаптации к новым условиям, творческого подхода к решению больших и малых проблем. Ведь все культурные ценности, накопленные человече</w:t>
      </w:r>
      <w:r w:rsidRPr="00977DF5">
        <w:rPr>
          <w:rFonts w:asciiTheme="minorHAnsi" w:hAnsiTheme="minorHAnsi" w:cs="Arial"/>
          <w:sz w:val="22"/>
          <w:szCs w:val="22"/>
        </w:rPr>
        <w:softHyphen/>
        <w:t>ством – результат творческой деятельности людей. И то, насколько продвинется вперед человече</w:t>
      </w:r>
      <w:r w:rsidRPr="00977DF5">
        <w:rPr>
          <w:rFonts w:asciiTheme="minorHAnsi" w:hAnsiTheme="minorHAnsi" w:cs="Arial"/>
          <w:sz w:val="22"/>
          <w:szCs w:val="22"/>
        </w:rPr>
        <w:softHyphen/>
        <w:t>ское общество в будущем, будет определяться творческим потенциалом подрастающего поколения. Поэтому необходимо, как можно раньше начинать творческое развитие дошкольников. Но воспитание творческих способностей детей будет эффективным лишь в том случае, если оно будет представлять собой целенаправленный процесс, в ходе ко</w:t>
      </w:r>
      <w:r w:rsidRPr="00977DF5">
        <w:rPr>
          <w:rFonts w:asciiTheme="minorHAnsi" w:hAnsiTheme="minorHAnsi" w:cs="Arial"/>
          <w:sz w:val="22"/>
          <w:szCs w:val="22"/>
        </w:rPr>
        <w:softHyphen/>
        <w:t>торого решается ряд частных педагогических задач, направленных на достиже</w:t>
      </w:r>
      <w:r w:rsidRPr="00977DF5">
        <w:rPr>
          <w:rFonts w:asciiTheme="minorHAnsi" w:hAnsiTheme="minorHAnsi" w:cs="Arial"/>
          <w:sz w:val="22"/>
          <w:szCs w:val="22"/>
        </w:rPr>
        <w:softHyphen/>
        <w:t>ние конечной цели. Универсальные творческие способности - это индивидуальные особенно</w:t>
      </w:r>
      <w:r w:rsidRPr="00977DF5">
        <w:rPr>
          <w:rFonts w:asciiTheme="minorHAnsi" w:hAnsiTheme="minorHAnsi" w:cs="Arial"/>
          <w:sz w:val="22"/>
          <w:szCs w:val="22"/>
        </w:rPr>
        <w:softHyphen/>
        <w:t>сти, качества человека, которые определяют успешность выполнения им творческой дея</w:t>
      </w:r>
      <w:r w:rsidRPr="00977DF5">
        <w:rPr>
          <w:rFonts w:asciiTheme="minorHAnsi" w:hAnsiTheme="minorHAnsi" w:cs="Arial"/>
          <w:sz w:val="22"/>
          <w:szCs w:val="22"/>
        </w:rPr>
        <w:softHyphen/>
        <w:t>тельности различного рода. В основе креативных способностей человека лежат процессы мышления и воображения. Поэтому основными направлениями развития творческих спо</w:t>
      </w:r>
      <w:r w:rsidRPr="00977DF5">
        <w:rPr>
          <w:rFonts w:asciiTheme="minorHAnsi" w:hAnsiTheme="minorHAnsi" w:cs="Arial"/>
          <w:sz w:val="22"/>
          <w:szCs w:val="22"/>
        </w:rPr>
        <w:softHyphen/>
        <w:t xml:space="preserve">собностей в дошкольном возрасте являются: </w:t>
      </w:r>
    </w:p>
    <w:p w:rsidR="00977DF5" w:rsidRPr="00977DF5" w:rsidRDefault="00977DF5" w:rsidP="00977DF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right="75"/>
        <w:jc w:val="both"/>
        <w:rPr>
          <w:rFonts w:eastAsia="Times New Roman" w:cs="Arial"/>
        </w:rPr>
      </w:pPr>
      <w:proofErr w:type="gramStart"/>
      <w:r w:rsidRPr="00977DF5">
        <w:rPr>
          <w:rFonts w:eastAsia="Times New Roman" w:cs="Arial"/>
        </w:rPr>
        <w:t>развитие</w:t>
      </w:r>
      <w:proofErr w:type="gramEnd"/>
      <w:r w:rsidRPr="00977DF5">
        <w:rPr>
          <w:rFonts w:eastAsia="Times New Roman" w:cs="Arial"/>
        </w:rPr>
        <w:t xml:space="preserve"> продуктивного творческого воображения, которое характе</w:t>
      </w:r>
      <w:r w:rsidRPr="00977DF5">
        <w:rPr>
          <w:rFonts w:eastAsia="Times New Roman" w:cs="Arial"/>
        </w:rPr>
        <w:softHyphen/>
        <w:t>ризуется такими качествами как богатство продуцируемых образов и направлен</w:t>
      </w:r>
      <w:r w:rsidRPr="00977DF5">
        <w:rPr>
          <w:rFonts w:eastAsia="Times New Roman" w:cs="Arial"/>
        </w:rPr>
        <w:softHyphen/>
        <w:t>ность;</w:t>
      </w:r>
    </w:p>
    <w:p w:rsidR="00977DF5" w:rsidRPr="00977DF5" w:rsidRDefault="00977DF5" w:rsidP="00977DF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right="75"/>
        <w:jc w:val="both"/>
        <w:rPr>
          <w:rFonts w:eastAsia="Times New Roman" w:cs="Arial"/>
        </w:rPr>
      </w:pPr>
      <w:proofErr w:type="gramStart"/>
      <w:r w:rsidRPr="00977DF5">
        <w:rPr>
          <w:rFonts w:eastAsia="Times New Roman" w:cs="Arial"/>
        </w:rPr>
        <w:t>развитие</w:t>
      </w:r>
      <w:proofErr w:type="gramEnd"/>
      <w:r w:rsidRPr="00977DF5">
        <w:rPr>
          <w:rFonts w:eastAsia="Times New Roman" w:cs="Arial"/>
        </w:rPr>
        <w:t xml:space="preserve"> качеств мышления, которые формируют креативность, такими качествами являются ассоциативность, гибкость, диалектичность и системность мышле</w:t>
      </w:r>
      <w:r w:rsidRPr="00977DF5">
        <w:rPr>
          <w:rFonts w:eastAsia="Times New Roman" w:cs="Arial"/>
        </w:rPr>
        <w:softHyphen/>
        <w:t>ния.</w:t>
      </w:r>
    </w:p>
    <w:p w:rsidR="00977DF5" w:rsidRPr="00977DF5" w:rsidRDefault="00977DF5" w:rsidP="00977DF5">
      <w:pPr>
        <w:spacing w:before="100" w:beforeAutospacing="1" w:after="100" w:afterAutospacing="1" w:line="240" w:lineRule="auto"/>
        <w:ind w:left="360" w:right="75"/>
        <w:jc w:val="both"/>
        <w:rPr>
          <w:rFonts w:eastAsia="Times New Roman" w:cs="Arial"/>
        </w:rPr>
      </w:pPr>
      <w:r w:rsidRPr="00977DF5">
        <w:rPr>
          <w:rFonts w:eastAsia="Times New Roman" w:cs="Arial"/>
        </w:rPr>
        <w:t xml:space="preserve">    Дошкольный возраст имеет богатейшие возможности для развития творческих способностей. К сожалению, эти возможности с течением времени необ</w:t>
      </w:r>
      <w:r w:rsidRPr="00977DF5">
        <w:rPr>
          <w:rFonts w:eastAsia="Times New Roman" w:cs="Arial"/>
        </w:rPr>
        <w:softHyphen/>
        <w:t xml:space="preserve">ратимо утрачиваются - </w:t>
      </w:r>
      <w:r w:rsidRPr="00977DF5">
        <w:rPr>
          <w:rFonts w:cs="Arial"/>
        </w:rPr>
        <w:t>Борис Павлович Ники</w:t>
      </w:r>
      <w:r w:rsidRPr="00977DF5">
        <w:rPr>
          <w:rFonts w:cs="Arial"/>
        </w:rPr>
        <w:softHyphen/>
        <w:t>тин, в течение многих лет занимающийся проблемой развития творческих способностей детей, назвал это явление НУВЭРС (Необратимое Угасание Возможностей Эффективного Развития Спо</w:t>
      </w:r>
      <w:r w:rsidRPr="00977DF5">
        <w:rPr>
          <w:rFonts w:cs="Arial"/>
        </w:rPr>
        <w:softHyphen/>
        <w:t>собностей)</w:t>
      </w:r>
      <w:r w:rsidRPr="00977DF5">
        <w:rPr>
          <w:rFonts w:eastAsia="Times New Roman" w:cs="Arial"/>
        </w:rPr>
        <w:t>, поэтому необходимо, как можно эффективнее использовать их в дошко</w:t>
      </w:r>
      <w:r w:rsidRPr="00977DF5">
        <w:rPr>
          <w:rFonts w:eastAsia="Times New Roman" w:cs="Arial"/>
        </w:rPr>
        <w:softHyphen/>
        <w:t xml:space="preserve">льном детстве. </w:t>
      </w:r>
    </w:p>
    <w:p w:rsidR="00977DF5" w:rsidRPr="00977DF5" w:rsidRDefault="00977DF5" w:rsidP="00977DF5">
      <w:pPr>
        <w:spacing w:before="100" w:beforeAutospacing="1" w:after="100" w:afterAutospacing="1" w:line="240" w:lineRule="auto"/>
        <w:ind w:left="360" w:right="75"/>
        <w:jc w:val="both"/>
        <w:rPr>
          <w:rFonts w:eastAsia="Times New Roman" w:cs="Arial"/>
        </w:rPr>
      </w:pPr>
      <w:r w:rsidRPr="00977DF5">
        <w:rPr>
          <w:rFonts w:eastAsia="Times New Roman" w:cs="Arial"/>
        </w:rPr>
        <w:t xml:space="preserve">    Успешное развитие творческих способностей возможно лишь при создании определенных условий, благоприятствующих их формированию. Такими условиями являются: </w:t>
      </w:r>
    </w:p>
    <w:p w:rsidR="00977DF5" w:rsidRPr="00977DF5" w:rsidRDefault="00977DF5" w:rsidP="00977DF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right="75"/>
        <w:jc w:val="both"/>
        <w:rPr>
          <w:rFonts w:eastAsia="Times New Roman" w:cs="Arial"/>
        </w:rPr>
      </w:pPr>
      <w:r w:rsidRPr="00977DF5">
        <w:rPr>
          <w:rFonts w:eastAsia="Times New Roman" w:cs="Arial"/>
        </w:rPr>
        <w:t xml:space="preserve">Раннее физическое и интеллектуальное развитие детей. </w:t>
      </w:r>
    </w:p>
    <w:p w:rsidR="00977DF5" w:rsidRPr="00977DF5" w:rsidRDefault="00977DF5" w:rsidP="00977DF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right="75"/>
        <w:jc w:val="both"/>
        <w:rPr>
          <w:rFonts w:eastAsia="Times New Roman" w:cs="Arial"/>
        </w:rPr>
      </w:pPr>
      <w:r w:rsidRPr="00977DF5">
        <w:rPr>
          <w:rFonts w:eastAsia="Times New Roman" w:cs="Arial"/>
        </w:rPr>
        <w:t xml:space="preserve">Создание обстановки, опережающей развитие ребенка. </w:t>
      </w:r>
    </w:p>
    <w:p w:rsidR="00977DF5" w:rsidRPr="00977DF5" w:rsidRDefault="00977DF5" w:rsidP="00977DF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right="75"/>
        <w:jc w:val="both"/>
        <w:rPr>
          <w:rFonts w:eastAsia="Times New Roman" w:cs="Arial"/>
        </w:rPr>
      </w:pPr>
      <w:r w:rsidRPr="00977DF5">
        <w:rPr>
          <w:rFonts w:eastAsia="Times New Roman" w:cs="Arial"/>
        </w:rPr>
        <w:t>Самостоятельное решение ребенком задач, требующих максимального напряжения сил, когда ребенок добирается до "потолка " своих возмож</w:t>
      </w:r>
      <w:r w:rsidRPr="00977DF5">
        <w:rPr>
          <w:rFonts w:eastAsia="Times New Roman" w:cs="Arial"/>
        </w:rPr>
        <w:softHyphen/>
        <w:t xml:space="preserve">ностей. </w:t>
      </w:r>
    </w:p>
    <w:p w:rsidR="00977DF5" w:rsidRPr="00977DF5" w:rsidRDefault="00977DF5" w:rsidP="00977DF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right="75"/>
        <w:jc w:val="both"/>
        <w:rPr>
          <w:rFonts w:eastAsia="Times New Roman" w:cs="Arial"/>
        </w:rPr>
      </w:pPr>
      <w:r w:rsidRPr="00977DF5">
        <w:rPr>
          <w:rFonts w:eastAsia="Times New Roman" w:cs="Arial"/>
        </w:rPr>
        <w:t xml:space="preserve">Предоставление ребенку свободы в выборе деятельности, продолжительности занятий одним делом и т.д. </w:t>
      </w:r>
    </w:p>
    <w:p w:rsidR="00977DF5" w:rsidRPr="00977DF5" w:rsidRDefault="00977DF5" w:rsidP="00977DF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right="75"/>
        <w:jc w:val="both"/>
        <w:rPr>
          <w:rFonts w:eastAsia="Times New Roman" w:cs="Arial"/>
        </w:rPr>
      </w:pPr>
      <w:r w:rsidRPr="00977DF5">
        <w:rPr>
          <w:rFonts w:eastAsia="Times New Roman" w:cs="Arial"/>
        </w:rPr>
        <w:t xml:space="preserve">Умная, доброжелательная помощь (а не подсказка) взрослых. </w:t>
      </w:r>
    </w:p>
    <w:p w:rsidR="00977DF5" w:rsidRPr="00977DF5" w:rsidRDefault="00977DF5" w:rsidP="00977DF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right="75"/>
        <w:jc w:val="both"/>
        <w:rPr>
          <w:rFonts w:eastAsia="Times New Roman" w:cs="Arial"/>
        </w:rPr>
      </w:pPr>
      <w:r w:rsidRPr="00977DF5">
        <w:rPr>
          <w:rFonts w:eastAsia="Times New Roman" w:cs="Arial"/>
        </w:rPr>
        <w:t xml:space="preserve">Комфортная психологическая обстановка, поощрение взрослыми стремления ребенка к творчеству. </w:t>
      </w:r>
    </w:p>
    <w:p w:rsidR="00977DF5" w:rsidRPr="00977DF5" w:rsidRDefault="00977DF5" w:rsidP="00977DF5">
      <w:pPr>
        <w:pStyle w:val="a4"/>
        <w:spacing w:before="100" w:beforeAutospacing="1" w:after="100" w:afterAutospacing="1" w:line="240" w:lineRule="auto"/>
        <w:ind w:left="1095" w:right="75"/>
        <w:jc w:val="both"/>
        <w:rPr>
          <w:rFonts w:eastAsia="Times New Roman" w:cs="Arial"/>
        </w:rPr>
      </w:pPr>
    </w:p>
    <w:p w:rsidR="00977DF5" w:rsidRPr="00977DF5" w:rsidRDefault="00977DF5" w:rsidP="00977DF5">
      <w:pPr>
        <w:pStyle w:val="a3"/>
        <w:ind w:right="75"/>
        <w:jc w:val="both"/>
        <w:rPr>
          <w:rFonts w:asciiTheme="minorHAnsi" w:hAnsiTheme="minorHAnsi" w:cs="Courier New"/>
          <w:sz w:val="22"/>
          <w:szCs w:val="22"/>
        </w:rPr>
      </w:pPr>
      <w:r w:rsidRPr="00977DF5">
        <w:rPr>
          <w:rFonts w:asciiTheme="minorHAnsi" w:hAnsiTheme="minorHAnsi" w:cs="Courier New"/>
          <w:sz w:val="22"/>
          <w:szCs w:val="22"/>
        </w:rPr>
        <w:lastRenderedPageBreak/>
        <w:t xml:space="preserve">    Малое количество в обществе людей с высоким творческим потенциалом объясняется тем, что в детстве лишь очень немногие ока</w:t>
      </w:r>
      <w:r w:rsidRPr="00977DF5">
        <w:rPr>
          <w:rFonts w:asciiTheme="minorHAnsi" w:hAnsiTheme="minorHAnsi" w:cs="Courier New"/>
          <w:sz w:val="22"/>
          <w:szCs w:val="22"/>
        </w:rPr>
        <w:softHyphen/>
        <w:t>зались в условиях, благоприятствующих развитию их творческих способно</w:t>
      </w:r>
      <w:r w:rsidRPr="00977DF5">
        <w:rPr>
          <w:rFonts w:asciiTheme="minorHAnsi" w:hAnsiTheme="minorHAnsi" w:cs="Courier New"/>
          <w:sz w:val="22"/>
          <w:szCs w:val="22"/>
        </w:rPr>
        <w:softHyphen/>
        <w:t>стей. Накопление опыта и знаний - это необходимая предпо</w:t>
      </w:r>
      <w:r w:rsidRPr="00977DF5">
        <w:rPr>
          <w:rFonts w:asciiTheme="minorHAnsi" w:hAnsiTheme="minorHAnsi" w:cs="Courier New"/>
          <w:sz w:val="22"/>
          <w:szCs w:val="22"/>
        </w:rPr>
        <w:softHyphen/>
        <w:t>сылка для будущей творческой деятельности. Кроме того, мышление дошколь</w:t>
      </w:r>
      <w:r w:rsidRPr="00977DF5">
        <w:rPr>
          <w:rFonts w:asciiTheme="minorHAnsi" w:hAnsiTheme="minorHAnsi" w:cs="Courier New"/>
          <w:sz w:val="22"/>
          <w:szCs w:val="22"/>
        </w:rPr>
        <w:softHyphen/>
        <w:t>ников более сво</w:t>
      </w:r>
      <w:r w:rsidRPr="00977DF5">
        <w:rPr>
          <w:rFonts w:asciiTheme="minorHAnsi" w:hAnsiTheme="minorHAnsi" w:cs="Courier New"/>
          <w:sz w:val="22"/>
          <w:szCs w:val="22"/>
        </w:rPr>
        <w:softHyphen/>
        <w:t>бодно, чем мышление более взрослых детей. Оно еще не задав</w:t>
      </w:r>
      <w:r w:rsidRPr="00977DF5">
        <w:rPr>
          <w:rFonts w:asciiTheme="minorHAnsi" w:hAnsiTheme="minorHAnsi" w:cs="Courier New"/>
          <w:sz w:val="22"/>
          <w:szCs w:val="22"/>
        </w:rPr>
        <w:softHyphen/>
        <w:t>лено догмами и стереотипами, оно более независимо. А это качество необхо</w:t>
      </w:r>
      <w:r w:rsidRPr="00977DF5">
        <w:rPr>
          <w:rFonts w:asciiTheme="minorHAnsi" w:hAnsiTheme="minorHAnsi" w:cs="Courier New"/>
          <w:sz w:val="22"/>
          <w:szCs w:val="22"/>
        </w:rPr>
        <w:softHyphen/>
        <w:t xml:space="preserve">димо всячески развивать. Дошкольное детство также является </w:t>
      </w:r>
      <w:proofErr w:type="spellStart"/>
      <w:r w:rsidRPr="00977DF5">
        <w:rPr>
          <w:rFonts w:asciiTheme="minorHAnsi" w:hAnsiTheme="minorHAnsi" w:cs="Courier New"/>
          <w:sz w:val="22"/>
          <w:szCs w:val="22"/>
        </w:rPr>
        <w:t>сензитивным</w:t>
      </w:r>
      <w:proofErr w:type="spellEnd"/>
      <w:r w:rsidRPr="00977DF5">
        <w:rPr>
          <w:rFonts w:asciiTheme="minorHAnsi" w:hAnsiTheme="minorHAnsi" w:cs="Courier New"/>
          <w:sz w:val="22"/>
          <w:szCs w:val="22"/>
        </w:rPr>
        <w:t xml:space="preserve"> пе</w:t>
      </w:r>
      <w:r w:rsidRPr="00977DF5">
        <w:rPr>
          <w:rFonts w:asciiTheme="minorHAnsi" w:hAnsiTheme="minorHAnsi" w:cs="Courier New"/>
          <w:sz w:val="22"/>
          <w:szCs w:val="22"/>
        </w:rPr>
        <w:softHyphen/>
        <w:t>риодом для разви</w:t>
      </w:r>
      <w:r w:rsidRPr="00977DF5">
        <w:rPr>
          <w:rFonts w:asciiTheme="minorHAnsi" w:hAnsiTheme="minorHAnsi" w:cs="Courier New"/>
          <w:sz w:val="22"/>
          <w:szCs w:val="22"/>
        </w:rPr>
        <w:softHyphen/>
        <w:t>тия творческого воображения. Из всего выше сказанного можно сделать вывод, что дошкольный возраст, даёт прекрасные возможности для развития способно</w:t>
      </w:r>
      <w:r w:rsidRPr="00977DF5">
        <w:rPr>
          <w:rFonts w:asciiTheme="minorHAnsi" w:hAnsiTheme="minorHAnsi" w:cs="Courier New"/>
          <w:sz w:val="22"/>
          <w:szCs w:val="22"/>
        </w:rPr>
        <w:softHyphen/>
        <w:t>стей к творчеству. И от того, насколько были использо</w:t>
      </w:r>
      <w:r w:rsidRPr="00977DF5">
        <w:rPr>
          <w:rFonts w:asciiTheme="minorHAnsi" w:hAnsiTheme="minorHAnsi" w:cs="Courier New"/>
          <w:sz w:val="22"/>
          <w:szCs w:val="22"/>
        </w:rPr>
        <w:softHyphen/>
        <w:t>ваны эти возможности, во многом будет зависеть творческий потен</w:t>
      </w:r>
      <w:r w:rsidRPr="00977DF5">
        <w:rPr>
          <w:rFonts w:asciiTheme="minorHAnsi" w:hAnsiTheme="minorHAnsi" w:cs="Courier New"/>
          <w:sz w:val="22"/>
          <w:szCs w:val="22"/>
        </w:rPr>
        <w:softHyphen/>
        <w:t>циал взрос</w:t>
      </w:r>
      <w:r w:rsidRPr="00977DF5">
        <w:rPr>
          <w:rFonts w:asciiTheme="minorHAnsi" w:hAnsiTheme="minorHAnsi" w:cs="Courier New"/>
          <w:sz w:val="22"/>
          <w:szCs w:val="22"/>
        </w:rPr>
        <w:softHyphen/>
        <w:t>лого человека.</w:t>
      </w:r>
    </w:p>
    <w:p w:rsidR="00977DF5" w:rsidRPr="00977DF5" w:rsidRDefault="00977DF5" w:rsidP="00977DF5">
      <w:pPr>
        <w:pStyle w:val="a3"/>
        <w:ind w:right="75"/>
        <w:jc w:val="both"/>
        <w:rPr>
          <w:rFonts w:asciiTheme="minorHAnsi" w:hAnsiTheme="minorHAnsi" w:cs="Courier New"/>
          <w:b/>
          <w:sz w:val="22"/>
          <w:szCs w:val="22"/>
        </w:rPr>
      </w:pPr>
      <w:proofErr w:type="gramStart"/>
      <w:r w:rsidRPr="00977DF5">
        <w:rPr>
          <w:rFonts w:asciiTheme="minorHAnsi" w:hAnsiTheme="minorHAnsi" w:cs="Courier New"/>
          <w:b/>
          <w:sz w:val="22"/>
          <w:szCs w:val="22"/>
        </w:rPr>
        <w:t xml:space="preserve">Цель:  </w:t>
      </w:r>
      <w:r w:rsidRPr="00977DF5">
        <w:rPr>
          <w:rFonts w:asciiTheme="minorHAnsi" w:hAnsiTheme="minorHAnsi" w:cs="Courier New"/>
          <w:sz w:val="22"/>
          <w:szCs w:val="22"/>
        </w:rPr>
        <w:t>развитие</w:t>
      </w:r>
      <w:proofErr w:type="gramEnd"/>
      <w:r w:rsidRPr="00977DF5">
        <w:rPr>
          <w:rFonts w:asciiTheme="minorHAnsi" w:hAnsiTheme="minorHAnsi" w:cs="Courier New"/>
          <w:sz w:val="22"/>
          <w:szCs w:val="22"/>
        </w:rPr>
        <w:t xml:space="preserve"> творческих способностей дошкольников.</w:t>
      </w:r>
    </w:p>
    <w:p w:rsidR="00977DF5" w:rsidRPr="00977DF5" w:rsidRDefault="00977DF5" w:rsidP="00977DF5">
      <w:pPr>
        <w:pStyle w:val="a3"/>
        <w:ind w:right="75"/>
        <w:jc w:val="both"/>
        <w:rPr>
          <w:rFonts w:asciiTheme="minorHAnsi" w:hAnsiTheme="minorHAnsi" w:cs="Courier New"/>
          <w:b/>
          <w:sz w:val="22"/>
          <w:szCs w:val="22"/>
        </w:rPr>
      </w:pPr>
      <w:proofErr w:type="gramStart"/>
      <w:r w:rsidRPr="00977DF5">
        <w:rPr>
          <w:rFonts w:asciiTheme="minorHAnsi" w:hAnsiTheme="minorHAnsi" w:cs="Courier New"/>
          <w:b/>
          <w:sz w:val="22"/>
          <w:szCs w:val="22"/>
        </w:rPr>
        <w:t xml:space="preserve">Задачи:  </w:t>
      </w:r>
      <w:r w:rsidRPr="00977DF5">
        <w:rPr>
          <w:rFonts w:asciiTheme="minorHAnsi" w:hAnsiTheme="minorHAnsi" w:cs="Courier New"/>
          <w:sz w:val="22"/>
          <w:szCs w:val="22"/>
        </w:rPr>
        <w:t>раннее</w:t>
      </w:r>
      <w:proofErr w:type="gramEnd"/>
      <w:r w:rsidRPr="00977DF5">
        <w:rPr>
          <w:rFonts w:asciiTheme="minorHAnsi" w:hAnsiTheme="minorHAnsi" w:cs="Courier New"/>
          <w:sz w:val="22"/>
          <w:szCs w:val="22"/>
        </w:rPr>
        <w:t xml:space="preserve"> физическое и интеллектуальное развитие;</w:t>
      </w:r>
    </w:p>
    <w:p w:rsidR="00977DF5" w:rsidRPr="00977DF5" w:rsidRDefault="00977DF5" w:rsidP="00977DF5">
      <w:pPr>
        <w:pStyle w:val="a3"/>
        <w:ind w:right="75"/>
        <w:jc w:val="both"/>
        <w:rPr>
          <w:rFonts w:asciiTheme="minorHAnsi" w:hAnsiTheme="minorHAnsi" w:cs="Arial"/>
          <w:sz w:val="22"/>
          <w:szCs w:val="22"/>
        </w:rPr>
      </w:pPr>
      <w:r w:rsidRPr="00977DF5">
        <w:rPr>
          <w:rFonts w:asciiTheme="minorHAnsi" w:hAnsiTheme="minorHAnsi" w:cs="Courier New"/>
          <w:sz w:val="22"/>
          <w:szCs w:val="22"/>
        </w:rPr>
        <w:t xml:space="preserve">                 </w:t>
      </w:r>
      <w:proofErr w:type="gramStart"/>
      <w:r w:rsidRPr="00977DF5">
        <w:rPr>
          <w:rFonts w:asciiTheme="minorHAnsi" w:hAnsiTheme="minorHAnsi" w:cs="Arial"/>
          <w:sz w:val="22"/>
          <w:szCs w:val="22"/>
        </w:rPr>
        <w:t>развитие</w:t>
      </w:r>
      <w:proofErr w:type="gramEnd"/>
      <w:r w:rsidRPr="00977DF5">
        <w:rPr>
          <w:rFonts w:asciiTheme="minorHAnsi" w:hAnsiTheme="minorHAnsi" w:cs="Arial"/>
          <w:sz w:val="22"/>
          <w:szCs w:val="22"/>
        </w:rPr>
        <w:t xml:space="preserve"> продуктивного творческого воображения;</w:t>
      </w:r>
    </w:p>
    <w:p w:rsidR="00977DF5" w:rsidRPr="00977DF5" w:rsidRDefault="00977DF5" w:rsidP="00977DF5">
      <w:pPr>
        <w:pStyle w:val="a3"/>
        <w:ind w:right="75"/>
        <w:jc w:val="both"/>
        <w:rPr>
          <w:rFonts w:asciiTheme="minorHAnsi" w:hAnsiTheme="minorHAnsi" w:cs="Arial"/>
          <w:sz w:val="22"/>
          <w:szCs w:val="22"/>
        </w:rPr>
      </w:pPr>
      <w:r w:rsidRPr="00977DF5">
        <w:rPr>
          <w:rFonts w:asciiTheme="minorHAnsi" w:hAnsiTheme="minorHAnsi" w:cs="Arial"/>
          <w:sz w:val="22"/>
          <w:szCs w:val="22"/>
        </w:rPr>
        <w:t xml:space="preserve">                 </w:t>
      </w:r>
      <w:proofErr w:type="gramStart"/>
      <w:r w:rsidRPr="00977DF5">
        <w:rPr>
          <w:rFonts w:asciiTheme="minorHAnsi" w:hAnsiTheme="minorHAnsi" w:cs="Arial"/>
          <w:sz w:val="22"/>
          <w:szCs w:val="22"/>
        </w:rPr>
        <w:t>развитие</w:t>
      </w:r>
      <w:proofErr w:type="gramEnd"/>
      <w:r w:rsidRPr="00977DF5">
        <w:rPr>
          <w:rFonts w:asciiTheme="minorHAnsi" w:hAnsiTheme="minorHAnsi" w:cs="Arial"/>
          <w:sz w:val="22"/>
          <w:szCs w:val="22"/>
        </w:rPr>
        <w:t xml:space="preserve"> качеств мышления, которые формируют креативность.</w:t>
      </w:r>
    </w:p>
    <w:p w:rsidR="00977DF5" w:rsidRPr="00977DF5" w:rsidRDefault="00977DF5" w:rsidP="00977DF5">
      <w:pPr>
        <w:pStyle w:val="a3"/>
        <w:ind w:right="75"/>
        <w:jc w:val="both"/>
        <w:rPr>
          <w:rFonts w:asciiTheme="minorHAnsi" w:hAnsiTheme="minorHAnsi" w:cs="Arial"/>
          <w:sz w:val="22"/>
          <w:szCs w:val="22"/>
        </w:rPr>
      </w:pPr>
      <w:r w:rsidRPr="00977DF5">
        <w:rPr>
          <w:rFonts w:asciiTheme="minorHAnsi" w:hAnsiTheme="minorHAnsi" w:cs="Arial"/>
          <w:sz w:val="22"/>
          <w:szCs w:val="22"/>
        </w:rPr>
        <w:t xml:space="preserve">Данная программа рассчитана на занятия с </w:t>
      </w:r>
      <w:proofErr w:type="gramStart"/>
      <w:r w:rsidRPr="00977DF5">
        <w:rPr>
          <w:rFonts w:asciiTheme="minorHAnsi" w:hAnsiTheme="minorHAnsi" w:cs="Arial"/>
          <w:sz w:val="22"/>
          <w:szCs w:val="22"/>
        </w:rPr>
        <w:t>тремя  возрастными</w:t>
      </w:r>
      <w:proofErr w:type="gramEnd"/>
      <w:r w:rsidRPr="00977DF5">
        <w:rPr>
          <w:rFonts w:asciiTheme="minorHAnsi" w:hAnsiTheme="minorHAnsi" w:cs="Arial"/>
          <w:sz w:val="22"/>
          <w:szCs w:val="22"/>
        </w:rPr>
        <w:t xml:space="preserve"> группами:</w:t>
      </w:r>
    </w:p>
    <w:p w:rsidR="00977DF5" w:rsidRPr="00977DF5" w:rsidRDefault="00977DF5" w:rsidP="00977DF5">
      <w:pPr>
        <w:pStyle w:val="a3"/>
        <w:ind w:right="75"/>
        <w:jc w:val="both"/>
        <w:rPr>
          <w:rFonts w:asciiTheme="minorHAnsi" w:hAnsiTheme="minorHAnsi" w:cs="Arial"/>
          <w:sz w:val="22"/>
          <w:szCs w:val="22"/>
        </w:rPr>
      </w:pPr>
      <w:r w:rsidRPr="00977DF5">
        <w:rPr>
          <w:rFonts w:asciiTheme="minorHAnsi" w:hAnsiTheme="minorHAnsi" w:cs="Arial"/>
          <w:sz w:val="22"/>
          <w:szCs w:val="22"/>
        </w:rPr>
        <w:t xml:space="preserve">  </w:t>
      </w:r>
      <w:proofErr w:type="gramStart"/>
      <w:r w:rsidRPr="00977DF5">
        <w:rPr>
          <w:rFonts w:asciiTheme="minorHAnsi" w:hAnsiTheme="minorHAnsi" w:cs="Arial"/>
          <w:sz w:val="22"/>
          <w:szCs w:val="22"/>
        </w:rPr>
        <w:t>Средняя  группа</w:t>
      </w:r>
      <w:proofErr w:type="gramEnd"/>
      <w:r w:rsidRPr="00977DF5">
        <w:rPr>
          <w:rFonts w:asciiTheme="minorHAnsi" w:hAnsiTheme="minorHAnsi" w:cs="Arial"/>
          <w:sz w:val="22"/>
          <w:szCs w:val="22"/>
        </w:rPr>
        <w:t xml:space="preserve"> (4 –5 года) </w:t>
      </w:r>
    </w:p>
    <w:p w:rsidR="00977DF5" w:rsidRPr="00977DF5" w:rsidRDefault="00977DF5" w:rsidP="00977DF5">
      <w:pPr>
        <w:pStyle w:val="a3"/>
        <w:ind w:right="75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977DF5">
        <w:rPr>
          <w:rFonts w:asciiTheme="minorHAnsi" w:hAnsiTheme="minorHAnsi" w:cs="Arial"/>
          <w:sz w:val="22"/>
          <w:szCs w:val="22"/>
        </w:rPr>
        <w:t>Старшая  группы</w:t>
      </w:r>
      <w:proofErr w:type="gramEnd"/>
      <w:r w:rsidRPr="00977DF5">
        <w:rPr>
          <w:rFonts w:asciiTheme="minorHAnsi" w:hAnsiTheme="minorHAnsi" w:cs="Arial"/>
          <w:sz w:val="22"/>
          <w:szCs w:val="22"/>
        </w:rPr>
        <w:t xml:space="preserve"> (5 – 6 лет)</w:t>
      </w:r>
    </w:p>
    <w:p w:rsidR="00977DF5" w:rsidRPr="00977DF5" w:rsidRDefault="00977DF5" w:rsidP="00977DF5">
      <w:pPr>
        <w:pStyle w:val="a3"/>
        <w:ind w:right="75"/>
        <w:jc w:val="both"/>
        <w:rPr>
          <w:rFonts w:asciiTheme="minorHAnsi" w:hAnsiTheme="minorHAnsi" w:cs="Arial"/>
          <w:sz w:val="22"/>
          <w:szCs w:val="22"/>
        </w:rPr>
      </w:pPr>
      <w:r w:rsidRPr="00977DF5">
        <w:rPr>
          <w:rFonts w:asciiTheme="minorHAnsi" w:hAnsiTheme="minorHAnsi" w:cs="Arial"/>
          <w:sz w:val="22"/>
          <w:szCs w:val="22"/>
        </w:rPr>
        <w:t xml:space="preserve">  </w:t>
      </w:r>
      <w:proofErr w:type="gramStart"/>
      <w:r w:rsidRPr="00977DF5">
        <w:rPr>
          <w:rFonts w:asciiTheme="minorHAnsi" w:hAnsiTheme="minorHAnsi" w:cs="Arial"/>
          <w:sz w:val="22"/>
          <w:szCs w:val="22"/>
        </w:rPr>
        <w:t>Подготовительная  группа</w:t>
      </w:r>
      <w:proofErr w:type="gramEnd"/>
      <w:r w:rsidRPr="00977DF5">
        <w:rPr>
          <w:rFonts w:asciiTheme="minorHAnsi" w:hAnsiTheme="minorHAnsi" w:cs="Arial"/>
          <w:sz w:val="22"/>
          <w:szCs w:val="22"/>
        </w:rPr>
        <w:t xml:space="preserve"> (6 – 7 лет). </w:t>
      </w:r>
    </w:p>
    <w:p w:rsidR="00977DF5" w:rsidRPr="00977DF5" w:rsidRDefault="00977DF5" w:rsidP="00977DF5">
      <w:pPr>
        <w:pStyle w:val="a3"/>
        <w:ind w:right="75"/>
        <w:jc w:val="both"/>
        <w:rPr>
          <w:rFonts w:asciiTheme="minorHAnsi" w:hAnsiTheme="minorHAnsi" w:cs="Arial"/>
          <w:sz w:val="22"/>
          <w:szCs w:val="22"/>
        </w:rPr>
      </w:pPr>
      <w:r w:rsidRPr="00977DF5">
        <w:rPr>
          <w:rFonts w:asciiTheme="minorHAnsi" w:hAnsiTheme="minorHAnsi" w:cs="Arial"/>
          <w:sz w:val="22"/>
          <w:szCs w:val="22"/>
        </w:rPr>
        <w:t xml:space="preserve">Длительность </w:t>
      </w:r>
      <w:proofErr w:type="gramStart"/>
      <w:r w:rsidRPr="00977DF5">
        <w:rPr>
          <w:rFonts w:asciiTheme="minorHAnsi" w:hAnsiTheme="minorHAnsi" w:cs="Arial"/>
          <w:sz w:val="22"/>
          <w:szCs w:val="22"/>
        </w:rPr>
        <w:t>занятий  по</w:t>
      </w:r>
      <w:proofErr w:type="gramEnd"/>
      <w:r w:rsidRPr="00977DF5">
        <w:rPr>
          <w:rFonts w:asciiTheme="minorHAnsi" w:hAnsiTheme="minorHAnsi" w:cs="Arial"/>
          <w:sz w:val="22"/>
          <w:szCs w:val="22"/>
        </w:rPr>
        <w:t xml:space="preserve">  30 минут, 2 раза в неделю, 72 занятия в год.</w:t>
      </w:r>
    </w:p>
    <w:p w:rsidR="00977DF5" w:rsidRPr="00977DF5" w:rsidRDefault="00977DF5" w:rsidP="00977DF5">
      <w:pPr>
        <w:pStyle w:val="a3"/>
        <w:ind w:right="75"/>
        <w:jc w:val="both"/>
        <w:rPr>
          <w:rFonts w:asciiTheme="minorHAnsi" w:hAnsiTheme="minorHAnsi" w:cs="Courier New"/>
          <w:sz w:val="22"/>
          <w:szCs w:val="22"/>
        </w:rPr>
      </w:pPr>
      <w:r w:rsidRPr="00977DF5">
        <w:rPr>
          <w:rFonts w:asciiTheme="minorHAnsi" w:hAnsiTheme="minorHAnsi" w:cs="Arial"/>
          <w:sz w:val="22"/>
          <w:szCs w:val="22"/>
        </w:rPr>
        <w:t xml:space="preserve">  Программа предполагает </w:t>
      </w:r>
      <w:r w:rsidRPr="00977DF5">
        <w:rPr>
          <w:rFonts w:asciiTheme="minorHAnsi" w:hAnsiTheme="minorHAnsi" w:cs="Courier New"/>
          <w:sz w:val="22"/>
          <w:szCs w:val="22"/>
        </w:rPr>
        <w:t>раннее знакомство с различными инструментами и материалами, художественными приемами и нетрадиционными техниками. Предоставление ребенку большой свободы в выборе и чере</w:t>
      </w:r>
      <w:r w:rsidRPr="00977DF5">
        <w:rPr>
          <w:rFonts w:asciiTheme="minorHAnsi" w:hAnsiTheme="minorHAnsi" w:cs="Courier New"/>
          <w:sz w:val="22"/>
          <w:szCs w:val="22"/>
        </w:rPr>
        <w:softHyphen/>
        <w:t xml:space="preserve">довании </w:t>
      </w:r>
      <w:proofErr w:type="gramStart"/>
      <w:r w:rsidRPr="00977DF5">
        <w:rPr>
          <w:rFonts w:asciiTheme="minorHAnsi" w:hAnsiTheme="minorHAnsi" w:cs="Courier New"/>
          <w:sz w:val="22"/>
          <w:szCs w:val="22"/>
        </w:rPr>
        <w:t>деятельно</w:t>
      </w:r>
      <w:r w:rsidRPr="00977DF5">
        <w:rPr>
          <w:rFonts w:asciiTheme="minorHAnsi" w:hAnsiTheme="minorHAnsi" w:cs="Courier New"/>
          <w:sz w:val="22"/>
          <w:szCs w:val="22"/>
        </w:rPr>
        <w:softHyphen/>
        <w:t>сти  –</w:t>
      </w:r>
      <w:proofErr w:type="gramEnd"/>
      <w:r w:rsidRPr="00977DF5">
        <w:rPr>
          <w:rFonts w:asciiTheme="minorHAnsi" w:hAnsiTheme="minorHAnsi" w:cs="Courier New"/>
          <w:sz w:val="22"/>
          <w:szCs w:val="22"/>
        </w:rPr>
        <w:t xml:space="preserve">  залог успешного развития творческих способностей. Темы для каждой возрастной группы различны и их раскрытие зависит от индивидуальных и возрастных особенностей и способностей учащихся. В </w:t>
      </w:r>
      <w:proofErr w:type="gramStart"/>
      <w:r w:rsidRPr="00977DF5">
        <w:rPr>
          <w:rFonts w:asciiTheme="minorHAnsi" w:hAnsiTheme="minorHAnsi" w:cs="Courier New"/>
          <w:sz w:val="22"/>
          <w:szCs w:val="22"/>
        </w:rPr>
        <w:t>программе  есть</w:t>
      </w:r>
      <w:proofErr w:type="gramEnd"/>
      <w:r w:rsidRPr="00977DF5">
        <w:rPr>
          <w:rFonts w:asciiTheme="minorHAnsi" w:hAnsiTheme="minorHAnsi" w:cs="Courier New"/>
          <w:sz w:val="22"/>
          <w:szCs w:val="22"/>
        </w:rPr>
        <w:t xml:space="preserve"> занятия  со свободной тематикой, когда учащиеся выбирают  технику исполнения работы самостоятельно, а также блок занятий по проектной деятельности, который может являться  продолжением  изучения любой из техник, с целью создания мультфильма. </w:t>
      </w:r>
    </w:p>
    <w:p w:rsidR="00977DF5" w:rsidRPr="00977DF5" w:rsidRDefault="00977DF5" w:rsidP="00977DF5">
      <w:r w:rsidRPr="00977DF5">
        <w:br w:type="page"/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9639"/>
        <w:gridCol w:w="1353"/>
      </w:tblGrid>
      <w:tr w:rsidR="00977DF5" w:rsidRPr="00977DF5" w:rsidTr="00977DF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DF5" w:rsidRPr="00977DF5" w:rsidRDefault="00977DF5">
            <w:pPr>
              <w:spacing w:after="0" w:line="240" w:lineRule="auto"/>
              <w:ind w:left="720"/>
              <w:jc w:val="center"/>
            </w:pPr>
            <w:r w:rsidRPr="00977DF5">
              <w:lastRenderedPageBreak/>
              <w:t>№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DF5" w:rsidRPr="00977DF5" w:rsidRDefault="00977DF5">
            <w:pPr>
              <w:spacing w:after="0" w:line="240" w:lineRule="auto"/>
              <w:jc w:val="center"/>
            </w:pPr>
            <w:r w:rsidRPr="00977DF5">
              <w:t>Тема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DF5" w:rsidRPr="00977DF5" w:rsidRDefault="00977DF5">
            <w:pPr>
              <w:spacing w:after="0" w:line="240" w:lineRule="auto"/>
              <w:jc w:val="center"/>
            </w:pPr>
            <w:r w:rsidRPr="00977DF5">
              <w:t>Программное содержание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DF5" w:rsidRPr="00977DF5" w:rsidRDefault="00977DF5">
            <w:pPr>
              <w:spacing w:after="0" w:line="240" w:lineRule="auto"/>
              <w:jc w:val="center"/>
            </w:pPr>
            <w:r w:rsidRPr="00977DF5">
              <w:t>Количество занятий</w:t>
            </w:r>
          </w:p>
        </w:tc>
      </w:tr>
      <w:tr w:rsidR="00977DF5" w:rsidRPr="00977DF5" w:rsidTr="00977DF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DF5" w:rsidRPr="00977DF5" w:rsidRDefault="00977DF5" w:rsidP="00181DCD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DF5" w:rsidRPr="00977DF5" w:rsidRDefault="00977DF5">
            <w:pPr>
              <w:spacing w:after="0" w:line="240" w:lineRule="auto"/>
            </w:pPr>
            <w:r w:rsidRPr="00977DF5">
              <w:t>Обрывная аппликация, с элементами в смешанной технике.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DF5" w:rsidRPr="00977DF5" w:rsidRDefault="00977DF5">
            <w:pPr>
              <w:spacing w:after="0" w:line="240" w:lineRule="auto"/>
            </w:pPr>
            <w:r w:rsidRPr="00977DF5">
              <w:t>Задача: 1.   Обучение приемам работы клеем в технике обрывная аппликация.</w:t>
            </w:r>
          </w:p>
          <w:p w:rsidR="00977DF5" w:rsidRPr="00977DF5" w:rsidRDefault="00977DF5">
            <w:pPr>
              <w:spacing w:after="0" w:line="240" w:lineRule="auto"/>
            </w:pPr>
            <w:r w:rsidRPr="00977DF5">
              <w:t xml:space="preserve">                2.   Развитие мелкой моторики пальцев и кистей рук.</w:t>
            </w:r>
          </w:p>
          <w:p w:rsidR="00977DF5" w:rsidRPr="00977DF5" w:rsidRDefault="00977DF5">
            <w:pPr>
              <w:spacing w:after="0" w:line="240" w:lineRule="auto"/>
            </w:pPr>
            <w:r w:rsidRPr="00977DF5">
              <w:t xml:space="preserve">                3.   Формирование усидчивости, аккуратности.</w:t>
            </w:r>
          </w:p>
          <w:p w:rsidR="00977DF5" w:rsidRPr="00977DF5" w:rsidRDefault="00977DF5">
            <w:pPr>
              <w:spacing w:after="0" w:line="240" w:lineRule="auto"/>
            </w:pPr>
            <w:r w:rsidRPr="00977DF5">
              <w:t>Материал: цветная бумага, клей-карандаш, фломастеры.</w:t>
            </w:r>
          </w:p>
          <w:p w:rsidR="00977DF5" w:rsidRPr="00977DF5" w:rsidRDefault="00977DF5">
            <w:pPr>
              <w:spacing w:after="0" w:line="240" w:lineRule="auto"/>
            </w:pPr>
            <w:r w:rsidRPr="00977DF5">
              <w:t>Формат: А 4.</w:t>
            </w:r>
          </w:p>
          <w:p w:rsidR="00977DF5" w:rsidRPr="00977DF5" w:rsidRDefault="00977DF5">
            <w:pPr>
              <w:spacing w:after="0" w:line="240" w:lineRule="auto"/>
            </w:pPr>
            <w:r w:rsidRPr="00977DF5">
              <w:t xml:space="preserve">Содержание: </w:t>
            </w:r>
          </w:p>
          <w:p w:rsidR="00977DF5" w:rsidRPr="00977DF5" w:rsidRDefault="00977DF5" w:rsidP="00181DCD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  <w:r w:rsidRPr="00977DF5">
              <w:t xml:space="preserve"> Примерная тема: «Птенчик».  </w:t>
            </w:r>
            <w:proofErr w:type="gramStart"/>
            <w:r w:rsidRPr="00977DF5">
              <w:t>Создание  композиции</w:t>
            </w:r>
            <w:proofErr w:type="gramEnd"/>
            <w:r w:rsidRPr="00977DF5">
              <w:t xml:space="preserve"> - центр в центре. Дорисовка фломастером.</w:t>
            </w:r>
          </w:p>
          <w:p w:rsidR="00977DF5" w:rsidRPr="00977DF5" w:rsidRDefault="00977DF5" w:rsidP="00181DCD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  <w:r w:rsidRPr="00977DF5">
              <w:t>Примерная тема: «Веточка». Компоновка при помощи фломастера. Создание асимметричной композиции с чередованием элементов.</w:t>
            </w:r>
          </w:p>
          <w:p w:rsidR="00977DF5" w:rsidRPr="00977DF5" w:rsidRDefault="00977DF5" w:rsidP="00181DCD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  <w:r w:rsidRPr="00977DF5">
              <w:t xml:space="preserve">Примерная тема: «Пейзаж». Создание </w:t>
            </w:r>
            <w:proofErr w:type="spellStart"/>
            <w:r w:rsidRPr="00977DF5">
              <w:t>одноплановой</w:t>
            </w:r>
            <w:proofErr w:type="spellEnd"/>
            <w:r w:rsidRPr="00977DF5">
              <w:t xml:space="preserve"> композиции.</w:t>
            </w:r>
          </w:p>
          <w:p w:rsidR="00977DF5" w:rsidRPr="00977DF5" w:rsidRDefault="00977DF5">
            <w:pPr>
              <w:pStyle w:val="a4"/>
              <w:spacing w:after="0" w:line="240" w:lineRule="auto"/>
              <w:ind w:left="735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DF5" w:rsidRPr="00977DF5" w:rsidRDefault="00977DF5">
            <w:pPr>
              <w:spacing w:after="0" w:line="240" w:lineRule="auto"/>
              <w:jc w:val="center"/>
            </w:pPr>
            <w:r w:rsidRPr="00977DF5">
              <w:t>2</w:t>
            </w:r>
          </w:p>
        </w:tc>
      </w:tr>
      <w:tr w:rsidR="00977DF5" w:rsidRPr="00977DF5" w:rsidTr="00977DF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DF5" w:rsidRPr="00977DF5" w:rsidRDefault="00977DF5" w:rsidP="00181DCD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DF5" w:rsidRPr="00977DF5" w:rsidRDefault="00977DF5">
            <w:pPr>
              <w:spacing w:after="0" w:line="240" w:lineRule="auto"/>
            </w:pPr>
            <w:proofErr w:type="spellStart"/>
            <w:r w:rsidRPr="00977DF5">
              <w:t>Кляксография</w:t>
            </w:r>
            <w:proofErr w:type="spellEnd"/>
            <w:r w:rsidRPr="00977DF5">
              <w:t>.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DF5" w:rsidRPr="00977DF5" w:rsidRDefault="00977DF5">
            <w:pPr>
              <w:spacing w:after="0" w:line="240" w:lineRule="auto"/>
            </w:pPr>
            <w:r w:rsidRPr="00977DF5">
              <w:t xml:space="preserve">Задача: 1.  Знакомство с техникой </w:t>
            </w:r>
            <w:proofErr w:type="spellStart"/>
            <w:r w:rsidRPr="00977DF5">
              <w:t>кляксография</w:t>
            </w:r>
            <w:proofErr w:type="spellEnd"/>
            <w:r w:rsidRPr="00977DF5">
              <w:t xml:space="preserve">. </w:t>
            </w:r>
          </w:p>
          <w:p w:rsidR="00977DF5" w:rsidRPr="00977DF5" w:rsidRDefault="00977DF5">
            <w:pPr>
              <w:spacing w:after="0" w:line="240" w:lineRule="auto"/>
            </w:pPr>
            <w:r w:rsidRPr="00977DF5">
              <w:t xml:space="preserve">                2.   Развитие образного мышления, развитие чувства цвета.</w:t>
            </w:r>
          </w:p>
          <w:p w:rsidR="00977DF5" w:rsidRPr="00977DF5" w:rsidRDefault="00977DF5">
            <w:pPr>
              <w:spacing w:after="0" w:line="240" w:lineRule="auto"/>
            </w:pPr>
            <w:r w:rsidRPr="00977DF5">
              <w:t xml:space="preserve">                3.   Развитие чувства прекрасного.</w:t>
            </w:r>
          </w:p>
          <w:p w:rsidR="00977DF5" w:rsidRPr="00977DF5" w:rsidRDefault="00977DF5">
            <w:pPr>
              <w:spacing w:after="0" w:line="240" w:lineRule="auto"/>
            </w:pPr>
            <w:r w:rsidRPr="00977DF5">
              <w:t>Материал: акварель, трубочка для коктейлей.</w:t>
            </w:r>
          </w:p>
          <w:p w:rsidR="00977DF5" w:rsidRPr="00977DF5" w:rsidRDefault="00977DF5">
            <w:pPr>
              <w:spacing w:after="0" w:line="240" w:lineRule="auto"/>
            </w:pPr>
            <w:r w:rsidRPr="00977DF5">
              <w:t xml:space="preserve">Формат: А </w:t>
            </w:r>
            <w:proofErr w:type="gramStart"/>
            <w:r w:rsidRPr="00977DF5">
              <w:t>4 .</w:t>
            </w:r>
            <w:proofErr w:type="gramEnd"/>
          </w:p>
          <w:p w:rsidR="00977DF5" w:rsidRPr="00977DF5" w:rsidRDefault="00977DF5">
            <w:pPr>
              <w:spacing w:after="0" w:line="240" w:lineRule="auto"/>
            </w:pPr>
            <w:r w:rsidRPr="00977DF5">
              <w:t xml:space="preserve">Содержание: </w:t>
            </w:r>
          </w:p>
          <w:p w:rsidR="00977DF5" w:rsidRPr="00977DF5" w:rsidRDefault="00977DF5" w:rsidP="00181DCD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  <w:r w:rsidRPr="00977DF5">
              <w:t xml:space="preserve">Примерная </w:t>
            </w:r>
            <w:proofErr w:type="gramStart"/>
            <w:r w:rsidRPr="00977DF5">
              <w:t>тема:  «</w:t>
            </w:r>
            <w:proofErr w:type="gramEnd"/>
            <w:r w:rsidRPr="00977DF5">
              <w:t xml:space="preserve">Деревья и кустарники». </w:t>
            </w:r>
            <w:proofErr w:type="gramStart"/>
            <w:r w:rsidRPr="00977DF5">
              <w:t>Выполнение  композиции</w:t>
            </w:r>
            <w:proofErr w:type="gramEnd"/>
            <w:r w:rsidRPr="00977DF5">
              <w:t xml:space="preserve"> на тему осени. Выполнение фона.</w:t>
            </w:r>
          </w:p>
          <w:p w:rsidR="00977DF5" w:rsidRPr="00977DF5" w:rsidRDefault="00977DF5" w:rsidP="00181DCD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  <w:r w:rsidRPr="00977DF5">
              <w:t xml:space="preserve">Примерная </w:t>
            </w:r>
            <w:proofErr w:type="gramStart"/>
            <w:r w:rsidRPr="00977DF5">
              <w:t>тема:  «</w:t>
            </w:r>
            <w:proofErr w:type="gramEnd"/>
            <w:r w:rsidRPr="00977DF5">
              <w:t>Флора и фауна». Выполнение композиции, используя прием раздувания краски. Выполнение фона.</w:t>
            </w:r>
          </w:p>
          <w:p w:rsidR="00977DF5" w:rsidRPr="00977DF5" w:rsidRDefault="00977DF5" w:rsidP="00181DCD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  <w:r w:rsidRPr="00977DF5">
              <w:t xml:space="preserve">Примерная </w:t>
            </w:r>
            <w:proofErr w:type="gramStart"/>
            <w:r w:rsidRPr="00977DF5">
              <w:t>тема:  «</w:t>
            </w:r>
            <w:proofErr w:type="gramEnd"/>
            <w:r w:rsidRPr="00977DF5">
              <w:t>Подводная фантазия». Выполнение композиции, используя прием раздувания краски. Выполнение фона.</w:t>
            </w:r>
          </w:p>
          <w:p w:rsidR="00977DF5" w:rsidRPr="00977DF5" w:rsidRDefault="00977DF5">
            <w:pPr>
              <w:pStyle w:val="a4"/>
              <w:spacing w:after="0" w:line="240" w:lineRule="auto"/>
              <w:ind w:left="735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DF5" w:rsidRPr="00977DF5" w:rsidRDefault="00977DF5">
            <w:pPr>
              <w:pStyle w:val="a4"/>
              <w:spacing w:after="0" w:line="240" w:lineRule="auto"/>
            </w:pPr>
            <w:r w:rsidRPr="00977DF5">
              <w:t>2</w:t>
            </w:r>
          </w:p>
        </w:tc>
      </w:tr>
      <w:tr w:rsidR="00977DF5" w:rsidRPr="00977DF5" w:rsidTr="00977DF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DF5" w:rsidRPr="00977DF5" w:rsidRDefault="00977DF5" w:rsidP="00181DCD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DF5" w:rsidRPr="00977DF5" w:rsidRDefault="00977DF5">
            <w:pPr>
              <w:spacing w:after="0" w:line="240" w:lineRule="auto"/>
            </w:pPr>
            <w:r w:rsidRPr="00977DF5">
              <w:t>Коллаж.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DF5" w:rsidRPr="00977DF5" w:rsidRDefault="00977DF5">
            <w:pPr>
              <w:spacing w:after="0" w:line="240" w:lineRule="auto"/>
            </w:pPr>
            <w:r w:rsidRPr="00977DF5">
              <w:t>Задача: 1.   Освоение техники коллажа, приемов работы клеем ПВА. Компоновка в листе.</w:t>
            </w:r>
          </w:p>
          <w:p w:rsidR="00977DF5" w:rsidRPr="00977DF5" w:rsidRDefault="00977DF5">
            <w:pPr>
              <w:spacing w:after="0" w:line="240" w:lineRule="auto"/>
            </w:pPr>
            <w:r w:rsidRPr="00977DF5">
              <w:t xml:space="preserve">                2.   Развитие глазомера, чувства композиции.</w:t>
            </w:r>
          </w:p>
          <w:p w:rsidR="00977DF5" w:rsidRPr="00977DF5" w:rsidRDefault="00977DF5">
            <w:pPr>
              <w:spacing w:after="0" w:line="240" w:lineRule="auto"/>
            </w:pPr>
            <w:r w:rsidRPr="00977DF5">
              <w:t xml:space="preserve">                3.   Развитие аккуратности.</w:t>
            </w:r>
          </w:p>
          <w:p w:rsidR="00977DF5" w:rsidRPr="00977DF5" w:rsidRDefault="00977DF5">
            <w:pPr>
              <w:spacing w:after="0" w:line="240" w:lineRule="auto"/>
            </w:pPr>
            <w:r w:rsidRPr="00977DF5">
              <w:t>Материал: картон, ПВА, ткань, палочки, пряжа, зубочистки, бисер, природные материалы.</w:t>
            </w:r>
          </w:p>
          <w:p w:rsidR="00977DF5" w:rsidRPr="00977DF5" w:rsidRDefault="00977DF5">
            <w:pPr>
              <w:spacing w:after="0" w:line="240" w:lineRule="auto"/>
            </w:pPr>
            <w:r w:rsidRPr="00977DF5">
              <w:t>Формат: А 4.</w:t>
            </w:r>
          </w:p>
          <w:p w:rsidR="00977DF5" w:rsidRPr="00977DF5" w:rsidRDefault="00977DF5">
            <w:pPr>
              <w:spacing w:after="0" w:line="240" w:lineRule="auto"/>
            </w:pPr>
            <w:r w:rsidRPr="00977DF5">
              <w:t xml:space="preserve">Содержание:  </w:t>
            </w:r>
          </w:p>
          <w:p w:rsidR="00977DF5" w:rsidRPr="00977DF5" w:rsidRDefault="00977DF5" w:rsidP="00181DCD">
            <w:pPr>
              <w:pStyle w:val="a4"/>
              <w:numPr>
                <w:ilvl w:val="0"/>
                <w:numId w:val="6"/>
              </w:numPr>
              <w:spacing w:after="0" w:line="240" w:lineRule="auto"/>
            </w:pPr>
            <w:r w:rsidRPr="00977DF5">
              <w:lastRenderedPageBreak/>
              <w:t xml:space="preserve">Примерная </w:t>
            </w:r>
            <w:proofErr w:type="gramStart"/>
            <w:r w:rsidRPr="00977DF5">
              <w:t>тема:  «</w:t>
            </w:r>
            <w:proofErr w:type="gramEnd"/>
            <w:r w:rsidRPr="00977DF5">
              <w:t xml:space="preserve">Мифологическое существо». </w:t>
            </w:r>
            <w:proofErr w:type="gramStart"/>
            <w:r w:rsidRPr="00977DF5">
              <w:t>Составление  персонажа</w:t>
            </w:r>
            <w:proofErr w:type="gramEnd"/>
            <w:r w:rsidRPr="00977DF5">
              <w:t xml:space="preserve"> из деталей. Наклеивание объемных элементов.</w:t>
            </w:r>
          </w:p>
          <w:p w:rsidR="00977DF5" w:rsidRPr="00977DF5" w:rsidRDefault="00977DF5" w:rsidP="00181DCD">
            <w:pPr>
              <w:pStyle w:val="a4"/>
              <w:numPr>
                <w:ilvl w:val="0"/>
                <w:numId w:val="6"/>
              </w:numPr>
              <w:spacing w:after="0" w:line="240" w:lineRule="auto"/>
            </w:pPr>
            <w:r w:rsidRPr="00977DF5">
              <w:t xml:space="preserve">Примерная </w:t>
            </w:r>
            <w:proofErr w:type="gramStart"/>
            <w:r w:rsidRPr="00977DF5">
              <w:t>тема:  «</w:t>
            </w:r>
            <w:proofErr w:type="gramEnd"/>
            <w:r w:rsidRPr="00977DF5">
              <w:t xml:space="preserve">Насекомые и их знакомые». </w:t>
            </w:r>
            <w:proofErr w:type="gramStart"/>
            <w:r w:rsidRPr="00977DF5">
              <w:t>Составление  персонажей</w:t>
            </w:r>
            <w:proofErr w:type="gramEnd"/>
            <w:r w:rsidRPr="00977DF5">
              <w:t xml:space="preserve"> из деталей. Наклеивание объемных элементов на фон.</w:t>
            </w:r>
          </w:p>
          <w:p w:rsidR="00977DF5" w:rsidRPr="00977DF5" w:rsidRDefault="00977DF5" w:rsidP="00181DCD">
            <w:pPr>
              <w:pStyle w:val="a4"/>
              <w:numPr>
                <w:ilvl w:val="0"/>
                <w:numId w:val="6"/>
              </w:numPr>
              <w:spacing w:after="0" w:line="240" w:lineRule="auto"/>
            </w:pPr>
            <w:r w:rsidRPr="00977DF5">
              <w:t xml:space="preserve">Примерная </w:t>
            </w:r>
            <w:proofErr w:type="gramStart"/>
            <w:r w:rsidRPr="00977DF5">
              <w:t>тема:  «</w:t>
            </w:r>
            <w:proofErr w:type="gramEnd"/>
            <w:r w:rsidRPr="00977DF5">
              <w:t xml:space="preserve">Деревня». Сбор материала.  Выполнение сюжетной композиции. 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DF5" w:rsidRPr="00977DF5" w:rsidRDefault="00977DF5">
            <w:pPr>
              <w:spacing w:after="0" w:line="240" w:lineRule="auto"/>
              <w:jc w:val="center"/>
            </w:pPr>
            <w:r w:rsidRPr="00977DF5">
              <w:lastRenderedPageBreak/>
              <w:t>2</w:t>
            </w:r>
          </w:p>
        </w:tc>
      </w:tr>
      <w:tr w:rsidR="00977DF5" w:rsidRPr="00977DF5" w:rsidTr="00977DF5">
        <w:trPr>
          <w:trHeight w:val="2046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DF5" w:rsidRPr="00977DF5" w:rsidRDefault="00977DF5" w:rsidP="00181DCD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DF5" w:rsidRPr="00977DF5" w:rsidRDefault="00977DF5">
            <w:pPr>
              <w:spacing w:after="0" w:line="240" w:lineRule="auto"/>
            </w:pPr>
            <w:r w:rsidRPr="00977DF5">
              <w:t>Монотипия.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DF5" w:rsidRPr="00977DF5" w:rsidRDefault="00977DF5">
            <w:pPr>
              <w:spacing w:after="0" w:line="240" w:lineRule="auto"/>
            </w:pPr>
            <w:r w:rsidRPr="00977DF5">
              <w:t>Задача: 1.   Изучение техники монотипия.</w:t>
            </w:r>
          </w:p>
          <w:p w:rsidR="00977DF5" w:rsidRPr="00977DF5" w:rsidRDefault="00977DF5">
            <w:pPr>
              <w:spacing w:after="0" w:line="240" w:lineRule="auto"/>
            </w:pPr>
            <w:r w:rsidRPr="00977DF5">
              <w:t xml:space="preserve">                2.   Развитие образного мышления, воображения, внимания.</w:t>
            </w:r>
          </w:p>
          <w:p w:rsidR="00977DF5" w:rsidRPr="00977DF5" w:rsidRDefault="00977DF5">
            <w:pPr>
              <w:spacing w:after="0" w:line="240" w:lineRule="auto"/>
            </w:pPr>
            <w:r w:rsidRPr="00977DF5">
              <w:t xml:space="preserve">                3.   Формирование креативного отношения к объекту.</w:t>
            </w:r>
          </w:p>
          <w:p w:rsidR="00977DF5" w:rsidRPr="00977DF5" w:rsidRDefault="00977DF5">
            <w:pPr>
              <w:spacing w:after="0" w:line="240" w:lineRule="auto"/>
            </w:pPr>
            <w:r w:rsidRPr="00977DF5">
              <w:t>Материал: акварель, гуашь, фломастеры; нитка, тушь.</w:t>
            </w:r>
          </w:p>
          <w:p w:rsidR="00977DF5" w:rsidRPr="00977DF5" w:rsidRDefault="00977DF5">
            <w:pPr>
              <w:spacing w:after="0" w:line="240" w:lineRule="auto"/>
            </w:pPr>
            <w:r w:rsidRPr="00977DF5">
              <w:t>Формат: А 3.</w:t>
            </w:r>
          </w:p>
          <w:p w:rsidR="00977DF5" w:rsidRPr="00977DF5" w:rsidRDefault="00977DF5">
            <w:pPr>
              <w:spacing w:after="0" w:line="240" w:lineRule="auto"/>
            </w:pPr>
            <w:r w:rsidRPr="00977DF5">
              <w:t xml:space="preserve">Содержание: </w:t>
            </w:r>
          </w:p>
          <w:p w:rsidR="00977DF5" w:rsidRPr="00977DF5" w:rsidRDefault="00977DF5" w:rsidP="00181DCD">
            <w:pPr>
              <w:pStyle w:val="a4"/>
              <w:numPr>
                <w:ilvl w:val="0"/>
                <w:numId w:val="7"/>
              </w:numPr>
              <w:spacing w:after="0" w:line="240" w:lineRule="auto"/>
            </w:pPr>
            <w:r w:rsidRPr="00977DF5">
              <w:t xml:space="preserve">Примерная </w:t>
            </w:r>
            <w:proofErr w:type="gramStart"/>
            <w:r w:rsidRPr="00977DF5">
              <w:t>тема:  «</w:t>
            </w:r>
            <w:proofErr w:type="gramEnd"/>
            <w:r w:rsidRPr="00977DF5">
              <w:t>Рыбки». Нанесение краски на силуэт рыбки, отпечатывание на бумаге, дорисовка глаза.</w:t>
            </w:r>
          </w:p>
          <w:p w:rsidR="00977DF5" w:rsidRPr="00977DF5" w:rsidRDefault="00977DF5" w:rsidP="00181DCD">
            <w:pPr>
              <w:pStyle w:val="a4"/>
              <w:numPr>
                <w:ilvl w:val="0"/>
                <w:numId w:val="7"/>
              </w:numPr>
              <w:spacing w:after="0" w:line="240" w:lineRule="auto"/>
            </w:pPr>
            <w:r w:rsidRPr="00977DF5">
              <w:t xml:space="preserve">Примерная </w:t>
            </w:r>
            <w:proofErr w:type="gramStart"/>
            <w:r w:rsidRPr="00977DF5">
              <w:t>тема:  «</w:t>
            </w:r>
            <w:proofErr w:type="gramEnd"/>
            <w:r w:rsidRPr="00977DF5">
              <w:t>Подводный мир». Живопись: нанесение краски на стекло, получение отпечатка. Дорисовка фломастером деталей.</w:t>
            </w:r>
          </w:p>
          <w:p w:rsidR="00977DF5" w:rsidRPr="00977DF5" w:rsidRDefault="00977DF5" w:rsidP="00181DCD">
            <w:pPr>
              <w:pStyle w:val="a4"/>
              <w:numPr>
                <w:ilvl w:val="0"/>
                <w:numId w:val="7"/>
              </w:numPr>
              <w:spacing w:after="0" w:line="240" w:lineRule="auto"/>
            </w:pPr>
            <w:r w:rsidRPr="00977DF5">
              <w:t xml:space="preserve">Примерная </w:t>
            </w:r>
            <w:proofErr w:type="gramStart"/>
            <w:r w:rsidRPr="00977DF5">
              <w:t>тема:  «</w:t>
            </w:r>
            <w:proofErr w:type="gramEnd"/>
            <w:r w:rsidRPr="00977DF5">
              <w:t xml:space="preserve">Угадай кто?». Графика: выкладывание в сложенный вдвое лист нитки, смоченной тушью. Вытягивание нитки в разных направлениях, получение двух отпечатков, </w:t>
            </w:r>
            <w:proofErr w:type="gramStart"/>
            <w:r w:rsidRPr="00977DF5">
              <w:t>дорисовка  объекта</w:t>
            </w:r>
            <w:proofErr w:type="gramEnd"/>
            <w:r w:rsidRPr="00977DF5">
              <w:t>.</w:t>
            </w:r>
          </w:p>
          <w:p w:rsidR="00977DF5" w:rsidRPr="00977DF5" w:rsidRDefault="00977DF5">
            <w:pPr>
              <w:pStyle w:val="a4"/>
              <w:spacing w:after="0" w:line="240" w:lineRule="auto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DF5" w:rsidRPr="00977DF5" w:rsidRDefault="00977DF5">
            <w:pPr>
              <w:spacing w:after="0" w:line="240" w:lineRule="auto"/>
              <w:jc w:val="center"/>
            </w:pPr>
            <w:r w:rsidRPr="00977DF5">
              <w:t>1</w:t>
            </w:r>
          </w:p>
        </w:tc>
      </w:tr>
      <w:tr w:rsidR="00977DF5" w:rsidRPr="00977DF5" w:rsidTr="00977DF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DF5" w:rsidRPr="00977DF5" w:rsidRDefault="00977DF5" w:rsidP="00181DCD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DF5" w:rsidRPr="00977DF5" w:rsidRDefault="00977DF5">
            <w:pPr>
              <w:spacing w:after="0" w:line="240" w:lineRule="auto"/>
            </w:pPr>
            <w:r w:rsidRPr="00977DF5">
              <w:t>Техника «</w:t>
            </w:r>
            <w:proofErr w:type="spellStart"/>
            <w:r w:rsidRPr="00977DF5">
              <w:t>по-сырому</w:t>
            </w:r>
            <w:proofErr w:type="spellEnd"/>
            <w:r w:rsidRPr="00977DF5">
              <w:t>».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DF5" w:rsidRPr="00977DF5" w:rsidRDefault="00977DF5">
            <w:pPr>
              <w:spacing w:after="0" w:line="240" w:lineRule="auto"/>
            </w:pPr>
            <w:r w:rsidRPr="00977DF5">
              <w:t>Задача: 1.   Изучение техники «по – сырому».</w:t>
            </w:r>
          </w:p>
          <w:p w:rsidR="00977DF5" w:rsidRPr="00977DF5" w:rsidRDefault="00977DF5">
            <w:pPr>
              <w:spacing w:after="0" w:line="240" w:lineRule="auto"/>
            </w:pPr>
            <w:r w:rsidRPr="00977DF5">
              <w:t xml:space="preserve">                2.   Развитие чувства цвета.</w:t>
            </w:r>
          </w:p>
          <w:p w:rsidR="00977DF5" w:rsidRPr="00977DF5" w:rsidRDefault="00977DF5">
            <w:pPr>
              <w:spacing w:after="0" w:line="240" w:lineRule="auto"/>
            </w:pPr>
            <w:r w:rsidRPr="00977DF5">
              <w:t xml:space="preserve">                3.   Формирование интереса к изобразительному искусству, любви к природе.</w:t>
            </w:r>
          </w:p>
          <w:p w:rsidR="00977DF5" w:rsidRPr="00977DF5" w:rsidRDefault="00977DF5">
            <w:pPr>
              <w:spacing w:after="0" w:line="240" w:lineRule="auto"/>
            </w:pPr>
            <w:r w:rsidRPr="00977DF5">
              <w:t>Материал: акварель или гуашь.</w:t>
            </w:r>
          </w:p>
          <w:p w:rsidR="00977DF5" w:rsidRPr="00977DF5" w:rsidRDefault="00977DF5">
            <w:pPr>
              <w:spacing w:after="0" w:line="240" w:lineRule="auto"/>
            </w:pPr>
            <w:r w:rsidRPr="00977DF5">
              <w:t>Формат: А 3.</w:t>
            </w:r>
          </w:p>
          <w:p w:rsidR="00977DF5" w:rsidRPr="00977DF5" w:rsidRDefault="00977DF5">
            <w:pPr>
              <w:spacing w:after="0" w:line="240" w:lineRule="auto"/>
            </w:pPr>
            <w:r w:rsidRPr="00977DF5">
              <w:t xml:space="preserve">Содержание: </w:t>
            </w:r>
          </w:p>
          <w:p w:rsidR="00977DF5" w:rsidRPr="00977DF5" w:rsidRDefault="00977DF5" w:rsidP="00181DCD">
            <w:pPr>
              <w:pStyle w:val="a4"/>
              <w:numPr>
                <w:ilvl w:val="0"/>
                <w:numId w:val="8"/>
              </w:numPr>
              <w:spacing w:after="0" w:line="240" w:lineRule="auto"/>
            </w:pPr>
            <w:r w:rsidRPr="00977DF5">
              <w:t xml:space="preserve">Примерная </w:t>
            </w:r>
            <w:proofErr w:type="gramStart"/>
            <w:r w:rsidRPr="00977DF5">
              <w:t>тема:  «</w:t>
            </w:r>
            <w:proofErr w:type="spellStart"/>
            <w:proofErr w:type="gramEnd"/>
            <w:r w:rsidRPr="00977DF5">
              <w:t>Пушистик</w:t>
            </w:r>
            <w:proofErr w:type="spellEnd"/>
            <w:r w:rsidRPr="00977DF5">
              <w:t>».  Выполнение цветом фона. Выполнение по сырой краске пятнами формы животного, дорисовка по высохшей краске глаз, носа.</w:t>
            </w:r>
          </w:p>
          <w:p w:rsidR="00977DF5" w:rsidRPr="00977DF5" w:rsidRDefault="00977DF5" w:rsidP="00181DCD">
            <w:pPr>
              <w:pStyle w:val="a4"/>
              <w:numPr>
                <w:ilvl w:val="0"/>
                <w:numId w:val="8"/>
              </w:numPr>
              <w:spacing w:after="0" w:line="240" w:lineRule="auto"/>
            </w:pPr>
            <w:r w:rsidRPr="00977DF5">
              <w:t xml:space="preserve">Примерная </w:t>
            </w:r>
            <w:proofErr w:type="gramStart"/>
            <w:r w:rsidRPr="00977DF5">
              <w:t>тема:  «</w:t>
            </w:r>
            <w:proofErr w:type="gramEnd"/>
            <w:r w:rsidRPr="00977DF5">
              <w:t xml:space="preserve">Облака». Изучение понятия - линия горизонта. Выполнение </w:t>
            </w:r>
            <w:proofErr w:type="spellStart"/>
            <w:r w:rsidRPr="00977DF5">
              <w:t>однопланового</w:t>
            </w:r>
            <w:proofErr w:type="spellEnd"/>
            <w:r w:rsidRPr="00977DF5">
              <w:t xml:space="preserve"> </w:t>
            </w:r>
            <w:proofErr w:type="gramStart"/>
            <w:r w:rsidRPr="00977DF5">
              <w:t>пейзажа:  рисование</w:t>
            </w:r>
            <w:proofErr w:type="gramEnd"/>
            <w:r w:rsidRPr="00977DF5">
              <w:t xml:space="preserve">  по сырому листу облаков, выполнение цвета неба  и земли. </w:t>
            </w:r>
          </w:p>
          <w:p w:rsidR="00977DF5" w:rsidRPr="00977DF5" w:rsidRDefault="00977DF5" w:rsidP="00181DCD">
            <w:pPr>
              <w:pStyle w:val="a4"/>
              <w:numPr>
                <w:ilvl w:val="0"/>
                <w:numId w:val="8"/>
              </w:numPr>
              <w:spacing w:after="0" w:line="240" w:lineRule="auto"/>
            </w:pPr>
            <w:r w:rsidRPr="00977DF5">
              <w:t xml:space="preserve"> Примерная </w:t>
            </w:r>
            <w:proofErr w:type="gramStart"/>
            <w:r w:rsidRPr="00977DF5">
              <w:t>тема:  «</w:t>
            </w:r>
            <w:proofErr w:type="gramEnd"/>
            <w:r w:rsidRPr="00977DF5">
              <w:t xml:space="preserve">Осень». Выполнение по сырому листу осенних </w:t>
            </w:r>
            <w:proofErr w:type="gramStart"/>
            <w:r w:rsidRPr="00977DF5">
              <w:t>деревьев  с</w:t>
            </w:r>
            <w:proofErr w:type="gramEnd"/>
            <w:r w:rsidRPr="00977DF5">
              <w:t xml:space="preserve"> отражением в воде.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DF5" w:rsidRPr="00977DF5" w:rsidRDefault="00977DF5">
            <w:pPr>
              <w:spacing w:after="0" w:line="240" w:lineRule="auto"/>
              <w:jc w:val="center"/>
            </w:pPr>
            <w:r w:rsidRPr="00977DF5">
              <w:t>1</w:t>
            </w:r>
          </w:p>
        </w:tc>
      </w:tr>
      <w:tr w:rsidR="00977DF5" w:rsidRPr="00977DF5" w:rsidTr="00977DF5">
        <w:trPr>
          <w:trHeight w:val="2236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DF5" w:rsidRPr="00977DF5" w:rsidRDefault="00977DF5" w:rsidP="00181DCD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DF5" w:rsidRPr="00977DF5" w:rsidRDefault="00977DF5">
            <w:pPr>
              <w:spacing w:after="0" w:line="240" w:lineRule="auto"/>
            </w:pPr>
            <w:r w:rsidRPr="00977DF5">
              <w:t>Фломастеры.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DF5" w:rsidRPr="00977DF5" w:rsidRDefault="00977DF5">
            <w:pPr>
              <w:spacing w:after="0" w:line="240" w:lineRule="auto"/>
            </w:pPr>
            <w:r w:rsidRPr="00977DF5">
              <w:t xml:space="preserve">Задача: 1. Изучение технических </w:t>
            </w:r>
            <w:proofErr w:type="gramStart"/>
            <w:r w:rsidRPr="00977DF5">
              <w:t>приемов  работы</w:t>
            </w:r>
            <w:proofErr w:type="gramEnd"/>
            <w:r w:rsidRPr="00977DF5">
              <w:t xml:space="preserve"> фломастерами.</w:t>
            </w:r>
          </w:p>
          <w:p w:rsidR="00977DF5" w:rsidRPr="00977DF5" w:rsidRDefault="00977DF5">
            <w:pPr>
              <w:spacing w:after="0" w:line="240" w:lineRule="auto"/>
            </w:pPr>
            <w:r w:rsidRPr="00977DF5">
              <w:t xml:space="preserve">               2. Развитие глазомера, моторики кисти рук.</w:t>
            </w:r>
          </w:p>
          <w:p w:rsidR="00977DF5" w:rsidRPr="00977DF5" w:rsidRDefault="00977DF5">
            <w:pPr>
              <w:spacing w:after="0" w:line="240" w:lineRule="auto"/>
            </w:pPr>
            <w:r w:rsidRPr="00977DF5">
              <w:t xml:space="preserve">               3. Формирование аккуратности.</w:t>
            </w:r>
          </w:p>
          <w:p w:rsidR="00977DF5" w:rsidRPr="00977DF5" w:rsidRDefault="00977DF5">
            <w:pPr>
              <w:spacing w:after="0" w:line="240" w:lineRule="auto"/>
            </w:pPr>
            <w:r w:rsidRPr="00977DF5">
              <w:t>Материал: фломастеры.</w:t>
            </w:r>
          </w:p>
          <w:p w:rsidR="00977DF5" w:rsidRPr="00977DF5" w:rsidRDefault="00977DF5">
            <w:pPr>
              <w:spacing w:after="0" w:line="240" w:lineRule="auto"/>
            </w:pPr>
            <w:r w:rsidRPr="00977DF5">
              <w:t>Формат: А 4.</w:t>
            </w:r>
          </w:p>
          <w:p w:rsidR="00977DF5" w:rsidRPr="00977DF5" w:rsidRDefault="00977DF5">
            <w:pPr>
              <w:pStyle w:val="a4"/>
              <w:spacing w:after="0" w:line="240" w:lineRule="auto"/>
            </w:pPr>
            <w:r w:rsidRPr="00977DF5">
              <w:t xml:space="preserve">Содержание: </w:t>
            </w:r>
          </w:p>
          <w:p w:rsidR="00977DF5" w:rsidRPr="00977DF5" w:rsidRDefault="00977DF5" w:rsidP="00181DCD">
            <w:pPr>
              <w:pStyle w:val="a4"/>
              <w:numPr>
                <w:ilvl w:val="0"/>
                <w:numId w:val="9"/>
              </w:numPr>
              <w:spacing w:after="0" w:line="240" w:lineRule="auto"/>
            </w:pPr>
            <w:r w:rsidRPr="00977DF5">
              <w:t xml:space="preserve">Примерная </w:t>
            </w:r>
            <w:proofErr w:type="gramStart"/>
            <w:r w:rsidRPr="00977DF5">
              <w:t>тема:  «</w:t>
            </w:r>
            <w:proofErr w:type="gramEnd"/>
            <w:r w:rsidRPr="00977DF5">
              <w:t>Портрет  человека».  Выполнение овала лица, шеи, плеч.  Выполнение штриховки головного убора, шарфа.  Добавление глаз, носа.</w:t>
            </w:r>
          </w:p>
          <w:p w:rsidR="00977DF5" w:rsidRPr="00977DF5" w:rsidRDefault="00977DF5" w:rsidP="00181DCD">
            <w:pPr>
              <w:pStyle w:val="a4"/>
              <w:numPr>
                <w:ilvl w:val="0"/>
                <w:numId w:val="9"/>
              </w:numPr>
              <w:spacing w:after="0" w:line="240" w:lineRule="auto"/>
            </w:pPr>
            <w:r w:rsidRPr="00977DF5">
              <w:t xml:space="preserve">Примерная </w:t>
            </w:r>
            <w:proofErr w:type="gramStart"/>
            <w:r w:rsidRPr="00977DF5">
              <w:t>тема:  «</w:t>
            </w:r>
            <w:proofErr w:type="gramEnd"/>
            <w:r w:rsidRPr="00977DF5">
              <w:t>Городок». Повторение видов транспорта. Выполнение городского многопланового пейзажа. Передача ритма, фактуры.</w:t>
            </w:r>
          </w:p>
          <w:p w:rsidR="00977DF5" w:rsidRPr="00977DF5" w:rsidRDefault="00977DF5" w:rsidP="00181DCD">
            <w:pPr>
              <w:pStyle w:val="a4"/>
              <w:numPr>
                <w:ilvl w:val="0"/>
                <w:numId w:val="9"/>
              </w:numPr>
              <w:spacing w:after="0" w:line="240" w:lineRule="auto"/>
            </w:pPr>
            <w:r w:rsidRPr="00977DF5">
              <w:t xml:space="preserve">Примерная </w:t>
            </w:r>
            <w:proofErr w:type="gramStart"/>
            <w:r w:rsidRPr="00977DF5">
              <w:t>тема:  «</w:t>
            </w:r>
            <w:proofErr w:type="gramEnd"/>
            <w:r w:rsidRPr="00977DF5">
              <w:t>Звери». Выполнение анималистической композиции в тоне и цвете.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DF5" w:rsidRPr="00977DF5" w:rsidRDefault="00977DF5">
            <w:pPr>
              <w:spacing w:after="0" w:line="240" w:lineRule="auto"/>
              <w:jc w:val="center"/>
            </w:pPr>
            <w:r w:rsidRPr="00977DF5">
              <w:t>2</w:t>
            </w:r>
          </w:p>
        </w:tc>
      </w:tr>
    </w:tbl>
    <w:p w:rsidR="003C3F5A" w:rsidRDefault="003C3F5A"/>
    <w:sectPr w:rsidR="003C3F5A" w:rsidSect="00977D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6173B"/>
    <w:multiLevelType w:val="hybridMultilevel"/>
    <w:tmpl w:val="AAB21EE2"/>
    <w:lvl w:ilvl="0" w:tplc="DEF26444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0257F"/>
    <w:multiLevelType w:val="hybridMultilevel"/>
    <w:tmpl w:val="AD66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61B0A"/>
    <w:multiLevelType w:val="hybridMultilevel"/>
    <w:tmpl w:val="EE6089B4"/>
    <w:lvl w:ilvl="0" w:tplc="DEF26444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129DB"/>
    <w:multiLevelType w:val="hybridMultilevel"/>
    <w:tmpl w:val="9EA23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86ADD"/>
    <w:multiLevelType w:val="hybridMultilevel"/>
    <w:tmpl w:val="DC4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33CBD"/>
    <w:multiLevelType w:val="hybridMultilevel"/>
    <w:tmpl w:val="A6F803E6"/>
    <w:lvl w:ilvl="0" w:tplc="DEF26444">
      <w:start w:val="1"/>
      <w:numFmt w:val="decimal"/>
      <w:lvlText w:val="%1."/>
      <w:lvlJc w:val="left"/>
      <w:pPr>
        <w:ind w:left="1080" w:hanging="360"/>
      </w:p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3A3408"/>
    <w:multiLevelType w:val="hybridMultilevel"/>
    <w:tmpl w:val="DC4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247E3"/>
    <w:multiLevelType w:val="hybridMultilevel"/>
    <w:tmpl w:val="407AD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97FFE"/>
    <w:multiLevelType w:val="hybridMultilevel"/>
    <w:tmpl w:val="F9CCB02E"/>
    <w:lvl w:ilvl="0" w:tplc="DEF26444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7A"/>
    <w:rsid w:val="003C3F5A"/>
    <w:rsid w:val="005D5A7A"/>
    <w:rsid w:val="00977DF5"/>
    <w:rsid w:val="00DD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39FCC-901F-47CA-B3C6-614A9A27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D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77DF5"/>
    <w:pPr>
      <w:ind w:left="720"/>
      <w:contextualSpacing/>
    </w:pPr>
  </w:style>
  <w:style w:type="table" w:styleId="a5">
    <w:name w:val="Table Grid"/>
    <w:basedOn w:val="a1"/>
    <w:uiPriority w:val="59"/>
    <w:rsid w:val="00977DF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1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1286</Words>
  <Characters>7335</Characters>
  <Application>Microsoft Office Word</Application>
  <DocSecurity>0</DocSecurity>
  <Lines>61</Lines>
  <Paragraphs>17</Paragraphs>
  <ScaleCrop>false</ScaleCrop>
  <Company/>
  <LinksUpToDate>false</LinksUpToDate>
  <CharactersWithSpaces>8604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2020-03-11T09:59:00Z</dcterms:created>
  <dcterms:modified xsi:type="dcterms:W3CDTF">2020-03-11T10:04:00Z</dcterms:modified>
</cp:coreProperties>
</file>