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01AE" w:rsidRPr="00C93AC2" w:rsidRDefault="00CE01AE" w:rsidP="00CE01AE">
      <w:pPr>
        <w:spacing w:line="360" w:lineRule="auto"/>
        <w:jc w:val="center"/>
        <w:rPr>
          <w:b/>
          <w:bCs/>
          <w:sz w:val="20"/>
          <w:szCs w:val="20"/>
        </w:rPr>
      </w:pPr>
      <w:r w:rsidRPr="00C93AC2">
        <w:rPr>
          <w:b/>
          <w:bCs/>
          <w:sz w:val="20"/>
          <w:szCs w:val="20"/>
        </w:rPr>
        <w:t xml:space="preserve">Конспект урока </w:t>
      </w:r>
    </w:p>
    <w:p w:rsidR="00306660" w:rsidRPr="00C93AC2" w:rsidRDefault="00306660" w:rsidP="00CE01AE">
      <w:pPr>
        <w:spacing w:line="360" w:lineRule="auto"/>
        <w:jc w:val="center"/>
        <w:rPr>
          <w:b/>
          <w:bCs/>
          <w:sz w:val="20"/>
          <w:szCs w:val="20"/>
        </w:rPr>
      </w:pPr>
      <w:r w:rsidRPr="00C93AC2">
        <w:rPr>
          <w:b/>
          <w:bCs/>
          <w:sz w:val="20"/>
          <w:szCs w:val="20"/>
        </w:rPr>
        <w:t xml:space="preserve"> </w:t>
      </w:r>
      <w:r w:rsidR="00C1159D" w:rsidRPr="00C93AC2">
        <w:rPr>
          <w:b/>
          <w:bCs/>
          <w:sz w:val="20"/>
          <w:szCs w:val="20"/>
        </w:rPr>
        <w:t>Лукиновой Екатерины Андреевны</w:t>
      </w:r>
    </w:p>
    <w:p w:rsidR="00306660" w:rsidRPr="00C93AC2" w:rsidRDefault="00306660">
      <w:pPr>
        <w:spacing w:line="360" w:lineRule="auto"/>
        <w:ind w:left="569" w:firstLine="549"/>
        <w:rPr>
          <w:sz w:val="20"/>
          <w:szCs w:val="20"/>
        </w:rPr>
      </w:pPr>
    </w:p>
    <w:p w:rsidR="00306660" w:rsidRPr="00C93AC2" w:rsidRDefault="00306660" w:rsidP="00C1159D">
      <w:pPr>
        <w:spacing w:line="360" w:lineRule="auto"/>
        <w:ind w:left="569"/>
        <w:rPr>
          <w:sz w:val="20"/>
          <w:szCs w:val="20"/>
        </w:rPr>
      </w:pPr>
      <w:r w:rsidRPr="00C93AC2">
        <w:rPr>
          <w:b/>
          <w:bCs/>
          <w:sz w:val="20"/>
          <w:szCs w:val="20"/>
        </w:rPr>
        <w:t>Схема конспек</w:t>
      </w:r>
      <w:r w:rsidR="00C1159D" w:rsidRPr="00C93AC2">
        <w:rPr>
          <w:b/>
          <w:bCs/>
          <w:sz w:val="20"/>
          <w:szCs w:val="20"/>
        </w:rPr>
        <w:t>та урока (занятия) для подготовительной групп</w:t>
      </w:r>
      <w:proofErr w:type="gramStart"/>
      <w:r w:rsidR="00C1159D" w:rsidRPr="00C93AC2">
        <w:rPr>
          <w:b/>
          <w:bCs/>
          <w:sz w:val="20"/>
          <w:szCs w:val="20"/>
        </w:rPr>
        <w:t>ы(</w:t>
      </w:r>
      <w:proofErr w:type="gramEnd"/>
      <w:r w:rsidR="00C1159D" w:rsidRPr="00C93AC2">
        <w:rPr>
          <w:b/>
          <w:bCs/>
          <w:sz w:val="20"/>
          <w:szCs w:val="20"/>
        </w:rPr>
        <w:t>дети 6-7 лет.)</w:t>
      </w:r>
      <w:r w:rsidRPr="00C93AC2">
        <w:rPr>
          <w:b/>
          <w:bCs/>
          <w:sz w:val="20"/>
          <w:szCs w:val="20"/>
        </w:rPr>
        <w:t xml:space="preserve"> </w:t>
      </w:r>
      <w:r w:rsidR="00C1159D" w:rsidRPr="00C93AC2">
        <w:rPr>
          <w:b/>
          <w:bCs/>
          <w:sz w:val="20"/>
          <w:szCs w:val="20"/>
        </w:rPr>
        <w:t xml:space="preserve">«Композиция с бабушкой </w:t>
      </w:r>
      <w:r w:rsidRPr="00C93AC2">
        <w:rPr>
          <w:b/>
          <w:bCs/>
          <w:sz w:val="20"/>
          <w:szCs w:val="20"/>
        </w:rPr>
        <w:t xml:space="preserve">». </w:t>
      </w:r>
    </w:p>
    <w:p w:rsidR="00306660" w:rsidRPr="00C93AC2" w:rsidRDefault="00306660">
      <w:pPr>
        <w:spacing w:line="360" w:lineRule="auto"/>
        <w:ind w:left="569" w:firstLine="549"/>
        <w:rPr>
          <w:sz w:val="20"/>
          <w:szCs w:val="20"/>
        </w:rPr>
      </w:pPr>
    </w:p>
    <w:tbl>
      <w:tblPr>
        <w:tblW w:w="10206"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455"/>
        <w:gridCol w:w="3276"/>
        <w:gridCol w:w="6475"/>
      </w:tblGrid>
      <w:tr w:rsidR="00306660" w:rsidRPr="00C93AC2" w:rsidTr="001F189F">
        <w:trPr>
          <w:trHeight w:val="132"/>
        </w:trPr>
        <w:tc>
          <w:tcPr>
            <w:tcW w:w="455" w:type="dxa"/>
            <w:shd w:val="clear" w:color="auto" w:fill="auto"/>
          </w:tcPr>
          <w:p w:rsidR="00306660" w:rsidRPr="00C93AC2" w:rsidRDefault="00306660">
            <w:pPr>
              <w:pStyle w:val="aa"/>
              <w:snapToGrid w:val="0"/>
              <w:spacing w:line="360" w:lineRule="auto"/>
              <w:rPr>
                <w:sz w:val="20"/>
                <w:szCs w:val="20"/>
              </w:rPr>
            </w:pPr>
          </w:p>
        </w:tc>
        <w:tc>
          <w:tcPr>
            <w:tcW w:w="3276" w:type="dxa"/>
            <w:shd w:val="clear" w:color="auto" w:fill="auto"/>
          </w:tcPr>
          <w:p w:rsidR="00306660" w:rsidRPr="00C93AC2" w:rsidRDefault="00306660">
            <w:pPr>
              <w:pStyle w:val="aa"/>
              <w:spacing w:line="360" w:lineRule="auto"/>
              <w:jc w:val="center"/>
              <w:rPr>
                <w:b/>
                <w:bCs/>
                <w:sz w:val="20"/>
                <w:szCs w:val="20"/>
              </w:rPr>
            </w:pPr>
            <w:r w:rsidRPr="00C93AC2">
              <w:rPr>
                <w:b/>
                <w:bCs/>
                <w:sz w:val="20"/>
                <w:szCs w:val="20"/>
              </w:rPr>
              <w:t>Этапы работы</w:t>
            </w:r>
          </w:p>
        </w:tc>
        <w:tc>
          <w:tcPr>
            <w:tcW w:w="6475" w:type="dxa"/>
            <w:shd w:val="clear" w:color="auto" w:fill="auto"/>
          </w:tcPr>
          <w:p w:rsidR="00306660" w:rsidRPr="00C93AC2" w:rsidRDefault="00306660">
            <w:pPr>
              <w:pStyle w:val="aa"/>
              <w:spacing w:line="360" w:lineRule="auto"/>
              <w:jc w:val="center"/>
              <w:rPr>
                <w:b/>
                <w:bCs/>
                <w:sz w:val="20"/>
                <w:szCs w:val="20"/>
              </w:rPr>
            </w:pPr>
            <w:r w:rsidRPr="00C93AC2">
              <w:rPr>
                <w:b/>
                <w:bCs/>
                <w:sz w:val="20"/>
                <w:szCs w:val="20"/>
              </w:rPr>
              <w:t>Содержание этапа</w:t>
            </w:r>
          </w:p>
          <w:p w:rsidR="00306660" w:rsidRPr="00C93AC2" w:rsidRDefault="00306660">
            <w:pPr>
              <w:pStyle w:val="aa"/>
              <w:spacing w:line="360" w:lineRule="auto"/>
              <w:jc w:val="center"/>
              <w:rPr>
                <w:sz w:val="20"/>
                <w:szCs w:val="20"/>
              </w:rPr>
            </w:pPr>
            <w:r w:rsidRPr="00C93AC2">
              <w:rPr>
                <w:b/>
                <w:bCs/>
                <w:sz w:val="20"/>
                <w:szCs w:val="20"/>
              </w:rPr>
              <w:t>(заполняется педагогом)</w:t>
            </w:r>
          </w:p>
        </w:tc>
      </w:tr>
      <w:tr w:rsidR="00306660" w:rsidRPr="00C93AC2" w:rsidTr="001F189F">
        <w:trPr>
          <w:trHeight w:val="132"/>
        </w:trPr>
        <w:tc>
          <w:tcPr>
            <w:tcW w:w="455" w:type="dxa"/>
            <w:shd w:val="clear" w:color="auto" w:fill="auto"/>
          </w:tcPr>
          <w:p w:rsidR="00306660" w:rsidRPr="00C93AC2" w:rsidRDefault="00306660">
            <w:pPr>
              <w:pStyle w:val="aa"/>
              <w:spacing w:line="360" w:lineRule="auto"/>
              <w:jc w:val="center"/>
              <w:rPr>
                <w:b/>
                <w:bCs/>
                <w:sz w:val="20"/>
                <w:szCs w:val="20"/>
              </w:rPr>
            </w:pPr>
            <w:r w:rsidRPr="00C93AC2">
              <w:rPr>
                <w:b/>
                <w:bCs/>
                <w:sz w:val="20"/>
                <w:szCs w:val="20"/>
              </w:rPr>
              <w:t>1</w:t>
            </w:r>
          </w:p>
        </w:tc>
        <w:tc>
          <w:tcPr>
            <w:tcW w:w="3276" w:type="dxa"/>
            <w:shd w:val="clear" w:color="auto" w:fill="auto"/>
          </w:tcPr>
          <w:p w:rsidR="00306660" w:rsidRPr="00C93AC2" w:rsidRDefault="00306660">
            <w:pPr>
              <w:pStyle w:val="aa"/>
              <w:spacing w:line="360" w:lineRule="auto"/>
              <w:rPr>
                <w:b/>
                <w:bCs/>
                <w:sz w:val="20"/>
                <w:szCs w:val="20"/>
              </w:rPr>
            </w:pPr>
            <w:r w:rsidRPr="00C93AC2">
              <w:rPr>
                <w:b/>
                <w:bCs/>
                <w:sz w:val="20"/>
                <w:szCs w:val="20"/>
              </w:rPr>
              <w:t xml:space="preserve">Организационный момент, </w:t>
            </w:r>
          </w:p>
          <w:p w:rsidR="00306660" w:rsidRPr="00C93AC2" w:rsidRDefault="00306660">
            <w:pPr>
              <w:pStyle w:val="aa"/>
              <w:spacing w:line="360" w:lineRule="auto"/>
              <w:rPr>
                <w:sz w:val="20"/>
                <w:szCs w:val="20"/>
              </w:rPr>
            </w:pPr>
            <w:r w:rsidRPr="00C93AC2">
              <w:rPr>
                <w:b/>
                <w:bCs/>
                <w:sz w:val="20"/>
                <w:szCs w:val="20"/>
              </w:rPr>
              <w:t>включающий:</w:t>
            </w:r>
          </w:p>
          <w:p w:rsidR="00306660" w:rsidRPr="00C93AC2" w:rsidRDefault="00306660">
            <w:pPr>
              <w:pStyle w:val="aa"/>
              <w:numPr>
                <w:ilvl w:val="0"/>
                <w:numId w:val="1"/>
              </w:numPr>
              <w:spacing w:line="360" w:lineRule="auto"/>
              <w:rPr>
                <w:sz w:val="20"/>
                <w:szCs w:val="20"/>
              </w:rPr>
            </w:pPr>
            <w:r w:rsidRPr="00C93AC2">
              <w:rPr>
                <w:sz w:val="20"/>
                <w:szCs w:val="20"/>
              </w:rPr>
              <w:t>постановку цели, которая должна быть достигнута учащимися (воспитанниками) на данном этапе урока (занятия), что должно быть сделано учащимися (воспитанниками), чтобы их дальнейшая работа на уроке (занятии) была эффективной;</w:t>
            </w:r>
          </w:p>
          <w:p w:rsidR="00306660" w:rsidRPr="00C93AC2" w:rsidRDefault="00306660">
            <w:pPr>
              <w:pStyle w:val="aa"/>
              <w:spacing w:line="360" w:lineRule="auto"/>
              <w:rPr>
                <w:sz w:val="20"/>
                <w:szCs w:val="20"/>
              </w:rPr>
            </w:pPr>
          </w:p>
          <w:p w:rsidR="00306660" w:rsidRPr="00C93AC2" w:rsidRDefault="00306660">
            <w:pPr>
              <w:pStyle w:val="aa"/>
              <w:numPr>
                <w:ilvl w:val="0"/>
                <w:numId w:val="1"/>
              </w:numPr>
              <w:spacing w:line="360" w:lineRule="auto"/>
              <w:rPr>
                <w:sz w:val="20"/>
                <w:szCs w:val="20"/>
              </w:rPr>
            </w:pPr>
            <w:r w:rsidRPr="00C93AC2">
              <w:rPr>
                <w:sz w:val="20"/>
                <w:szCs w:val="20"/>
              </w:rPr>
              <w:t>определение целей и задач, которых педагог хочет достичь на данном этапе урока (занятия);</w:t>
            </w:r>
          </w:p>
          <w:p w:rsidR="00306660" w:rsidRPr="00C93AC2" w:rsidRDefault="00306660">
            <w:pPr>
              <w:pStyle w:val="aa"/>
              <w:spacing w:line="360" w:lineRule="auto"/>
              <w:rPr>
                <w:sz w:val="20"/>
                <w:szCs w:val="20"/>
              </w:rPr>
            </w:pPr>
          </w:p>
          <w:p w:rsidR="00306660" w:rsidRPr="00C93AC2" w:rsidRDefault="00306660">
            <w:pPr>
              <w:pStyle w:val="aa"/>
              <w:numPr>
                <w:ilvl w:val="0"/>
                <w:numId w:val="1"/>
              </w:numPr>
              <w:spacing w:line="360" w:lineRule="auto"/>
              <w:rPr>
                <w:b/>
                <w:bCs/>
                <w:sz w:val="20"/>
                <w:szCs w:val="20"/>
              </w:rPr>
            </w:pPr>
            <w:r w:rsidRPr="00C93AC2">
              <w:rPr>
                <w:sz w:val="20"/>
                <w:szCs w:val="20"/>
              </w:rPr>
              <w:t>описание методов организации работы учащихся (воспитанников) на начальном этапе урока (занятия), настроя их на учебную деятельность, предмет и тему урока (занятия) с учетом реальных особенностей класса (группы), с которым работает педагог.</w:t>
            </w:r>
          </w:p>
        </w:tc>
        <w:tc>
          <w:tcPr>
            <w:tcW w:w="6475" w:type="dxa"/>
            <w:shd w:val="clear" w:color="auto" w:fill="auto"/>
          </w:tcPr>
          <w:p w:rsidR="00306660" w:rsidRPr="00C93AC2" w:rsidRDefault="00306660">
            <w:pPr>
              <w:pStyle w:val="aa"/>
              <w:spacing w:line="360" w:lineRule="auto"/>
              <w:rPr>
                <w:b/>
                <w:bCs/>
                <w:sz w:val="20"/>
                <w:szCs w:val="20"/>
              </w:rPr>
            </w:pPr>
            <w:r w:rsidRPr="00C93AC2">
              <w:rPr>
                <w:b/>
                <w:bCs/>
                <w:sz w:val="20"/>
                <w:szCs w:val="20"/>
              </w:rPr>
              <w:t xml:space="preserve">Цель: </w:t>
            </w:r>
            <w:r w:rsidR="00FF542B" w:rsidRPr="00C93AC2">
              <w:rPr>
                <w:sz w:val="20"/>
                <w:szCs w:val="20"/>
              </w:rPr>
              <w:t>работа</w:t>
            </w:r>
            <w:r w:rsidR="00C1159D" w:rsidRPr="00C93AC2">
              <w:rPr>
                <w:sz w:val="20"/>
                <w:szCs w:val="20"/>
              </w:rPr>
              <w:t xml:space="preserve"> с трафаретами</w:t>
            </w:r>
            <w:r w:rsidR="00FF542B" w:rsidRPr="00C93AC2">
              <w:rPr>
                <w:sz w:val="20"/>
                <w:szCs w:val="20"/>
              </w:rPr>
              <w:t xml:space="preserve"> -</w:t>
            </w:r>
            <w:r w:rsidR="00C1159D" w:rsidRPr="00C93AC2">
              <w:rPr>
                <w:sz w:val="20"/>
                <w:szCs w:val="20"/>
              </w:rPr>
              <w:t xml:space="preserve"> со</w:t>
            </w:r>
            <w:r w:rsidR="00FF542B" w:rsidRPr="00C93AC2">
              <w:rPr>
                <w:sz w:val="20"/>
                <w:szCs w:val="20"/>
              </w:rPr>
              <w:t>брать единый объект из частей.</w:t>
            </w:r>
          </w:p>
          <w:p w:rsidR="00306660" w:rsidRPr="00C93AC2" w:rsidRDefault="00306660">
            <w:pPr>
              <w:pStyle w:val="aa"/>
              <w:spacing w:line="360" w:lineRule="auto"/>
              <w:rPr>
                <w:sz w:val="20"/>
                <w:szCs w:val="20"/>
              </w:rPr>
            </w:pPr>
            <w:r w:rsidRPr="00C93AC2">
              <w:rPr>
                <w:b/>
                <w:bCs/>
                <w:sz w:val="20"/>
                <w:szCs w:val="20"/>
              </w:rPr>
              <w:t>Задачи:</w:t>
            </w:r>
          </w:p>
          <w:p w:rsidR="00E538E8" w:rsidRPr="00C93AC2" w:rsidRDefault="00306660" w:rsidP="00E538E8">
            <w:pPr>
              <w:pStyle w:val="aa"/>
              <w:numPr>
                <w:ilvl w:val="0"/>
                <w:numId w:val="2"/>
              </w:numPr>
              <w:spacing w:line="360" w:lineRule="auto"/>
              <w:rPr>
                <w:sz w:val="20"/>
                <w:szCs w:val="20"/>
              </w:rPr>
            </w:pPr>
            <w:r w:rsidRPr="00C93AC2">
              <w:rPr>
                <w:sz w:val="20"/>
                <w:szCs w:val="20"/>
              </w:rPr>
              <w:t xml:space="preserve"> </w:t>
            </w:r>
            <w:r w:rsidR="00E538E8" w:rsidRPr="00C93AC2">
              <w:rPr>
                <w:sz w:val="20"/>
                <w:szCs w:val="20"/>
              </w:rPr>
              <w:t>Развитие моторики</w:t>
            </w:r>
          </w:p>
          <w:p w:rsidR="00306660" w:rsidRPr="00C93AC2" w:rsidRDefault="00C1159D">
            <w:pPr>
              <w:pStyle w:val="aa"/>
              <w:numPr>
                <w:ilvl w:val="0"/>
                <w:numId w:val="2"/>
              </w:numPr>
              <w:spacing w:line="360" w:lineRule="auto"/>
              <w:rPr>
                <w:sz w:val="20"/>
                <w:szCs w:val="20"/>
              </w:rPr>
            </w:pPr>
            <w:r w:rsidRPr="00C93AC2">
              <w:rPr>
                <w:sz w:val="20"/>
                <w:szCs w:val="20"/>
              </w:rPr>
              <w:t xml:space="preserve">Научиться </w:t>
            </w:r>
            <w:proofErr w:type="gramStart"/>
            <w:r w:rsidRPr="00C93AC2">
              <w:rPr>
                <w:sz w:val="20"/>
                <w:szCs w:val="20"/>
              </w:rPr>
              <w:t>аккуратно</w:t>
            </w:r>
            <w:proofErr w:type="gramEnd"/>
            <w:r w:rsidRPr="00C93AC2">
              <w:rPr>
                <w:sz w:val="20"/>
                <w:szCs w:val="20"/>
              </w:rPr>
              <w:t xml:space="preserve"> обклеивать заготовки цветной бумагой и декорировать их</w:t>
            </w:r>
            <w:r w:rsidR="00FF542B" w:rsidRPr="00C93AC2">
              <w:rPr>
                <w:sz w:val="20"/>
                <w:szCs w:val="20"/>
              </w:rPr>
              <w:t>.</w:t>
            </w:r>
          </w:p>
          <w:p w:rsidR="00306660" w:rsidRPr="00C93AC2" w:rsidRDefault="00306660">
            <w:pPr>
              <w:pStyle w:val="aa"/>
              <w:numPr>
                <w:ilvl w:val="0"/>
                <w:numId w:val="2"/>
              </w:numPr>
              <w:spacing w:line="360" w:lineRule="auto"/>
              <w:rPr>
                <w:sz w:val="20"/>
                <w:szCs w:val="20"/>
              </w:rPr>
            </w:pPr>
            <w:r w:rsidRPr="00C93AC2">
              <w:rPr>
                <w:sz w:val="20"/>
                <w:szCs w:val="20"/>
              </w:rPr>
              <w:t xml:space="preserve"> </w:t>
            </w:r>
            <w:r w:rsidR="00FF542B" w:rsidRPr="00C93AC2">
              <w:rPr>
                <w:sz w:val="20"/>
                <w:szCs w:val="20"/>
              </w:rPr>
              <w:t>Создание индивидуальной причёски</w:t>
            </w:r>
            <w:proofErr w:type="gramStart"/>
            <w:r w:rsidR="00FF542B" w:rsidRPr="00C93AC2">
              <w:rPr>
                <w:sz w:val="20"/>
                <w:szCs w:val="20"/>
              </w:rPr>
              <w:t xml:space="preserve"> ,</w:t>
            </w:r>
            <w:proofErr w:type="gramEnd"/>
            <w:r w:rsidR="00FF542B" w:rsidRPr="00C93AC2">
              <w:rPr>
                <w:sz w:val="20"/>
                <w:szCs w:val="20"/>
              </w:rPr>
              <w:t>возможен головной убор.</w:t>
            </w:r>
          </w:p>
          <w:p w:rsidR="00306660" w:rsidRPr="00C93AC2" w:rsidRDefault="00306660">
            <w:pPr>
              <w:pStyle w:val="aa"/>
              <w:numPr>
                <w:ilvl w:val="0"/>
                <w:numId w:val="2"/>
              </w:numPr>
              <w:spacing w:line="360" w:lineRule="auto"/>
              <w:rPr>
                <w:sz w:val="20"/>
                <w:szCs w:val="20"/>
              </w:rPr>
            </w:pPr>
            <w:r w:rsidRPr="00C93AC2">
              <w:rPr>
                <w:sz w:val="20"/>
                <w:szCs w:val="20"/>
              </w:rPr>
              <w:t xml:space="preserve"> </w:t>
            </w:r>
            <w:r w:rsidR="00FF542B" w:rsidRPr="00C93AC2">
              <w:rPr>
                <w:sz w:val="20"/>
                <w:szCs w:val="20"/>
              </w:rPr>
              <w:t>Знакомство с положением рук человека.</w:t>
            </w:r>
          </w:p>
          <w:p w:rsidR="00306660" w:rsidRPr="00C93AC2" w:rsidRDefault="00306660">
            <w:pPr>
              <w:pStyle w:val="aa"/>
              <w:numPr>
                <w:ilvl w:val="0"/>
                <w:numId w:val="2"/>
              </w:numPr>
              <w:spacing w:line="360" w:lineRule="auto"/>
              <w:rPr>
                <w:sz w:val="20"/>
                <w:szCs w:val="20"/>
              </w:rPr>
            </w:pPr>
            <w:r w:rsidRPr="00C93AC2">
              <w:rPr>
                <w:sz w:val="20"/>
                <w:szCs w:val="20"/>
              </w:rPr>
              <w:t xml:space="preserve"> </w:t>
            </w:r>
            <w:r w:rsidR="00FF542B" w:rsidRPr="00C93AC2">
              <w:rPr>
                <w:sz w:val="20"/>
                <w:szCs w:val="20"/>
              </w:rPr>
              <w:t>Общая композиция на листе.</w:t>
            </w:r>
          </w:p>
          <w:p w:rsidR="00C1159D" w:rsidRPr="00C93AC2" w:rsidRDefault="00306660" w:rsidP="00C1159D">
            <w:pPr>
              <w:pStyle w:val="aa"/>
              <w:numPr>
                <w:ilvl w:val="0"/>
                <w:numId w:val="2"/>
              </w:numPr>
              <w:spacing w:line="360" w:lineRule="auto"/>
              <w:rPr>
                <w:sz w:val="20"/>
                <w:szCs w:val="20"/>
              </w:rPr>
            </w:pPr>
            <w:r w:rsidRPr="00C93AC2">
              <w:rPr>
                <w:sz w:val="20"/>
                <w:szCs w:val="20"/>
              </w:rPr>
              <w:t xml:space="preserve"> </w:t>
            </w:r>
            <w:r w:rsidR="00FF542B" w:rsidRPr="00C93AC2">
              <w:rPr>
                <w:sz w:val="20"/>
                <w:szCs w:val="20"/>
              </w:rPr>
              <w:t>Разработка заднего плана.</w:t>
            </w:r>
          </w:p>
          <w:p w:rsidR="00FF542B" w:rsidRPr="00C93AC2" w:rsidRDefault="00FF542B" w:rsidP="00C1159D">
            <w:pPr>
              <w:pStyle w:val="aa"/>
              <w:numPr>
                <w:ilvl w:val="0"/>
                <w:numId w:val="2"/>
              </w:numPr>
              <w:spacing w:line="360" w:lineRule="auto"/>
              <w:rPr>
                <w:sz w:val="20"/>
                <w:szCs w:val="20"/>
              </w:rPr>
            </w:pPr>
            <w:r w:rsidRPr="00C93AC2">
              <w:rPr>
                <w:sz w:val="20"/>
                <w:szCs w:val="20"/>
              </w:rPr>
              <w:t>Возможна декоративная рамка.</w:t>
            </w:r>
          </w:p>
          <w:p w:rsidR="00FF542B" w:rsidRPr="00C93AC2" w:rsidRDefault="00FF542B" w:rsidP="00C1159D">
            <w:pPr>
              <w:pStyle w:val="aa"/>
              <w:numPr>
                <w:ilvl w:val="0"/>
                <w:numId w:val="2"/>
              </w:numPr>
              <w:spacing w:line="360" w:lineRule="auto"/>
              <w:rPr>
                <w:sz w:val="20"/>
                <w:szCs w:val="20"/>
              </w:rPr>
            </w:pPr>
            <w:r w:rsidRPr="00C93AC2">
              <w:rPr>
                <w:sz w:val="20"/>
                <w:szCs w:val="20"/>
              </w:rPr>
              <w:t>Память и забота о родных и близких преклонного возраста.</w:t>
            </w:r>
          </w:p>
          <w:p w:rsidR="00306660" w:rsidRPr="00C93AC2" w:rsidRDefault="00306660" w:rsidP="00FF542B">
            <w:pPr>
              <w:pStyle w:val="aa"/>
              <w:spacing w:line="360" w:lineRule="auto"/>
              <w:ind w:left="720"/>
              <w:rPr>
                <w:sz w:val="20"/>
                <w:szCs w:val="20"/>
              </w:rPr>
            </w:pPr>
            <w:r w:rsidRPr="00C93AC2">
              <w:rPr>
                <w:b/>
                <w:bCs/>
                <w:sz w:val="20"/>
                <w:szCs w:val="20"/>
              </w:rPr>
              <w:t>Методы:</w:t>
            </w:r>
          </w:p>
          <w:p w:rsidR="00306660" w:rsidRPr="00C93AC2" w:rsidRDefault="00E538E8">
            <w:pPr>
              <w:pStyle w:val="aa"/>
              <w:numPr>
                <w:ilvl w:val="0"/>
                <w:numId w:val="3"/>
              </w:numPr>
              <w:spacing w:line="360" w:lineRule="auto"/>
              <w:rPr>
                <w:sz w:val="20"/>
                <w:szCs w:val="20"/>
              </w:rPr>
            </w:pPr>
            <w:r w:rsidRPr="00C93AC2">
              <w:rPr>
                <w:sz w:val="20"/>
                <w:szCs w:val="20"/>
              </w:rPr>
              <w:t>Прослушивание стихотворения на тему пожилого человека.</w:t>
            </w:r>
          </w:p>
          <w:p w:rsidR="00E538E8" w:rsidRPr="00C93AC2" w:rsidRDefault="00E538E8" w:rsidP="00E538E8">
            <w:pPr>
              <w:pStyle w:val="aa"/>
              <w:numPr>
                <w:ilvl w:val="0"/>
                <w:numId w:val="3"/>
              </w:numPr>
              <w:spacing w:line="360" w:lineRule="auto"/>
              <w:rPr>
                <w:sz w:val="20"/>
                <w:szCs w:val="20"/>
              </w:rPr>
            </w:pPr>
            <w:r w:rsidRPr="00C93AC2">
              <w:rPr>
                <w:sz w:val="20"/>
                <w:szCs w:val="20"/>
              </w:rPr>
              <w:t>Рассмотрение возможной композиции на листе.</w:t>
            </w:r>
          </w:p>
          <w:p w:rsidR="00E538E8" w:rsidRPr="00C93AC2" w:rsidRDefault="00E538E8" w:rsidP="00E538E8">
            <w:pPr>
              <w:pStyle w:val="aa"/>
              <w:numPr>
                <w:ilvl w:val="0"/>
                <w:numId w:val="3"/>
              </w:numPr>
              <w:spacing w:line="360" w:lineRule="auto"/>
              <w:rPr>
                <w:sz w:val="20"/>
                <w:szCs w:val="20"/>
              </w:rPr>
            </w:pPr>
            <w:r w:rsidRPr="00C93AC2">
              <w:rPr>
                <w:sz w:val="20"/>
                <w:szCs w:val="20"/>
              </w:rPr>
              <w:t>Знакомство детей с обобщёнными пропорциями человека.</w:t>
            </w:r>
          </w:p>
          <w:p w:rsidR="00E538E8" w:rsidRPr="00C93AC2" w:rsidRDefault="00E538E8" w:rsidP="00E538E8">
            <w:pPr>
              <w:pStyle w:val="aa"/>
              <w:numPr>
                <w:ilvl w:val="0"/>
                <w:numId w:val="3"/>
              </w:numPr>
              <w:spacing w:line="360" w:lineRule="auto"/>
              <w:rPr>
                <w:sz w:val="20"/>
                <w:szCs w:val="20"/>
              </w:rPr>
            </w:pPr>
            <w:r w:rsidRPr="00C93AC2">
              <w:rPr>
                <w:sz w:val="20"/>
                <w:szCs w:val="20"/>
              </w:rPr>
              <w:t>Объяснение поэтапной сборки деталей фигуры человека.</w:t>
            </w:r>
          </w:p>
          <w:p w:rsidR="00E538E8" w:rsidRPr="00C93AC2" w:rsidRDefault="00E538E8" w:rsidP="00E538E8">
            <w:pPr>
              <w:pStyle w:val="aa"/>
              <w:numPr>
                <w:ilvl w:val="0"/>
                <w:numId w:val="3"/>
              </w:numPr>
              <w:spacing w:line="360" w:lineRule="auto"/>
              <w:rPr>
                <w:sz w:val="20"/>
                <w:szCs w:val="20"/>
              </w:rPr>
            </w:pPr>
            <w:r w:rsidRPr="00C93AC2">
              <w:rPr>
                <w:sz w:val="20"/>
                <w:szCs w:val="20"/>
              </w:rPr>
              <w:t>Рассмотрение возможных вариантов проработки заднего плана аппликации.</w:t>
            </w:r>
          </w:p>
          <w:p w:rsidR="00306660" w:rsidRPr="00C93AC2" w:rsidRDefault="00E538E8" w:rsidP="00E538E8">
            <w:pPr>
              <w:pStyle w:val="aa"/>
              <w:numPr>
                <w:ilvl w:val="0"/>
                <w:numId w:val="3"/>
              </w:numPr>
              <w:spacing w:line="360" w:lineRule="auto"/>
              <w:rPr>
                <w:sz w:val="20"/>
                <w:szCs w:val="20"/>
              </w:rPr>
            </w:pPr>
            <w:r w:rsidRPr="00C93AC2">
              <w:rPr>
                <w:sz w:val="20"/>
                <w:szCs w:val="20"/>
              </w:rPr>
              <w:t>Сбор всех деталей аппликации.</w:t>
            </w:r>
          </w:p>
          <w:p w:rsidR="00E538E8" w:rsidRPr="00C93AC2" w:rsidRDefault="00E538E8" w:rsidP="00E538E8">
            <w:pPr>
              <w:pStyle w:val="aa"/>
              <w:numPr>
                <w:ilvl w:val="0"/>
                <w:numId w:val="3"/>
              </w:numPr>
              <w:spacing w:line="360" w:lineRule="auto"/>
              <w:rPr>
                <w:sz w:val="20"/>
                <w:szCs w:val="20"/>
              </w:rPr>
            </w:pPr>
            <w:r w:rsidRPr="00C93AC2">
              <w:rPr>
                <w:sz w:val="20"/>
                <w:szCs w:val="20"/>
              </w:rPr>
              <w:t>Просмотр итоговых работ,</w:t>
            </w:r>
            <w:r w:rsidR="00E4488C" w:rsidRPr="00C93AC2">
              <w:rPr>
                <w:sz w:val="20"/>
                <w:szCs w:val="20"/>
              </w:rPr>
              <w:t xml:space="preserve"> </w:t>
            </w:r>
            <w:r w:rsidRPr="00C93AC2">
              <w:rPr>
                <w:sz w:val="20"/>
                <w:szCs w:val="20"/>
              </w:rPr>
              <w:t>обсуждение.</w:t>
            </w:r>
          </w:p>
        </w:tc>
      </w:tr>
      <w:tr w:rsidR="00306660" w:rsidRPr="00C93AC2" w:rsidTr="001F189F">
        <w:trPr>
          <w:trHeight w:val="132"/>
        </w:trPr>
        <w:tc>
          <w:tcPr>
            <w:tcW w:w="455" w:type="dxa"/>
            <w:shd w:val="clear" w:color="auto" w:fill="auto"/>
          </w:tcPr>
          <w:p w:rsidR="00306660" w:rsidRPr="00C93AC2" w:rsidRDefault="00306660">
            <w:pPr>
              <w:pStyle w:val="aa"/>
              <w:spacing w:line="360" w:lineRule="auto"/>
              <w:jc w:val="center"/>
              <w:rPr>
                <w:b/>
                <w:bCs/>
                <w:sz w:val="20"/>
                <w:szCs w:val="20"/>
              </w:rPr>
            </w:pPr>
            <w:r w:rsidRPr="00C93AC2">
              <w:rPr>
                <w:b/>
                <w:bCs/>
                <w:sz w:val="20"/>
                <w:szCs w:val="20"/>
              </w:rPr>
              <w:t>2</w:t>
            </w:r>
          </w:p>
        </w:tc>
        <w:tc>
          <w:tcPr>
            <w:tcW w:w="3276" w:type="dxa"/>
            <w:shd w:val="clear" w:color="auto" w:fill="auto"/>
          </w:tcPr>
          <w:p w:rsidR="00306660" w:rsidRPr="00C93AC2" w:rsidRDefault="00306660">
            <w:pPr>
              <w:pStyle w:val="aa"/>
              <w:spacing w:line="360" w:lineRule="auto"/>
              <w:rPr>
                <w:sz w:val="20"/>
                <w:szCs w:val="20"/>
              </w:rPr>
            </w:pPr>
            <w:r w:rsidRPr="00C93AC2">
              <w:rPr>
                <w:b/>
                <w:bCs/>
                <w:sz w:val="20"/>
                <w:szCs w:val="20"/>
              </w:rPr>
              <w:t>Опрос учащихся (воспитанников) по заданному материалу</w:t>
            </w:r>
            <w:r w:rsidRPr="00C93AC2">
              <w:rPr>
                <w:sz w:val="20"/>
                <w:szCs w:val="20"/>
              </w:rPr>
              <w:t>, включающий:</w:t>
            </w:r>
          </w:p>
          <w:p w:rsidR="00306660" w:rsidRPr="00C93AC2" w:rsidRDefault="00306660">
            <w:pPr>
              <w:pStyle w:val="aa"/>
              <w:numPr>
                <w:ilvl w:val="0"/>
                <w:numId w:val="4"/>
              </w:numPr>
              <w:spacing w:line="360" w:lineRule="auto"/>
              <w:rPr>
                <w:sz w:val="20"/>
                <w:szCs w:val="20"/>
              </w:rPr>
            </w:pPr>
            <w:r w:rsidRPr="00C93AC2">
              <w:rPr>
                <w:sz w:val="20"/>
                <w:szCs w:val="20"/>
              </w:rPr>
              <w:t>определение целей, которые педагог ставит перед учениками (воспитанниками) на данном этапе урока (занятия);</w:t>
            </w:r>
          </w:p>
          <w:p w:rsidR="00306660" w:rsidRPr="00C93AC2" w:rsidRDefault="00306660">
            <w:pPr>
              <w:pStyle w:val="aa"/>
              <w:numPr>
                <w:ilvl w:val="0"/>
                <w:numId w:val="4"/>
              </w:numPr>
              <w:spacing w:line="360" w:lineRule="auto"/>
              <w:rPr>
                <w:sz w:val="20"/>
                <w:szCs w:val="20"/>
              </w:rPr>
            </w:pPr>
            <w:r w:rsidRPr="00C93AC2">
              <w:rPr>
                <w:sz w:val="20"/>
                <w:szCs w:val="20"/>
              </w:rPr>
              <w:t xml:space="preserve">определение целей и задач, которых педагог хочет достичь на </w:t>
            </w:r>
            <w:r w:rsidRPr="00C93AC2">
              <w:rPr>
                <w:sz w:val="20"/>
                <w:szCs w:val="20"/>
              </w:rPr>
              <w:lastRenderedPageBreak/>
              <w:t>данном этапе урока (занятия);</w:t>
            </w:r>
          </w:p>
          <w:p w:rsidR="00306660" w:rsidRPr="00C93AC2" w:rsidRDefault="00306660">
            <w:pPr>
              <w:pStyle w:val="aa"/>
              <w:spacing w:line="360" w:lineRule="auto"/>
              <w:rPr>
                <w:sz w:val="20"/>
                <w:szCs w:val="20"/>
              </w:rPr>
            </w:pPr>
          </w:p>
          <w:p w:rsidR="00306660" w:rsidRPr="00C93AC2" w:rsidRDefault="00306660">
            <w:pPr>
              <w:pStyle w:val="aa"/>
              <w:numPr>
                <w:ilvl w:val="0"/>
                <w:numId w:val="4"/>
              </w:numPr>
              <w:spacing w:line="360" w:lineRule="auto"/>
              <w:rPr>
                <w:sz w:val="20"/>
                <w:szCs w:val="20"/>
              </w:rPr>
            </w:pPr>
            <w:r w:rsidRPr="00C93AC2">
              <w:rPr>
                <w:sz w:val="20"/>
                <w:szCs w:val="20"/>
              </w:rPr>
              <w:t>описание методов, способствующих решению поставленных целей и задач;</w:t>
            </w:r>
          </w:p>
          <w:p w:rsidR="00306660" w:rsidRPr="00C93AC2" w:rsidRDefault="00306660">
            <w:pPr>
              <w:pStyle w:val="aa"/>
              <w:spacing w:line="360" w:lineRule="auto"/>
              <w:rPr>
                <w:sz w:val="20"/>
                <w:szCs w:val="20"/>
              </w:rPr>
            </w:pPr>
          </w:p>
          <w:p w:rsidR="00306660" w:rsidRPr="00C93AC2" w:rsidRDefault="00306660">
            <w:pPr>
              <w:pStyle w:val="aa"/>
              <w:numPr>
                <w:ilvl w:val="0"/>
                <w:numId w:val="4"/>
              </w:numPr>
              <w:spacing w:line="360" w:lineRule="auto"/>
              <w:rPr>
                <w:sz w:val="20"/>
                <w:szCs w:val="20"/>
              </w:rPr>
            </w:pPr>
            <w:r w:rsidRPr="00C93AC2">
              <w:rPr>
                <w:sz w:val="20"/>
                <w:szCs w:val="20"/>
              </w:rPr>
              <w:t>описание критериев достижения целей и задач данного этапа урока (занятия);</w:t>
            </w:r>
          </w:p>
          <w:p w:rsidR="00306660" w:rsidRPr="00C93AC2" w:rsidRDefault="00306660">
            <w:pPr>
              <w:pStyle w:val="aa"/>
              <w:spacing w:line="360" w:lineRule="auto"/>
              <w:rPr>
                <w:sz w:val="20"/>
                <w:szCs w:val="20"/>
              </w:rPr>
            </w:pPr>
          </w:p>
          <w:p w:rsidR="00306660" w:rsidRPr="00C93AC2" w:rsidRDefault="00306660">
            <w:pPr>
              <w:pStyle w:val="aa"/>
              <w:numPr>
                <w:ilvl w:val="0"/>
                <w:numId w:val="4"/>
              </w:numPr>
              <w:spacing w:line="360" w:lineRule="auto"/>
              <w:rPr>
                <w:sz w:val="20"/>
                <w:szCs w:val="20"/>
              </w:rPr>
            </w:pPr>
            <w:r w:rsidRPr="00C93AC2">
              <w:rPr>
                <w:sz w:val="20"/>
                <w:szCs w:val="20"/>
              </w:rPr>
              <w:t>определение возможных действий педагога в случае, если ему или учащимся (воспитанникам) не удается достичь поставленных целей;</w:t>
            </w:r>
          </w:p>
          <w:p w:rsidR="00306660" w:rsidRPr="00C93AC2" w:rsidRDefault="00306660">
            <w:pPr>
              <w:pStyle w:val="aa"/>
              <w:spacing w:line="360" w:lineRule="auto"/>
              <w:rPr>
                <w:sz w:val="20"/>
                <w:szCs w:val="20"/>
              </w:rPr>
            </w:pPr>
          </w:p>
          <w:p w:rsidR="00306660" w:rsidRPr="00C93AC2" w:rsidRDefault="00306660">
            <w:pPr>
              <w:pStyle w:val="aa"/>
              <w:numPr>
                <w:ilvl w:val="0"/>
                <w:numId w:val="4"/>
              </w:numPr>
              <w:spacing w:line="360" w:lineRule="auto"/>
              <w:rPr>
                <w:sz w:val="20"/>
                <w:szCs w:val="20"/>
              </w:rPr>
            </w:pPr>
            <w:r w:rsidRPr="00C93AC2">
              <w:rPr>
                <w:sz w:val="20"/>
                <w:szCs w:val="20"/>
              </w:rPr>
              <w:t>описание методов организации совместной деятельности учащихся (воспитанников) с учетом особенностей класса (группы), с которым работает педагог;</w:t>
            </w:r>
          </w:p>
          <w:p w:rsidR="00306660" w:rsidRPr="00C93AC2" w:rsidRDefault="00306660">
            <w:pPr>
              <w:pStyle w:val="aa"/>
              <w:spacing w:line="360" w:lineRule="auto"/>
              <w:rPr>
                <w:sz w:val="20"/>
                <w:szCs w:val="20"/>
              </w:rPr>
            </w:pPr>
          </w:p>
          <w:p w:rsidR="00306660" w:rsidRPr="00C93AC2" w:rsidRDefault="00306660">
            <w:pPr>
              <w:pStyle w:val="aa"/>
              <w:numPr>
                <w:ilvl w:val="0"/>
                <w:numId w:val="4"/>
              </w:numPr>
              <w:spacing w:line="360" w:lineRule="auto"/>
              <w:rPr>
                <w:sz w:val="20"/>
                <w:szCs w:val="20"/>
              </w:rPr>
            </w:pPr>
            <w:r w:rsidRPr="00C93AC2">
              <w:rPr>
                <w:sz w:val="20"/>
                <w:szCs w:val="20"/>
              </w:rPr>
              <w:t>описание методов мотивирования (стимулирования) учебной активности учащихся (воспитанников) в ходе опроса;</w:t>
            </w:r>
          </w:p>
          <w:p w:rsidR="00306660" w:rsidRPr="00C93AC2" w:rsidRDefault="00306660" w:rsidP="00CE01AE">
            <w:pPr>
              <w:pStyle w:val="aa"/>
              <w:spacing w:line="360" w:lineRule="auto"/>
              <w:rPr>
                <w:b/>
                <w:bCs/>
                <w:sz w:val="20"/>
                <w:szCs w:val="20"/>
              </w:rPr>
            </w:pPr>
          </w:p>
        </w:tc>
        <w:tc>
          <w:tcPr>
            <w:tcW w:w="6475" w:type="dxa"/>
            <w:shd w:val="clear" w:color="auto" w:fill="auto"/>
          </w:tcPr>
          <w:p w:rsidR="00306660" w:rsidRPr="00C93AC2" w:rsidRDefault="00306660">
            <w:pPr>
              <w:pStyle w:val="aa"/>
              <w:spacing w:line="360" w:lineRule="auto"/>
              <w:rPr>
                <w:b/>
                <w:bCs/>
                <w:sz w:val="20"/>
                <w:szCs w:val="20"/>
              </w:rPr>
            </w:pPr>
            <w:r w:rsidRPr="00C93AC2">
              <w:rPr>
                <w:b/>
                <w:bCs/>
                <w:sz w:val="20"/>
                <w:szCs w:val="20"/>
              </w:rPr>
              <w:lastRenderedPageBreak/>
              <w:t>Цель:</w:t>
            </w:r>
            <w:r w:rsidR="00E538E8" w:rsidRPr="00C93AC2">
              <w:rPr>
                <w:sz w:val="20"/>
                <w:szCs w:val="20"/>
              </w:rPr>
              <w:t xml:space="preserve"> Научить работать с бумагой,</w:t>
            </w:r>
            <w:r w:rsidR="00E4488C" w:rsidRPr="00C93AC2">
              <w:rPr>
                <w:sz w:val="20"/>
                <w:szCs w:val="20"/>
              </w:rPr>
              <w:t xml:space="preserve"> </w:t>
            </w:r>
            <w:r w:rsidR="00E538E8" w:rsidRPr="00C93AC2">
              <w:rPr>
                <w:sz w:val="20"/>
                <w:szCs w:val="20"/>
              </w:rPr>
              <w:t>трафаретами.</w:t>
            </w:r>
          </w:p>
          <w:p w:rsidR="00306660" w:rsidRPr="00C93AC2" w:rsidRDefault="00306660">
            <w:pPr>
              <w:pStyle w:val="aa"/>
              <w:spacing w:line="360" w:lineRule="auto"/>
              <w:rPr>
                <w:sz w:val="20"/>
                <w:szCs w:val="20"/>
              </w:rPr>
            </w:pPr>
            <w:r w:rsidRPr="00C93AC2">
              <w:rPr>
                <w:b/>
                <w:bCs/>
                <w:sz w:val="20"/>
                <w:szCs w:val="20"/>
              </w:rPr>
              <w:t>Задачи:</w:t>
            </w:r>
            <w:r w:rsidRPr="00C93AC2">
              <w:rPr>
                <w:sz w:val="20"/>
                <w:szCs w:val="20"/>
              </w:rPr>
              <w:t xml:space="preserve"> </w:t>
            </w:r>
            <w:r w:rsidR="00E4488C" w:rsidRPr="00C93AC2">
              <w:rPr>
                <w:sz w:val="20"/>
                <w:szCs w:val="20"/>
              </w:rPr>
              <w:t>Развитие моторики</w:t>
            </w:r>
            <w:r w:rsidRPr="00C93AC2">
              <w:rPr>
                <w:sz w:val="20"/>
                <w:szCs w:val="20"/>
              </w:rPr>
              <w:t>.</w:t>
            </w:r>
          </w:p>
          <w:p w:rsidR="00306660" w:rsidRPr="00C93AC2" w:rsidRDefault="00E538E8">
            <w:pPr>
              <w:pStyle w:val="aa"/>
              <w:spacing w:line="360" w:lineRule="auto"/>
              <w:rPr>
                <w:sz w:val="20"/>
                <w:szCs w:val="20"/>
              </w:rPr>
            </w:pPr>
            <w:r w:rsidRPr="00C93AC2">
              <w:rPr>
                <w:sz w:val="20"/>
                <w:szCs w:val="20"/>
              </w:rPr>
              <w:t>-</w:t>
            </w:r>
            <w:r w:rsidR="00194C02" w:rsidRPr="00C93AC2">
              <w:rPr>
                <w:sz w:val="20"/>
                <w:szCs w:val="20"/>
              </w:rPr>
              <w:t xml:space="preserve"> Как мы будем обклеивать первую деталь</w:t>
            </w:r>
            <w:r w:rsidR="00306660" w:rsidRPr="00C93AC2">
              <w:rPr>
                <w:sz w:val="20"/>
                <w:szCs w:val="20"/>
              </w:rPr>
              <w:t>?</w:t>
            </w:r>
          </w:p>
          <w:p w:rsidR="00306660" w:rsidRPr="00C93AC2" w:rsidRDefault="00306660">
            <w:pPr>
              <w:pStyle w:val="aa"/>
              <w:spacing w:line="360" w:lineRule="auto"/>
              <w:rPr>
                <w:sz w:val="20"/>
                <w:szCs w:val="20"/>
              </w:rPr>
            </w:pPr>
            <w:r w:rsidRPr="00C93AC2">
              <w:rPr>
                <w:sz w:val="20"/>
                <w:szCs w:val="20"/>
              </w:rPr>
              <w:t>-</w:t>
            </w:r>
            <w:r w:rsidR="00E4488C" w:rsidRPr="00C93AC2">
              <w:rPr>
                <w:sz w:val="20"/>
                <w:szCs w:val="20"/>
              </w:rPr>
              <w:t>Как мы будем собирать между собой детали</w:t>
            </w:r>
            <w:r w:rsidRPr="00C93AC2">
              <w:rPr>
                <w:sz w:val="20"/>
                <w:szCs w:val="20"/>
              </w:rPr>
              <w:t>?</w:t>
            </w:r>
          </w:p>
          <w:p w:rsidR="003306D5" w:rsidRPr="00C93AC2" w:rsidRDefault="003306D5">
            <w:pPr>
              <w:pStyle w:val="aa"/>
              <w:spacing w:line="360" w:lineRule="auto"/>
              <w:rPr>
                <w:sz w:val="20"/>
                <w:szCs w:val="20"/>
              </w:rPr>
            </w:pPr>
            <w:r w:rsidRPr="00C93AC2">
              <w:rPr>
                <w:sz w:val="20"/>
                <w:szCs w:val="20"/>
              </w:rPr>
              <w:t>-</w:t>
            </w:r>
            <w:r w:rsidR="00E4488C" w:rsidRPr="00C93AC2">
              <w:rPr>
                <w:sz w:val="20"/>
                <w:szCs w:val="20"/>
              </w:rPr>
              <w:t>Как могут сгибаться руки у человека, покажите на себе.</w:t>
            </w:r>
          </w:p>
          <w:p w:rsidR="00306660" w:rsidRPr="00C93AC2" w:rsidRDefault="00306660">
            <w:pPr>
              <w:pStyle w:val="aa"/>
              <w:spacing w:line="360" w:lineRule="auto"/>
              <w:rPr>
                <w:sz w:val="20"/>
                <w:szCs w:val="20"/>
              </w:rPr>
            </w:pPr>
            <w:r w:rsidRPr="00C93AC2">
              <w:rPr>
                <w:sz w:val="20"/>
                <w:szCs w:val="20"/>
              </w:rPr>
              <w:t>Если ученику не удалось ответить на некоторые вопросы, помочь ему разобраться в этой теме.</w:t>
            </w:r>
          </w:p>
          <w:p w:rsidR="00806FEB" w:rsidRPr="00C93AC2" w:rsidRDefault="00806FEB">
            <w:pPr>
              <w:pStyle w:val="aa"/>
              <w:spacing w:line="360" w:lineRule="auto"/>
              <w:rPr>
                <w:sz w:val="20"/>
                <w:szCs w:val="20"/>
              </w:rPr>
            </w:pPr>
            <w:r w:rsidRPr="00C93AC2">
              <w:rPr>
                <w:sz w:val="20"/>
                <w:szCs w:val="20"/>
              </w:rPr>
              <w:t xml:space="preserve">Научиться </w:t>
            </w:r>
            <w:proofErr w:type="gramStart"/>
            <w:r w:rsidRPr="00C93AC2">
              <w:rPr>
                <w:sz w:val="20"/>
                <w:szCs w:val="20"/>
              </w:rPr>
              <w:t>аккуратно</w:t>
            </w:r>
            <w:proofErr w:type="gramEnd"/>
            <w:r w:rsidRPr="00C93AC2">
              <w:rPr>
                <w:sz w:val="20"/>
                <w:szCs w:val="20"/>
              </w:rPr>
              <w:t xml:space="preserve"> вырезать детали из бумаги, соединять их в правильном порядке между собой, грамотно располагать получившийся объект на листе.</w:t>
            </w:r>
          </w:p>
          <w:p w:rsidR="00806FEB" w:rsidRPr="00C93AC2" w:rsidRDefault="00806FEB">
            <w:pPr>
              <w:pStyle w:val="aa"/>
              <w:spacing w:line="360" w:lineRule="auto"/>
              <w:rPr>
                <w:sz w:val="20"/>
                <w:szCs w:val="20"/>
              </w:rPr>
            </w:pPr>
            <w:r w:rsidRPr="00C93AC2">
              <w:rPr>
                <w:sz w:val="20"/>
                <w:szCs w:val="20"/>
              </w:rPr>
              <w:lastRenderedPageBreak/>
              <w:t xml:space="preserve">1.Приклеить трафарет туловища к обратной стороне желаемого цвета бумаги, вырезать деталь. </w:t>
            </w:r>
          </w:p>
          <w:p w:rsidR="00806FEB" w:rsidRPr="00C93AC2" w:rsidRDefault="00806FEB">
            <w:pPr>
              <w:pStyle w:val="aa"/>
              <w:spacing w:line="360" w:lineRule="auto"/>
              <w:rPr>
                <w:sz w:val="20"/>
                <w:szCs w:val="20"/>
              </w:rPr>
            </w:pPr>
            <w:r w:rsidRPr="00C93AC2">
              <w:rPr>
                <w:sz w:val="20"/>
                <w:szCs w:val="20"/>
              </w:rPr>
              <w:t>2.Также поступить с трафаретом юбки.</w:t>
            </w:r>
          </w:p>
          <w:p w:rsidR="00806FEB" w:rsidRPr="00C93AC2" w:rsidRDefault="00932EDC">
            <w:pPr>
              <w:pStyle w:val="aa"/>
              <w:spacing w:line="360" w:lineRule="auto"/>
              <w:rPr>
                <w:sz w:val="20"/>
                <w:szCs w:val="20"/>
              </w:rPr>
            </w:pPr>
            <w:r w:rsidRPr="00C93AC2">
              <w:rPr>
                <w:sz w:val="20"/>
                <w:szCs w:val="20"/>
              </w:rPr>
              <w:t>3.Склеить получившиеся детали между собой</w:t>
            </w:r>
          </w:p>
          <w:p w:rsidR="00932EDC" w:rsidRPr="00C93AC2" w:rsidRDefault="00932EDC">
            <w:pPr>
              <w:pStyle w:val="aa"/>
              <w:spacing w:line="360" w:lineRule="auto"/>
              <w:rPr>
                <w:sz w:val="20"/>
                <w:szCs w:val="20"/>
              </w:rPr>
            </w:pPr>
            <w:r w:rsidRPr="00C93AC2">
              <w:rPr>
                <w:sz w:val="20"/>
                <w:szCs w:val="20"/>
              </w:rPr>
              <w:t>4.Приклеить лицо поверх туловища</w:t>
            </w:r>
          </w:p>
          <w:p w:rsidR="00932EDC" w:rsidRPr="00C93AC2" w:rsidRDefault="00932EDC">
            <w:pPr>
              <w:pStyle w:val="aa"/>
              <w:spacing w:line="360" w:lineRule="auto"/>
              <w:rPr>
                <w:sz w:val="20"/>
                <w:szCs w:val="20"/>
              </w:rPr>
            </w:pPr>
            <w:r w:rsidRPr="00C93AC2">
              <w:rPr>
                <w:sz w:val="20"/>
                <w:szCs w:val="20"/>
              </w:rPr>
              <w:t>5.Склеить между собой детали для составления рук, в зависимости от их позы.</w:t>
            </w:r>
          </w:p>
          <w:p w:rsidR="00932EDC" w:rsidRPr="00C93AC2" w:rsidRDefault="00932EDC">
            <w:pPr>
              <w:pStyle w:val="aa"/>
              <w:spacing w:line="360" w:lineRule="auto"/>
              <w:rPr>
                <w:sz w:val="20"/>
                <w:szCs w:val="20"/>
              </w:rPr>
            </w:pPr>
            <w:r w:rsidRPr="00C93AC2">
              <w:rPr>
                <w:sz w:val="20"/>
                <w:szCs w:val="20"/>
              </w:rPr>
              <w:t>6. Приклеить поверх получившихся рук рукава, любой длинны.</w:t>
            </w:r>
          </w:p>
          <w:p w:rsidR="00932EDC" w:rsidRPr="00C93AC2" w:rsidRDefault="00932EDC">
            <w:pPr>
              <w:pStyle w:val="aa"/>
              <w:spacing w:line="360" w:lineRule="auto"/>
              <w:rPr>
                <w:sz w:val="20"/>
                <w:szCs w:val="20"/>
              </w:rPr>
            </w:pPr>
            <w:r w:rsidRPr="00C93AC2">
              <w:rPr>
                <w:sz w:val="20"/>
                <w:szCs w:val="20"/>
              </w:rPr>
              <w:t>7.Приклеить руки к туловищу.</w:t>
            </w:r>
          </w:p>
          <w:p w:rsidR="00932EDC" w:rsidRPr="00C93AC2" w:rsidRDefault="00932EDC">
            <w:pPr>
              <w:pStyle w:val="aa"/>
              <w:spacing w:line="360" w:lineRule="auto"/>
              <w:rPr>
                <w:sz w:val="20"/>
                <w:szCs w:val="20"/>
              </w:rPr>
            </w:pPr>
            <w:r w:rsidRPr="00C93AC2">
              <w:rPr>
                <w:sz w:val="20"/>
                <w:szCs w:val="20"/>
              </w:rPr>
              <w:t>8.Самостоятельно смастерить причёску, возможен головной убор.</w:t>
            </w:r>
          </w:p>
          <w:p w:rsidR="00932EDC" w:rsidRPr="00C93AC2" w:rsidRDefault="00932EDC">
            <w:pPr>
              <w:pStyle w:val="aa"/>
              <w:spacing w:line="360" w:lineRule="auto"/>
              <w:rPr>
                <w:sz w:val="20"/>
                <w:szCs w:val="20"/>
              </w:rPr>
            </w:pPr>
            <w:r w:rsidRPr="00C93AC2">
              <w:rPr>
                <w:sz w:val="20"/>
                <w:szCs w:val="20"/>
              </w:rPr>
              <w:t>9.Решить задний план.</w:t>
            </w:r>
          </w:p>
          <w:p w:rsidR="00932EDC" w:rsidRPr="00C93AC2" w:rsidRDefault="00932EDC">
            <w:pPr>
              <w:pStyle w:val="aa"/>
              <w:spacing w:line="360" w:lineRule="auto"/>
              <w:rPr>
                <w:sz w:val="20"/>
                <w:szCs w:val="20"/>
              </w:rPr>
            </w:pPr>
            <w:r w:rsidRPr="00C93AC2">
              <w:rPr>
                <w:sz w:val="20"/>
                <w:szCs w:val="20"/>
              </w:rPr>
              <w:t>10.Соеденить главного героя с задним планом коллажа.</w:t>
            </w:r>
          </w:p>
          <w:p w:rsidR="00806FEB" w:rsidRPr="00C93AC2" w:rsidRDefault="00806FEB">
            <w:pPr>
              <w:pStyle w:val="aa"/>
              <w:spacing w:line="360" w:lineRule="auto"/>
              <w:rPr>
                <w:sz w:val="20"/>
                <w:szCs w:val="20"/>
              </w:rPr>
            </w:pPr>
          </w:p>
          <w:p w:rsidR="00932EDC" w:rsidRPr="00C93AC2" w:rsidRDefault="00932EDC">
            <w:pPr>
              <w:pStyle w:val="aa"/>
              <w:spacing w:line="360" w:lineRule="auto"/>
              <w:rPr>
                <w:sz w:val="20"/>
                <w:szCs w:val="20"/>
              </w:rPr>
            </w:pPr>
            <w:r w:rsidRPr="00C93AC2">
              <w:rPr>
                <w:sz w:val="20"/>
                <w:szCs w:val="20"/>
              </w:rPr>
              <w:t xml:space="preserve">Если ученику не удаётся достичь поставленных целей, он  склеивает только главного героя из трафаретов, не приклеивая его на лист. Если ученику никак не удаётся вырезать из бумаги детали для оклеивания трафаретов </w:t>
            </w:r>
            <w:proofErr w:type="gramStart"/>
            <w:r w:rsidRPr="00C93AC2">
              <w:rPr>
                <w:sz w:val="20"/>
                <w:szCs w:val="20"/>
              </w:rPr>
              <w:t>–с</w:t>
            </w:r>
            <w:proofErr w:type="gramEnd"/>
            <w:r w:rsidRPr="00C93AC2">
              <w:rPr>
                <w:sz w:val="20"/>
                <w:szCs w:val="20"/>
              </w:rPr>
              <w:t>клеивает выданные преподавателем готовые заготовки.</w:t>
            </w:r>
          </w:p>
          <w:p w:rsidR="00B47C34" w:rsidRPr="00C93AC2" w:rsidRDefault="00B47C34">
            <w:pPr>
              <w:pStyle w:val="aa"/>
              <w:spacing w:line="360" w:lineRule="auto"/>
              <w:rPr>
                <w:sz w:val="20"/>
                <w:szCs w:val="20"/>
              </w:rPr>
            </w:pPr>
          </w:p>
          <w:p w:rsidR="00932EDC" w:rsidRPr="00C93AC2" w:rsidRDefault="00932EDC">
            <w:pPr>
              <w:pStyle w:val="aa"/>
              <w:spacing w:line="360" w:lineRule="auto"/>
              <w:rPr>
                <w:sz w:val="20"/>
                <w:szCs w:val="20"/>
              </w:rPr>
            </w:pPr>
            <w:r w:rsidRPr="00C93AC2">
              <w:rPr>
                <w:sz w:val="20"/>
                <w:szCs w:val="20"/>
              </w:rPr>
              <w:t>Приятные воспоминания о родных бабушках и дедушках, любовь и уважение к ним. Желание сделать приятный подарок, выполнив свою работу</w:t>
            </w:r>
            <w:proofErr w:type="gramStart"/>
            <w:r w:rsidRPr="00C93AC2">
              <w:rPr>
                <w:sz w:val="20"/>
                <w:szCs w:val="20"/>
              </w:rPr>
              <w:t xml:space="preserve"> </w:t>
            </w:r>
            <w:r w:rsidR="00B47C34" w:rsidRPr="00C93AC2">
              <w:rPr>
                <w:sz w:val="20"/>
                <w:szCs w:val="20"/>
              </w:rPr>
              <w:t>.</w:t>
            </w:r>
            <w:proofErr w:type="gramEnd"/>
          </w:p>
          <w:p w:rsidR="00B47C34" w:rsidRPr="00C93AC2" w:rsidRDefault="00B47C34">
            <w:pPr>
              <w:pStyle w:val="aa"/>
              <w:spacing w:line="360" w:lineRule="auto"/>
              <w:rPr>
                <w:sz w:val="20"/>
                <w:szCs w:val="20"/>
              </w:rPr>
            </w:pPr>
          </w:p>
          <w:p w:rsidR="00B47C34" w:rsidRPr="00C93AC2" w:rsidRDefault="00B47C34">
            <w:pPr>
              <w:pStyle w:val="aa"/>
              <w:spacing w:line="360" w:lineRule="auto"/>
              <w:rPr>
                <w:sz w:val="20"/>
                <w:szCs w:val="20"/>
              </w:rPr>
            </w:pPr>
            <w:r w:rsidRPr="00C93AC2">
              <w:rPr>
                <w:sz w:val="20"/>
                <w:szCs w:val="20"/>
              </w:rPr>
              <w:t>Призыв учеников уважать родных, заботиться о них и всячески помогать.</w:t>
            </w:r>
          </w:p>
        </w:tc>
      </w:tr>
      <w:tr w:rsidR="00306660" w:rsidRPr="00C93AC2" w:rsidTr="001F189F">
        <w:trPr>
          <w:trHeight w:val="55"/>
        </w:trPr>
        <w:tc>
          <w:tcPr>
            <w:tcW w:w="455" w:type="dxa"/>
            <w:shd w:val="clear" w:color="auto" w:fill="auto"/>
          </w:tcPr>
          <w:p w:rsidR="00306660" w:rsidRPr="00C93AC2" w:rsidRDefault="00CE01AE">
            <w:pPr>
              <w:pStyle w:val="aa"/>
              <w:spacing w:line="360" w:lineRule="auto"/>
              <w:jc w:val="center"/>
              <w:rPr>
                <w:b/>
                <w:bCs/>
                <w:sz w:val="20"/>
                <w:szCs w:val="20"/>
              </w:rPr>
            </w:pPr>
            <w:r w:rsidRPr="00C93AC2">
              <w:rPr>
                <w:b/>
                <w:bCs/>
                <w:sz w:val="20"/>
                <w:szCs w:val="20"/>
              </w:rPr>
              <w:lastRenderedPageBreak/>
              <w:t>3</w:t>
            </w:r>
          </w:p>
        </w:tc>
        <w:tc>
          <w:tcPr>
            <w:tcW w:w="3276" w:type="dxa"/>
            <w:shd w:val="clear" w:color="auto" w:fill="auto"/>
          </w:tcPr>
          <w:p w:rsidR="00306660" w:rsidRPr="00C93AC2" w:rsidRDefault="00306660">
            <w:pPr>
              <w:pStyle w:val="aa"/>
              <w:spacing w:line="360" w:lineRule="auto"/>
              <w:rPr>
                <w:sz w:val="20"/>
                <w:szCs w:val="20"/>
              </w:rPr>
            </w:pPr>
            <w:r w:rsidRPr="00C93AC2">
              <w:rPr>
                <w:b/>
                <w:bCs/>
                <w:sz w:val="20"/>
                <w:szCs w:val="20"/>
              </w:rPr>
              <w:t>Закрепление учебного материала,</w:t>
            </w:r>
          </w:p>
          <w:p w:rsidR="00306660" w:rsidRPr="00C93AC2" w:rsidRDefault="00306660">
            <w:pPr>
              <w:pStyle w:val="aa"/>
              <w:spacing w:line="360" w:lineRule="auto"/>
              <w:rPr>
                <w:sz w:val="20"/>
                <w:szCs w:val="20"/>
              </w:rPr>
            </w:pPr>
            <w:proofErr w:type="gramStart"/>
            <w:r w:rsidRPr="00C93AC2">
              <w:rPr>
                <w:sz w:val="20"/>
                <w:szCs w:val="20"/>
              </w:rPr>
              <w:t>предполагающее</w:t>
            </w:r>
            <w:proofErr w:type="gramEnd"/>
            <w:r w:rsidRPr="00C93AC2">
              <w:rPr>
                <w:sz w:val="20"/>
                <w:szCs w:val="20"/>
              </w:rPr>
              <w:t>:</w:t>
            </w:r>
          </w:p>
          <w:p w:rsidR="00306660" w:rsidRPr="00C93AC2" w:rsidRDefault="00306660">
            <w:pPr>
              <w:pStyle w:val="aa"/>
              <w:numPr>
                <w:ilvl w:val="0"/>
                <w:numId w:val="7"/>
              </w:numPr>
              <w:spacing w:line="360" w:lineRule="auto"/>
              <w:rPr>
                <w:sz w:val="20"/>
                <w:szCs w:val="20"/>
              </w:rPr>
            </w:pPr>
            <w:r w:rsidRPr="00C93AC2">
              <w:rPr>
                <w:sz w:val="20"/>
                <w:szCs w:val="20"/>
              </w:rPr>
              <w:t xml:space="preserve">постановку конкретной учебной цели перед учащимися (воспитанниками), какой результат должен </w:t>
            </w:r>
            <w:proofErr w:type="gramStart"/>
            <w:r w:rsidRPr="00C93AC2">
              <w:rPr>
                <w:sz w:val="20"/>
                <w:szCs w:val="20"/>
              </w:rPr>
              <w:t>быть</w:t>
            </w:r>
            <w:proofErr w:type="gramEnd"/>
            <w:r w:rsidRPr="00C93AC2">
              <w:rPr>
                <w:sz w:val="20"/>
                <w:szCs w:val="20"/>
              </w:rPr>
              <w:t xml:space="preserve"> достигнут на данном этапе урока (занятия);</w:t>
            </w:r>
          </w:p>
          <w:p w:rsidR="00306660" w:rsidRPr="00C93AC2" w:rsidRDefault="00306660">
            <w:pPr>
              <w:pStyle w:val="aa"/>
              <w:numPr>
                <w:ilvl w:val="0"/>
                <w:numId w:val="7"/>
              </w:numPr>
              <w:spacing w:line="360" w:lineRule="auto"/>
              <w:rPr>
                <w:sz w:val="20"/>
                <w:szCs w:val="20"/>
              </w:rPr>
            </w:pPr>
            <w:r w:rsidRPr="00C93AC2">
              <w:rPr>
                <w:sz w:val="20"/>
                <w:szCs w:val="20"/>
              </w:rPr>
              <w:t>определение целей и задач, которые ставит перед собой педагог на данном этапе урока (занятия);</w:t>
            </w:r>
          </w:p>
          <w:p w:rsidR="00306660" w:rsidRPr="00C93AC2" w:rsidRDefault="00306660">
            <w:pPr>
              <w:pStyle w:val="aa"/>
              <w:numPr>
                <w:ilvl w:val="0"/>
                <w:numId w:val="7"/>
              </w:numPr>
              <w:spacing w:line="360" w:lineRule="auto"/>
              <w:rPr>
                <w:sz w:val="20"/>
                <w:szCs w:val="20"/>
              </w:rPr>
            </w:pPr>
            <w:r w:rsidRPr="00C93AC2">
              <w:rPr>
                <w:sz w:val="20"/>
                <w:szCs w:val="20"/>
              </w:rPr>
              <w:t xml:space="preserve">описание форм и методов достижения поставленных целей в ходе закрепления нового учебного материала с учетом </w:t>
            </w:r>
            <w:r w:rsidRPr="00C93AC2">
              <w:rPr>
                <w:sz w:val="20"/>
                <w:szCs w:val="20"/>
              </w:rPr>
              <w:lastRenderedPageBreak/>
              <w:t>индивидуальных особенностей учащихся (воспитанников), с которыми работает педагог;</w:t>
            </w:r>
          </w:p>
          <w:p w:rsidR="00306660" w:rsidRPr="00C93AC2" w:rsidRDefault="00306660">
            <w:pPr>
              <w:pStyle w:val="aa"/>
              <w:numPr>
                <w:ilvl w:val="0"/>
                <w:numId w:val="7"/>
              </w:numPr>
              <w:spacing w:line="360" w:lineRule="auto"/>
              <w:rPr>
                <w:sz w:val="20"/>
                <w:szCs w:val="20"/>
              </w:rPr>
            </w:pPr>
            <w:r w:rsidRPr="00C93AC2">
              <w:rPr>
                <w:sz w:val="20"/>
                <w:szCs w:val="20"/>
              </w:rPr>
              <w:t>описание критериев, позволяющих определить степень усвоения учащимися (воспитанниками) нового учебного материала;</w:t>
            </w:r>
          </w:p>
          <w:p w:rsidR="00306660" w:rsidRPr="00C93AC2" w:rsidRDefault="00306660">
            <w:pPr>
              <w:pStyle w:val="aa"/>
              <w:numPr>
                <w:ilvl w:val="0"/>
                <w:numId w:val="7"/>
              </w:numPr>
              <w:spacing w:line="360" w:lineRule="auto"/>
              <w:rPr>
                <w:b/>
                <w:bCs/>
                <w:sz w:val="20"/>
                <w:szCs w:val="20"/>
              </w:rPr>
            </w:pPr>
            <w:r w:rsidRPr="00C93AC2">
              <w:rPr>
                <w:sz w:val="20"/>
                <w:szCs w:val="20"/>
              </w:rPr>
              <w:t xml:space="preserve">описание возможных путей и методов реагирования на ситуации, когда педагог определяет, что </w:t>
            </w:r>
            <w:proofErr w:type="gramStart"/>
            <w:r w:rsidRPr="00C93AC2">
              <w:rPr>
                <w:sz w:val="20"/>
                <w:szCs w:val="20"/>
              </w:rPr>
              <w:t>часть учащихся (воспитанников) не освоила новый</w:t>
            </w:r>
            <w:proofErr w:type="gramEnd"/>
            <w:r w:rsidRPr="00C93AC2">
              <w:rPr>
                <w:sz w:val="20"/>
                <w:szCs w:val="20"/>
              </w:rPr>
              <w:t xml:space="preserve"> учебный материал.</w:t>
            </w:r>
          </w:p>
        </w:tc>
        <w:tc>
          <w:tcPr>
            <w:tcW w:w="6475" w:type="dxa"/>
            <w:shd w:val="clear" w:color="auto" w:fill="auto"/>
          </w:tcPr>
          <w:p w:rsidR="00306660" w:rsidRPr="00C93AC2" w:rsidRDefault="00306660">
            <w:pPr>
              <w:pStyle w:val="aa"/>
              <w:spacing w:line="360" w:lineRule="auto"/>
              <w:rPr>
                <w:sz w:val="20"/>
                <w:szCs w:val="20"/>
              </w:rPr>
            </w:pPr>
            <w:r w:rsidRPr="00C93AC2">
              <w:rPr>
                <w:b/>
                <w:bCs/>
                <w:sz w:val="20"/>
                <w:szCs w:val="20"/>
              </w:rPr>
              <w:lastRenderedPageBreak/>
              <w:t>Вторая часть урока. Создание натюрморта.</w:t>
            </w:r>
          </w:p>
          <w:p w:rsidR="00306660" w:rsidRPr="00C93AC2" w:rsidRDefault="00306660">
            <w:pPr>
              <w:pStyle w:val="aa"/>
              <w:spacing w:line="360" w:lineRule="auto"/>
              <w:rPr>
                <w:sz w:val="20"/>
                <w:szCs w:val="20"/>
              </w:rPr>
            </w:pPr>
            <w:r w:rsidRPr="00C93AC2">
              <w:rPr>
                <w:sz w:val="20"/>
                <w:szCs w:val="20"/>
              </w:rPr>
              <w:t xml:space="preserve">   Этот урок может быть разработан как цикл занятий по теме </w:t>
            </w:r>
            <w:r w:rsidR="00317895" w:rsidRPr="00C93AC2">
              <w:rPr>
                <w:sz w:val="20"/>
                <w:szCs w:val="20"/>
              </w:rPr>
              <w:t>коллаж</w:t>
            </w:r>
            <w:r w:rsidRPr="00C93AC2">
              <w:rPr>
                <w:sz w:val="20"/>
                <w:szCs w:val="20"/>
              </w:rPr>
              <w:t xml:space="preserve">. Нужно учитывать возраст учащихся. </w:t>
            </w:r>
            <w:proofErr w:type="gramStart"/>
            <w:r w:rsidRPr="00C93AC2">
              <w:rPr>
                <w:sz w:val="20"/>
                <w:szCs w:val="20"/>
              </w:rPr>
              <w:t>Более младших</w:t>
            </w:r>
            <w:proofErr w:type="gramEnd"/>
            <w:r w:rsidRPr="00C93AC2">
              <w:rPr>
                <w:sz w:val="20"/>
                <w:szCs w:val="20"/>
              </w:rPr>
              <w:t xml:space="preserve"> детей могут заинтересов</w:t>
            </w:r>
            <w:r w:rsidR="00D20713" w:rsidRPr="00C93AC2">
              <w:rPr>
                <w:sz w:val="20"/>
                <w:szCs w:val="20"/>
              </w:rPr>
              <w:t>ать темы: «Композиция из цветов</w:t>
            </w:r>
            <w:r w:rsidRPr="00C93AC2">
              <w:rPr>
                <w:sz w:val="20"/>
                <w:szCs w:val="20"/>
              </w:rPr>
              <w:t>», «</w:t>
            </w:r>
            <w:r w:rsidR="00D20713" w:rsidRPr="00C93AC2">
              <w:rPr>
                <w:sz w:val="20"/>
                <w:szCs w:val="20"/>
              </w:rPr>
              <w:t>Домик</w:t>
            </w:r>
            <w:r w:rsidRPr="00C93AC2">
              <w:rPr>
                <w:sz w:val="20"/>
                <w:szCs w:val="20"/>
              </w:rPr>
              <w:t xml:space="preserve">», </w:t>
            </w:r>
            <w:r w:rsidR="00D20713" w:rsidRPr="00C93AC2">
              <w:rPr>
                <w:sz w:val="20"/>
                <w:szCs w:val="20"/>
              </w:rPr>
              <w:t>«Пейзаж</w:t>
            </w:r>
            <w:proofErr w:type="gramStart"/>
            <w:r w:rsidR="00D20713" w:rsidRPr="00C93AC2">
              <w:rPr>
                <w:sz w:val="20"/>
                <w:szCs w:val="20"/>
              </w:rPr>
              <w:t>»</w:t>
            </w:r>
            <w:r w:rsidRPr="00C93AC2">
              <w:rPr>
                <w:sz w:val="20"/>
                <w:szCs w:val="20"/>
              </w:rPr>
              <w:t>а</w:t>
            </w:r>
            <w:proofErr w:type="gramEnd"/>
            <w:r w:rsidRPr="00C93AC2">
              <w:rPr>
                <w:sz w:val="20"/>
                <w:szCs w:val="20"/>
              </w:rPr>
              <w:t xml:space="preserve"> старших ребят могут увлечь многочисленные вариации на тему натюрморта: «</w:t>
            </w:r>
            <w:r w:rsidR="00D20713" w:rsidRPr="00C93AC2">
              <w:rPr>
                <w:sz w:val="20"/>
                <w:szCs w:val="20"/>
              </w:rPr>
              <w:t>Бабушка и дедушка</w:t>
            </w:r>
            <w:r w:rsidRPr="00C93AC2">
              <w:rPr>
                <w:sz w:val="20"/>
                <w:szCs w:val="20"/>
              </w:rPr>
              <w:t>», «</w:t>
            </w:r>
            <w:r w:rsidR="00D20713" w:rsidRPr="00C93AC2">
              <w:rPr>
                <w:sz w:val="20"/>
                <w:szCs w:val="20"/>
              </w:rPr>
              <w:t>Бабушка пъёт чай</w:t>
            </w:r>
            <w:r w:rsidRPr="00C93AC2">
              <w:rPr>
                <w:sz w:val="20"/>
                <w:szCs w:val="20"/>
              </w:rPr>
              <w:t>», «</w:t>
            </w:r>
            <w:r w:rsidR="00D20713" w:rsidRPr="00C93AC2">
              <w:rPr>
                <w:sz w:val="20"/>
                <w:szCs w:val="20"/>
              </w:rPr>
              <w:t>Бабушка собирает грибы</w:t>
            </w:r>
            <w:r w:rsidRPr="00C93AC2">
              <w:rPr>
                <w:sz w:val="20"/>
                <w:szCs w:val="20"/>
              </w:rPr>
              <w:t>», «</w:t>
            </w:r>
            <w:r w:rsidR="00D20713" w:rsidRPr="00C93AC2">
              <w:rPr>
                <w:sz w:val="20"/>
                <w:szCs w:val="20"/>
              </w:rPr>
              <w:t>Бабушка вяжет</w:t>
            </w:r>
            <w:r w:rsidRPr="00C93AC2">
              <w:rPr>
                <w:sz w:val="20"/>
                <w:szCs w:val="20"/>
              </w:rPr>
              <w:t xml:space="preserve">», так как тогда они могут </w:t>
            </w:r>
            <w:r w:rsidR="00D20713" w:rsidRPr="00C93AC2">
              <w:rPr>
                <w:sz w:val="20"/>
                <w:szCs w:val="20"/>
              </w:rPr>
              <w:t>поработать более детально композицию.</w:t>
            </w:r>
          </w:p>
          <w:p w:rsidR="00306660" w:rsidRPr="00C93AC2" w:rsidRDefault="00D20713">
            <w:pPr>
              <w:pStyle w:val="aa"/>
              <w:spacing w:line="360" w:lineRule="auto"/>
              <w:rPr>
                <w:sz w:val="20"/>
                <w:szCs w:val="20"/>
              </w:rPr>
            </w:pPr>
            <w:r w:rsidRPr="00C93AC2">
              <w:rPr>
                <w:sz w:val="20"/>
                <w:szCs w:val="20"/>
              </w:rPr>
              <w:t xml:space="preserve">   Для создания собственной композиции</w:t>
            </w:r>
            <w:r w:rsidR="00306660" w:rsidRPr="00C93AC2">
              <w:rPr>
                <w:sz w:val="20"/>
                <w:szCs w:val="20"/>
              </w:rPr>
              <w:t xml:space="preserve"> ученику надо определить, что он хочет конкретно изобразить</w:t>
            </w:r>
            <w:proofErr w:type="gramStart"/>
            <w:r w:rsidR="00306660" w:rsidRPr="00C93AC2">
              <w:rPr>
                <w:sz w:val="20"/>
                <w:szCs w:val="20"/>
              </w:rPr>
              <w:t xml:space="preserve"> </w:t>
            </w:r>
            <w:r w:rsidRPr="00C93AC2">
              <w:rPr>
                <w:sz w:val="20"/>
                <w:szCs w:val="20"/>
              </w:rPr>
              <w:t>.</w:t>
            </w:r>
            <w:proofErr w:type="gramEnd"/>
            <w:r w:rsidRPr="00C93AC2">
              <w:rPr>
                <w:sz w:val="20"/>
                <w:szCs w:val="20"/>
              </w:rPr>
              <w:t xml:space="preserve">Предметы группируются на листе </w:t>
            </w:r>
            <w:r w:rsidR="00306660" w:rsidRPr="00C93AC2">
              <w:rPr>
                <w:sz w:val="20"/>
                <w:szCs w:val="20"/>
              </w:rPr>
              <w:t>по замыслу ученика, они обязательно должны быть связаны между собой сюжетом. Необходима смысловая и эстетическая связь. Ученик решает, какой характер будет у</w:t>
            </w:r>
            <w:r w:rsidRPr="00C93AC2">
              <w:rPr>
                <w:sz w:val="20"/>
                <w:szCs w:val="20"/>
              </w:rPr>
              <w:t xml:space="preserve"> работы</w:t>
            </w:r>
            <w:proofErr w:type="gramStart"/>
            <w:r w:rsidRPr="00C93AC2">
              <w:rPr>
                <w:sz w:val="20"/>
                <w:szCs w:val="20"/>
              </w:rPr>
              <w:t xml:space="preserve"> ,</w:t>
            </w:r>
            <w:proofErr w:type="gramEnd"/>
            <w:r w:rsidR="00306660" w:rsidRPr="00C93AC2">
              <w:rPr>
                <w:sz w:val="20"/>
                <w:szCs w:val="20"/>
              </w:rPr>
              <w:t>место дейс</w:t>
            </w:r>
            <w:r w:rsidRPr="00C93AC2">
              <w:rPr>
                <w:sz w:val="20"/>
                <w:szCs w:val="20"/>
              </w:rPr>
              <w:t>твия: в помещении или на улице</w:t>
            </w:r>
          </w:p>
          <w:p w:rsidR="00306660" w:rsidRPr="00C93AC2" w:rsidRDefault="00306660">
            <w:pPr>
              <w:pStyle w:val="aa"/>
              <w:spacing w:line="360" w:lineRule="auto"/>
              <w:rPr>
                <w:sz w:val="20"/>
                <w:szCs w:val="20"/>
              </w:rPr>
            </w:pPr>
            <w:r w:rsidRPr="00C93AC2">
              <w:rPr>
                <w:sz w:val="20"/>
                <w:szCs w:val="20"/>
              </w:rPr>
              <w:lastRenderedPageBreak/>
              <w:t xml:space="preserve">   Когда решение принято</w:t>
            </w:r>
            <w:r w:rsidR="00D20713" w:rsidRPr="00C93AC2">
              <w:rPr>
                <w:sz w:val="20"/>
                <w:szCs w:val="20"/>
              </w:rPr>
              <w:t>, выбирается расположение</w:t>
            </w:r>
            <w:r w:rsidRPr="00C93AC2">
              <w:rPr>
                <w:sz w:val="20"/>
                <w:szCs w:val="20"/>
              </w:rPr>
              <w:t xml:space="preserve"> листа бумаги </w:t>
            </w:r>
            <w:r w:rsidR="00D20713" w:rsidRPr="00C93AC2">
              <w:rPr>
                <w:sz w:val="20"/>
                <w:szCs w:val="20"/>
              </w:rPr>
              <w:t>(горизонтально или вертикально</w:t>
            </w:r>
            <w:r w:rsidRPr="00C93AC2">
              <w:rPr>
                <w:sz w:val="20"/>
                <w:szCs w:val="20"/>
              </w:rPr>
              <w:t xml:space="preserve">). </w:t>
            </w:r>
          </w:p>
          <w:p w:rsidR="00306660" w:rsidRPr="00C93AC2" w:rsidRDefault="00306660" w:rsidP="00D20713">
            <w:pPr>
              <w:pStyle w:val="aa"/>
              <w:spacing w:line="360" w:lineRule="auto"/>
              <w:rPr>
                <w:sz w:val="20"/>
                <w:szCs w:val="20"/>
              </w:rPr>
            </w:pPr>
            <w:r w:rsidRPr="00C93AC2">
              <w:rPr>
                <w:sz w:val="20"/>
                <w:szCs w:val="20"/>
              </w:rPr>
              <w:t xml:space="preserve">   Да</w:t>
            </w:r>
            <w:r w:rsidR="00D20713" w:rsidRPr="00C93AC2">
              <w:rPr>
                <w:sz w:val="20"/>
                <w:szCs w:val="20"/>
              </w:rPr>
              <w:t xml:space="preserve">лее создается линейный рисунок </w:t>
            </w:r>
            <w:r w:rsidRPr="00C93AC2">
              <w:rPr>
                <w:sz w:val="20"/>
                <w:szCs w:val="20"/>
              </w:rPr>
              <w:t xml:space="preserve"> на листе карандашом. </w:t>
            </w:r>
          </w:p>
          <w:p w:rsidR="00306660" w:rsidRPr="00C93AC2" w:rsidRDefault="00306660">
            <w:pPr>
              <w:pStyle w:val="aa"/>
              <w:spacing w:line="360" w:lineRule="auto"/>
              <w:rPr>
                <w:sz w:val="20"/>
                <w:szCs w:val="20"/>
              </w:rPr>
            </w:pPr>
            <w:r w:rsidRPr="00C93AC2">
              <w:rPr>
                <w:sz w:val="20"/>
                <w:szCs w:val="20"/>
              </w:rPr>
              <w:t xml:space="preserve">   Уточняется ритмическое расположение предметов в изображении не только в длину </w:t>
            </w:r>
            <w:r w:rsidR="00D20713" w:rsidRPr="00C93AC2">
              <w:rPr>
                <w:sz w:val="20"/>
                <w:szCs w:val="20"/>
              </w:rPr>
              <w:t>композиции</w:t>
            </w:r>
            <w:r w:rsidRPr="00C93AC2">
              <w:rPr>
                <w:sz w:val="20"/>
                <w:szCs w:val="20"/>
              </w:rPr>
              <w:t xml:space="preserve">, но и в глубину. </w:t>
            </w:r>
          </w:p>
          <w:p w:rsidR="00306660" w:rsidRPr="00C93AC2" w:rsidRDefault="00306660">
            <w:pPr>
              <w:pStyle w:val="aa"/>
              <w:spacing w:line="360" w:lineRule="auto"/>
              <w:rPr>
                <w:sz w:val="20"/>
                <w:szCs w:val="20"/>
              </w:rPr>
            </w:pPr>
            <w:r w:rsidRPr="00C93AC2">
              <w:rPr>
                <w:sz w:val="20"/>
                <w:szCs w:val="20"/>
              </w:rPr>
              <w:t xml:space="preserve">   Проверяется пластическое решение и равновесие масс.</w:t>
            </w:r>
          </w:p>
          <w:p w:rsidR="00306660" w:rsidRPr="00C93AC2" w:rsidRDefault="00306660">
            <w:pPr>
              <w:pStyle w:val="aa"/>
              <w:spacing w:line="360" w:lineRule="auto"/>
              <w:rPr>
                <w:sz w:val="20"/>
                <w:szCs w:val="20"/>
              </w:rPr>
            </w:pPr>
            <w:r w:rsidRPr="00C93AC2">
              <w:rPr>
                <w:sz w:val="20"/>
                <w:szCs w:val="20"/>
              </w:rPr>
              <w:t xml:space="preserve">   Далее, более конкретно идет работа над построением </w:t>
            </w:r>
            <w:r w:rsidR="00D20713" w:rsidRPr="00C93AC2">
              <w:rPr>
                <w:sz w:val="20"/>
                <w:szCs w:val="20"/>
              </w:rPr>
              <w:t>деталями коллажа.</w:t>
            </w:r>
          </w:p>
          <w:p w:rsidR="00306660" w:rsidRPr="00C93AC2" w:rsidRDefault="00306660">
            <w:pPr>
              <w:pStyle w:val="aa"/>
              <w:spacing w:line="360" w:lineRule="auto"/>
              <w:rPr>
                <w:sz w:val="20"/>
                <w:szCs w:val="20"/>
              </w:rPr>
            </w:pPr>
            <w:r w:rsidRPr="00C93AC2">
              <w:rPr>
                <w:sz w:val="20"/>
                <w:szCs w:val="20"/>
              </w:rPr>
              <w:t xml:space="preserve">   По завершению работы, проходит общий просмотр, каждый учащийся рассказывает о своей работе. Обсуждается каждая работа, ее достоинства и недостатки.</w:t>
            </w:r>
          </w:p>
          <w:p w:rsidR="00306660" w:rsidRPr="00C93AC2" w:rsidRDefault="00306660" w:rsidP="00D20713">
            <w:pPr>
              <w:pStyle w:val="aa"/>
              <w:spacing w:line="360" w:lineRule="auto"/>
              <w:rPr>
                <w:sz w:val="20"/>
                <w:szCs w:val="20"/>
              </w:rPr>
            </w:pPr>
            <w:r w:rsidRPr="00C93AC2">
              <w:rPr>
                <w:sz w:val="20"/>
                <w:szCs w:val="20"/>
              </w:rPr>
              <w:t xml:space="preserve">   </w:t>
            </w:r>
          </w:p>
          <w:p w:rsidR="00306660" w:rsidRPr="00C93AC2" w:rsidRDefault="00306660">
            <w:pPr>
              <w:pStyle w:val="aa"/>
              <w:spacing w:line="360" w:lineRule="auto"/>
              <w:rPr>
                <w:sz w:val="20"/>
                <w:szCs w:val="20"/>
              </w:rPr>
            </w:pPr>
          </w:p>
          <w:p w:rsidR="00306660" w:rsidRPr="00C93AC2" w:rsidRDefault="00306660">
            <w:pPr>
              <w:pStyle w:val="aa"/>
              <w:spacing w:line="360" w:lineRule="auto"/>
              <w:rPr>
                <w:sz w:val="20"/>
                <w:szCs w:val="20"/>
              </w:rPr>
            </w:pPr>
          </w:p>
          <w:p w:rsidR="00306660" w:rsidRPr="00C93AC2" w:rsidRDefault="00306660">
            <w:pPr>
              <w:pStyle w:val="aa"/>
              <w:spacing w:line="360" w:lineRule="auto"/>
              <w:rPr>
                <w:sz w:val="20"/>
                <w:szCs w:val="20"/>
              </w:rPr>
            </w:pPr>
          </w:p>
          <w:p w:rsidR="00306660" w:rsidRPr="00C93AC2" w:rsidRDefault="00306660">
            <w:pPr>
              <w:pStyle w:val="aa"/>
              <w:spacing w:line="360" w:lineRule="auto"/>
              <w:rPr>
                <w:sz w:val="20"/>
                <w:szCs w:val="20"/>
              </w:rPr>
            </w:pPr>
          </w:p>
        </w:tc>
      </w:tr>
      <w:tr w:rsidR="00306660" w:rsidRPr="00C93AC2" w:rsidTr="001F189F">
        <w:trPr>
          <w:trHeight w:val="7346"/>
        </w:trPr>
        <w:tc>
          <w:tcPr>
            <w:tcW w:w="455" w:type="dxa"/>
            <w:shd w:val="clear" w:color="auto" w:fill="auto"/>
          </w:tcPr>
          <w:p w:rsidR="00306660" w:rsidRPr="00C93AC2" w:rsidRDefault="00C93AC2">
            <w:pPr>
              <w:pStyle w:val="aa"/>
              <w:snapToGrid w:val="0"/>
              <w:spacing w:line="360" w:lineRule="auto"/>
              <w:rPr>
                <w:b/>
                <w:sz w:val="20"/>
                <w:szCs w:val="20"/>
              </w:rPr>
            </w:pPr>
            <w:r w:rsidRPr="00C93AC2">
              <w:rPr>
                <w:b/>
                <w:sz w:val="20"/>
                <w:szCs w:val="20"/>
              </w:rPr>
              <w:lastRenderedPageBreak/>
              <w:t>4.</w:t>
            </w:r>
          </w:p>
        </w:tc>
        <w:tc>
          <w:tcPr>
            <w:tcW w:w="3276" w:type="dxa"/>
            <w:shd w:val="clear" w:color="auto" w:fill="auto"/>
          </w:tcPr>
          <w:p w:rsidR="00306660" w:rsidRPr="00C93AC2" w:rsidRDefault="00306660">
            <w:pPr>
              <w:pStyle w:val="aa"/>
              <w:snapToGrid w:val="0"/>
              <w:spacing w:line="360" w:lineRule="auto"/>
              <w:rPr>
                <w:b/>
                <w:sz w:val="20"/>
                <w:szCs w:val="20"/>
              </w:rPr>
            </w:pPr>
          </w:p>
        </w:tc>
        <w:tc>
          <w:tcPr>
            <w:tcW w:w="6475" w:type="dxa"/>
            <w:shd w:val="clear" w:color="auto" w:fill="auto"/>
          </w:tcPr>
          <w:p w:rsidR="00306660" w:rsidRPr="00C93AC2" w:rsidRDefault="00306660" w:rsidP="001F189F">
            <w:pPr>
              <w:pStyle w:val="aa"/>
              <w:spacing w:line="360" w:lineRule="auto"/>
              <w:rPr>
                <w:sz w:val="20"/>
                <w:szCs w:val="20"/>
              </w:rPr>
            </w:pPr>
            <w:r w:rsidRPr="00C93AC2">
              <w:rPr>
                <w:sz w:val="20"/>
                <w:szCs w:val="20"/>
              </w:rPr>
              <w:t xml:space="preserve"> </w:t>
            </w:r>
            <w:r w:rsidR="001F189F">
              <w:rPr>
                <w:b/>
                <w:noProof/>
                <w:sz w:val="20"/>
                <w:szCs w:val="20"/>
                <w:lang w:eastAsia="ru-RU" w:bidi="ar-SA"/>
              </w:rPr>
              <w:drawing>
                <wp:inline distT="0" distB="0" distL="0" distR="0">
                  <wp:extent cx="1454150" cy="2067554"/>
                  <wp:effectExtent l="19050" t="0" r="0" b="0"/>
                  <wp:docPr id="9" name="Рисунок 2" descr="C:\Users\Катеринка\Desktop\Катя\ДХШ\IMG_9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атеринка\Desktop\Катя\ДХШ\IMG_9377.JPG"/>
                          <pic:cNvPicPr>
                            <a:picLocks noChangeAspect="1" noChangeArrowheads="1"/>
                          </pic:cNvPicPr>
                        </pic:nvPicPr>
                        <pic:blipFill>
                          <a:blip r:embed="rId5" cstate="print"/>
                          <a:srcRect/>
                          <a:stretch>
                            <a:fillRect/>
                          </a:stretch>
                        </pic:blipFill>
                        <pic:spPr bwMode="auto">
                          <a:xfrm>
                            <a:off x="0" y="0"/>
                            <a:ext cx="1452786" cy="2065615"/>
                          </a:xfrm>
                          <a:prstGeom prst="rect">
                            <a:avLst/>
                          </a:prstGeom>
                          <a:noFill/>
                          <a:ln w="9525">
                            <a:noFill/>
                            <a:miter lim="800000"/>
                            <a:headEnd/>
                            <a:tailEnd/>
                          </a:ln>
                        </pic:spPr>
                      </pic:pic>
                    </a:graphicData>
                  </a:graphic>
                </wp:inline>
              </w:drawing>
            </w:r>
            <w:r w:rsidR="00091E74" w:rsidRPr="00C93AC2">
              <w:rPr>
                <w:noProof/>
                <w:sz w:val="20"/>
                <w:szCs w:val="20"/>
                <w:lang w:eastAsia="ru-RU" w:bidi="ar-SA"/>
              </w:rPr>
              <w:drawing>
                <wp:inline distT="0" distB="0" distL="0" distR="0">
                  <wp:extent cx="1708150" cy="2055321"/>
                  <wp:effectExtent l="19050" t="0" r="6350" b="0"/>
                  <wp:docPr id="1" name="Рисунок 1" descr="C:\Users\Катеринка\Desktop\осень\IMG_9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еринка\Desktop\осень\IMG_9368.JPG"/>
                          <pic:cNvPicPr>
                            <a:picLocks noChangeAspect="1" noChangeArrowheads="1"/>
                          </pic:cNvPicPr>
                        </pic:nvPicPr>
                        <pic:blipFill>
                          <a:blip r:embed="rId6" cstate="print"/>
                          <a:srcRect/>
                          <a:stretch>
                            <a:fillRect/>
                          </a:stretch>
                        </pic:blipFill>
                        <pic:spPr bwMode="auto">
                          <a:xfrm>
                            <a:off x="0" y="0"/>
                            <a:ext cx="1705107" cy="2051659"/>
                          </a:xfrm>
                          <a:prstGeom prst="rect">
                            <a:avLst/>
                          </a:prstGeom>
                          <a:noFill/>
                          <a:ln w="9525">
                            <a:noFill/>
                            <a:miter lim="800000"/>
                            <a:headEnd/>
                            <a:tailEnd/>
                          </a:ln>
                        </pic:spPr>
                      </pic:pic>
                    </a:graphicData>
                  </a:graphic>
                </wp:inline>
              </w:drawing>
            </w:r>
            <w:r w:rsidR="00C93AC2">
              <w:rPr>
                <w:sz w:val="20"/>
                <w:szCs w:val="20"/>
              </w:rPr>
              <w:softHyphen/>
            </w:r>
            <w:r w:rsidR="00C93AC2">
              <w:rPr>
                <w:sz w:val="20"/>
                <w:szCs w:val="20"/>
              </w:rPr>
              <w:softHyphen/>
            </w:r>
            <w:r w:rsidR="00C93AC2">
              <w:rPr>
                <w:sz w:val="20"/>
                <w:szCs w:val="20"/>
              </w:rPr>
              <w:softHyphen/>
            </w:r>
            <w:r w:rsidR="00C93AC2">
              <w:rPr>
                <w:sz w:val="20"/>
                <w:szCs w:val="20"/>
              </w:rPr>
              <w:softHyphen/>
            </w:r>
            <w:r w:rsidR="001F189F">
              <w:rPr>
                <w:b/>
                <w:noProof/>
                <w:sz w:val="20"/>
                <w:szCs w:val="20"/>
                <w:lang w:eastAsia="ru-RU" w:bidi="ar-SA"/>
              </w:rPr>
              <w:drawing>
                <wp:inline distT="0" distB="0" distL="0" distR="0">
                  <wp:extent cx="1822450" cy="2519931"/>
                  <wp:effectExtent l="19050" t="0" r="6350" b="0"/>
                  <wp:docPr id="8" name="Рисунок 1" descr="C:\Users\Катеринка\Desktop\Катя\ДХШ\IMG_9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еринка\Desktop\Катя\ДХШ\IMG_9378.JPG"/>
                          <pic:cNvPicPr>
                            <a:picLocks noChangeAspect="1" noChangeArrowheads="1"/>
                          </pic:cNvPicPr>
                        </pic:nvPicPr>
                        <pic:blipFill>
                          <a:blip r:embed="rId7" cstate="print"/>
                          <a:srcRect/>
                          <a:stretch>
                            <a:fillRect/>
                          </a:stretch>
                        </pic:blipFill>
                        <pic:spPr bwMode="auto">
                          <a:xfrm>
                            <a:off x="0" y="0"/>
                            <a:ext cx="1822450" cy="2519931"/>
                          </a:xfrm>
                          <a:prstGeom prst="rect">
                            <a:avLst/>
                          </a:prstGeom>
                          <a:noFill/>
                          <a:ln w="9525">
                            <a:noFill/>
                            <a:miter lim="800000"/>
                            <a:headEnd/>
                            <a:tailEnd/>
                          </a:ln>
                        </pic:spPr>
                      </pic:pic>
                    </a:graphicData>
                  </a:graphic>
                </wp:inline>
              </w:drawing>
            </w:r>
            <w:r w:rsidR="001F189F" w:rsidRPr="00C93AC2">
              <w:rPr>
                <w:noProof/>
                <w:sz w:val="20"/>
                <w:szCs w:val="20"/>
                <w:lang w:eastAsia="ru-RU" w:bidi="ar-SA"/>
              </w:rPr>
              <w:drawing>
                <wp:inline distT="0" distB="0" distL="0" distR="0">
                  <wp:extent cx="2064396" cy="2590800"/>
                  <wp:effectExtent l="19050" t="0" r="0" b="0"/>
                  <wp:docPr id="7" name="Рисунок 2" descr="C:\Users\Катеринка\Desktop\осень\IMG_9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атеринка\Desktop\осень\IMG_9376.JPG"/>
                          <pic:cNvPicPr>
                            <a:picLocks noChangeAspect="1" noChangeArrowheads="1"/>
                          </pic:cNvPicPr>
                        </pic:nvPicPr>
                        <pic:blipFill>
                          <a:blip r:embed="rId8" cstate="print"/>
                          <a:srcRect/>
                          <a:stretch>
                            <a:fillRect/>
                          </a:stretch>
                        </pic:blipFill>
                        <pic:spPr bwMode="auto">
                          <a:xfrm>
                            <a:off x="0" y="0"/>
                            <a:ext cx="2056375" cy="2580734"/>
                          </a:xfrm>
                          <a:prstGeom prst="rect">
                            <a:avLst/>
                          </a:prstGeom>
                          <a:noFill/>
                          <a:ln w="9525">
                            <a:noFill/>
                            <a:miter lim="800000"/>
                            <a:headEnd/>
                            <a:tailEnd/>
                          </a:ln>
                        </pic:spPr>
                      </pic:pic>
                    </a:graphicData>
                  </a:graphic>
                </wp:inline>
              </w:drawing>
            </w:r>
          </w:p>
        </w:tc>
      </w:tr>
    </w:tbl>
    <w:p w:rsidR="00306660" w:rsidRPr="00C93AC2" w:rsidRDefault="00306660" w:rsidP="001F189F">
      <w:pPr>
        <w:spacing w:line="360" w:lineRule="auto"/>
        <w:rPr>
          <w:sz w:val="20"/>
          <w:szCs w:val="20"/>
        </w:rPr>
      </w:pPr>
    </w:p>
    <w:sectPr w:rsidR="00306660" w:rsidRPr="00C93AC2" w:rsidSect="001F189F">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suff w:val="space"/>
      <w:lvlText w:val=""/>
      <w:lvlJc w:val="left"/>
      <w:pPr>
        <w:tabs>
          <w:tab w:val="num" w:pos="0"/>
        </w:tabs>
        <w:ind w:left="68" w:firstLine="68"/>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215"/>
      </w:pPr>
      <w:rPr>
        <w:b w:val="0"/>
        <w:bCs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suff w:val="space"/>
      <w:lvlText w:val=""/>
      <w:lvlJc w:val="left"/>
      <w:pPr>
        <w:tabs>
          <w:tab w:val="num" w:pos="0"/>
        </w:tabs>
        <w:ind w:left="68" w:firstLine="68"/>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suff w:val="space"/>
      <w:lvlText w:val=""/>
      <w:lvlJc w:val="left"/>
      <w:pPr>
        <w:tabs>
          <w:tab w:val="num" w:pos="0"/>
        </w:tabs>
        <w:ind w:left="68" w:firstLine="68"/>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suff w:val="space"/>
      <w:lvlText w:val=""/>
      <w:lvlJc w:val="left"/>
      <w:pPr>
        <w:tabs>
          <w:tab w:val="num" w:pos="0"/>
        </w:tabs>
        <w:ind w:left="68" w:firstLine="68"/>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suff w:val="space"/>
      <w:lvlText w:val=""/>
      <w:lvlJc w:val="left"/>
      <w:pPr>
        <w:tabs>
          <w:tab w:val="num" w:pos="0"/>
        </w:tabs>
        <w:ind w:left="85" w:firstLine="51"/>
      </w:pPr>
      <w:rPr>
        <w:rFonts w:ascii="Symbol" w:hAnsi="Symbol" w:cs="OpenSymbol"/>
      </w:rPr>
    </w:lvl>
    <w:lvl w:ilvl="1">
      <w:start w:val="1"/>
      <w:numFmt w:val="bullet"/>
      <w:suff w:val="space"/>
      <w:lvlText w:val=""/>
      <w:lvlJc w:val="left"/>
      <w:pPr>
        <w:tabs>
          <w:tab w:val="num" w:pos="0"/>
        </w:tabs>
        <w:ind w:left="85" w:firstLine="51"/>
      </w:pPr>
      <w:rPr>
        <w:rFonts w:ascii="Symbol" w:hAnsi="Symbol" w:cs="OpenSymbol"/>
      </w:rPr>
    </w:lvl>
    <w:lvl w:ilvl="2">
      <w:start w:val="1"/>
      <w:numFmt w:val="bullet"/>
      <w:suff w:val="space"/>
      <w:lvlText w:val=""/>
      <w:lvlJc w:val="left"/>
      <w:pPr>
        <w:tabs>
          <w:tab w:val="num" w:pos="0"/>
        </w:tabs>
        <w:ind w:left="85" w:firstLine="51"/>
      </w:pPr>
      <w:rPr>
        <w:rFonts w:ascii="Symbol" w:hAnsi="Symbol" w:cs="OpenSymbol"/>
      </w:rPr>
    </w:lvl>
    <w:lvl w:ilvl="3">
      <w:start w:val="1"/>
      <w:numFmt w:val="bullet"/>
      <w:suff w:val="space"/>
      <w:lvlText w:val=""/>
      <w:lvlJc w:val="left"/>
      <w:pPr>
        <w:tabs>
          <w:tab w:val="num" w:pos="0"/>
        </w:tabs>
        <w:ind w:left="85" w:firstLine="51"/>
      </w:pPr>
      <w:rPr>
        <w:rFonts w:ascii="Symbol" w:hAnsi="Symbol" w:cs="OpenSymbol"/>
      </w:rPr>
    </w:lvl>
    <w:lvl w:ilvl="4">
      <w:start w:val="1"/>
      <w:numFmt w:val="bullet"/>
      <w:suff w:val="space"/>
      <w:lvlText w:val=""/>
      <w:lvlJc w:val="left"/>
      <w:pPr>
        <w:tabs>
          <w:tab w:val="num" w:pos="0"/>
        </w:tabs>
        <w:ind w:left="85" w:firstLine="51"/>
      </w:pPr>
      <w:rPr>
        <w:rFonts w:ascii="Symbol" w:hAnsi="Symbol" w:cs="OpenSymbol"/>
      </w:rPr>
    </w:lvl>
    <w:lvl w:ilvl="5">
      <w:start w:val="1"/>
      <w:numFmt w:val="bullet"/>
      <w:suff w:val="space"/>
      <w:lvlText w:val=""/>
      <w:lvlJc w:val="left"/>
      <w:pPr>
        <w:tabs>
          <w:tab w:val="num" w:pos="0"/>
        </w:tabs>
        <w:ind w:left="85" w:firstLine="51"/>
      </w:pPr>
      <w:rPr>
        <w:rFonts w:ascii="Symbol" w:hAnsi="Symbol" w:cs="OpenSymbol"/>
      </w:rPr>
    </w:lvl>
    <w:lvl w:ilvl="6">
      <w:start w:val="1"/>
      <w:numFmt w:val="bullet"/>
      <w:suff w:val="space"/>
      <w:lvlText w:val=""/>
      <w:lvlJc w:val="left"/>
      <w:pPr>
        <w:tabs>
          <w:tab w:val="num" w:pos="0"/>
        </w:tabs>
        <w:ind w:left="85" w:firstLine="51"/>
      </w:pPr>
      <w:rPr>
        <w:rFonts w:ascii="Symbol" w:hAnsi="Symbol" w:cs="OpenSymbol"/>
      </w:rPr>
    </w:lvl>
    <w:lvl w:ilvl="7">
      <w:start w:val="1"/>
      <w:numFmt w:val="bullet"/>
      <w:suff w:val="space"/>
      <w:lvlText w:val=""/>
      <w:lvlJc w:val="left"/>
      <w:pPr>
        <w:tabs>
          <w:tab w:val="num" w:pos="0"/>
        </w:tabs>
        <w:ind w:left="85" w:firstLine="51"/>
      </w:pPr>
      <w:rPr>
        <w:rFonts w:ascii="Symbol" w:hAnsi="Symbol" w:cs="OpenSymbol"/>
      </w:rPr>
    </w:lvl>
    <w:lvl w:ilvl="8">
      <w:start w:val="1"/>
      <w:numFmt w:val="bullet"/>
      <w:suff w:val="space"/>
      <w:lvlText w:val=""/>
      <w:lvlJc w:val="left"/>
      <w:pPr>
        <w:tabs>
          <w:tab w:val="num" w:pos="0"/>
        </w:tabs>
        <w:ind w:left="85" w:firstLine="51"/>
      </w:pPr>
      <w:rPr>
        <w:rFonts w:ascii="Symbol" w:hAnsi="Symbol" w:cs="OpenSymbol"/>
      </w:rPr>
    </w:lvl>
  </w:abstractNum>
  <w:abstractNum w:abstractNumId="8">
    <w:nsid w:val="00000009"/>
    <w:multiLevelType w:val="multilevel"/>
    <w:tmpl w:val="00000009"/>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ru-RU" w:vendorID="64" w:dllVersion="131078" w:nlCheck="1" w:checkStyle="0"/>
  <w:proofState w:spelling="clean" w:grammar="clean"/>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400EF6"/>
    <w:rsid w:val="000534D0"/>
    <w:rsid w:val="00091E74"/>
    <w:rsid w:val="000C0633"/>
    <w:rsid w:val="001401EA"/>
    <w:rsid w:val="00194C02"/>
    <w:rsid w:val="001F189F"/>
    <w:rsid w:val="00291580"/>
    <w:rsid w:val="00306660"/>
    <w:rsid w:val="00317895"/>
    <w:rsid w:val="003306D5"/>
    <w:rsid w:val="00400EF6"/>
    <w:rsid w:val="00506328"/>
    <w:rsid w:val="00806FEB"/>
    <w:rsid w:val="00932EDC"/>
    <w:rsid w:val="00B47C34"/>
    <w:rsid w:val="00C1159D"/>
    <w:rsid w:val="00C93AC2"/>
    <w:rsid w:val="00CE01AE"/>
    <w:rsid w:val="00D20713"/>
    <w:rsid w:val="00E4488C"/>
    <w:rsid w:val="00E538E8"/>
    <w:rsid w:val="00F03739"/>
    <w:rsid w:val="00FF5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633"/>
    <w:pPr>
      <w:widowControl w:val="0"/>
      <w:suppressAutoHyphens/>
    </w:pPr>
    <w:rPr>
      <w:rFonts w:eastAsia="SimSun" w:cs="Mangal"/>
      <w:kern w:val="1"/>
      <w:sz w:val="24"/>
      <w:szCs w:val="24"/>
      <w:lang w:eastAsia="hi-IN" w:bidi="hi-IN"/>
    </w:rPr>
  </w:style>
  <w:style w:type="paragraph" w:styleId="1">
    <w:name w:val="heading 1"/>
    <w:basedOn w:val="a0"/>
    <w:next w:val="a1"/>
    <w:qFormat/>
    <w:rsid w:val="000C0633"/>
    <w:pPr>
      <w:numPr>
        <w:numId w:val="9"/>
      </w:numPr>
      <w:outlineLvl w:val="0"/>
    </w:pPr>
    <w:rPr>
      <w:rFonts w:ascii="Times New Roman" w:eastAsia="SimSun" w:hAnsi="Times New Roman"/>
      <w:b/>
      <w:bCs/>
      <w:sz w:val="48"/>
      <w:szCs w:val="48"/>
    </w:rPr>
  </w:style>
  <w:style w:type="paragraph" w:styleId="3">
    <w:name w:val="heading 3"/>
    <w:basedOn w:val="a0"/>
    <w:next w:val="a1"/>
    <w:qFormat/>
    <w:rsid w:val="000C0633"/>
    <w:pPr>
      <w:numPr>
        <w:ilvl w:val="2"/>
        <w:numId w:val="9"/>
      </w:numPr>
      <w:outlineLvl w:val="2"/>
    </w:pPr>
    <w:rPr>
      <w:rFonts w:ascii="Times New Roman" w:eastAsia="SimSun"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0C0633"/>
    <w:rPr>
      <w:rFonts w:ascii="Symbol" w:hAnsi="Symbol" w:cs="OpenSymbol"/>
    </w:rPr>
  </w:style>
  <w:style w:type="character" w:customStyle="1" w:styleId="WW8Num2z0">
    <w:name w:val="WW8Num2z0"/>
    <w:rsid w:val="000C0633"/>
    <w:rPr>
      <w:b w:val="0"/>
      <w:bCs w:val="0"/>
      <w:sz w:val="28"/>
      <w:szCs w:val="28"/>
    </w:rPr>
  </w:style>
  <w:style w:type="character" w:customStyle="1" w:styleId="WW8Num2z1">
    <w:name w:val="WW8Num2z1"/>
    <w:rsid w:val="000C0633"/>
  </w:style>
  <w:style w:type="character" w:customStyle="1" w:styleId="WW8Num2z2">
    <w:name w:val="WW8Num2z2"/>
    <w:rsid w:val="000C0633"/>
  </w:style>
  <w:style w:type="character" w:customStyle="1" w:styleId="WW8Num2z3">
    <w:name w:val="WW8Num2z3"/>
    <w:rsid w:val="000C0633"/>
  </w:style>
  <w:style w:type="character" w:customStyle="1" w:styleId="WW8Num2z4">
    <w:name w:val="WW8Num2z4"/>
    <w:rsid w:val="000C0633"/>
  </w:style>
  <w:style w:type="character" w:customStyle="1" w:styleId="WW8Num2z5">
    <w:name w:val="WW8Num2z5"/>
    <w:rsid w:val="000C0633"/>
  </w:style>
  <w:style w:type="character" w:customStyle="1" w:styleId="WW8Num2z6">
    <w:name w:val="WW8Num2z6"/>
    <w:rsid w:val="000C0633"/>
  </w:style>
  <w:style w:type="character" w:customStyle="1" w:styleId="WW8Num2z7">
    <w:name w:val="WW8Num2z7"/>
    <w:rsid w:val="000C0633"/>
  </w:style>
  <w:style w:type="character" w:customStyle="1" w:styleId="WW8Num2z8">
    <w:name w:val="WW8Num2z8"/>
    <w:rsid w:val="000C0633"/>
  </w:style>
  <w:style w:type="character" w:customStyle="1" w:styleId="WW8Num3z0">
    <w:name w:val="WW8Num3z0"/>
    <w:rsid w:val="000C0633"/>
  </w:style>
  <w:style w:type="character" w:customStyle="1" w:styleId="WW8Num3z1">
    <w:name w:val="WW8Num3z1"/>
    <w:rsid w:val="000C0633"/>
  </w:style>
  <w:style w:type="character" w:customStyle="1" w:styleId="WW8Num3z2">
    <w:name w:val="WW8Num3z2"/>
    <w:rsid w:val="000C0633"/>
  </w:style>
  <w:style w:type="character" w:customStyle="1" w:styleId="WW8Num3z3">
    <w:name w:val="WW8Num3z3"/>
    <w:rsid w:val="000C0633"/>
  </w:style>
  <w:style w:type="character" w:customStyle="1" w:styleId="WW8Num3z4">
    <w:name w:val="WW8Num3z4"/>
    <w:rsid w:val="000C0633"/>
  </w:style>
  <w:style w:type="character" w:customStyle="1" w:styleId="WW8Num3z5">
    <w:name w:val="WW8Num3z5"/>
    <w:rsid w:val="000C0633"/>
  </w:style>
  <w:style w:type="character" w:customStyle="1" w:styleId="WW8Num3z6">
    <w:name w:val="WW8Num3z6"/>
    <w:rsid w:val="000C0633"/>
  </w:style>
  <w:style w:type="character" w:customStyle="1" w:styleId="WW8Num3z7">
    <w:name w:val="WW8Num3z7"/>
    <w:rsid w:val="000C0633"/>
  </w:style>
  <w:style w:type="character" w:customStyle="1" w:styleId="WW8Num3z8">
    <w:name w:val="WW8Num3z8"/>
    <w:rsid w:val="000C0633"/>
  </w:style>
  <w:style w:type="character" w:customStyle="1" w:styleId="WW8Num4z0">
    <w:name w:val="WW8Num4z0"/>
    <w:rsid w:val="000C0633"/>
    <w:rPr>
      <w:rFonts w:ascii="Symbol" w:hAnsi="Symbol" w:cs="OpenSymbol"/>
    </w:rPr>
  </w:style>
  <w:style w:type="character" w:customStyle="1" w:styleId="WW8Num5z0">
    <w:name w:val="WW8Num5z0"/>
    <w:rsid w:val="000C0633"/>
  </w:style>
  <w:style w:type="character" w:customStyle="1" w:styleId="WW8Num5z1">
    <w:name w:val="WW8Num5z1"/>
    <w:rsid w:val="000C0633"/>
  </w:style>
  <w:style w:type="character" w:customStyle="1" w:styleId="WW8Num5z2">
    <w:name w:val="WW8Num5z2"/>
    <w:rsid w:val="000C0633"/>
  </w:style>
  <w:style w:type="character" w:customStyle="1" w:styleId="WW8Num5z3">
    <w:name w:val="WW8Num5z3"/>
    <w:rsid w:val="000C0633"/>
  </w:style>
  <w:style w:type="character" w:customStyle="1" w:styleId="WW8Num5z4">
    <w:name w:val="WW8Num5z4"/>
    <w:rsid w:val="000C0633"/>
  </w:style>
  <w:style w:type="character" w:customStyle="1" w:styleId="WW8Num5z5">
    <w:name w:val="WW8Num5z5"/>
    <w:rsid w:val="000C0633"/>
  </w:style>
  <w:style w:type="character" w:customStyle="1" w:styleId="WW8Num5z6">
    <w:name w:val="WW8Num5z6"/>
    <w:rsid w:val="000C0633"/>
  </w:style>
  <w:style w:type="character" w:customStyle="1" w:styleId="WW8Num5z7">
    <w:name w:val="WW8Num5z7"/>
    <w:rsid w:val="000C0633"/>
  </w:style>
  <w:style w:type="character" w:customStyle="1" w:styleId="WW8Num5z8">
    <w:name w:val="WW8Num5z8"/>
    <w:rsid w:val="000C0633"/>
  </w:style>
  <w:style w:type="character" w:customStyle="1" w:styleId="WW8Num6z0">
    <w:name w:val="WW8Num6z0"/>
    <w:rsid w:val="000C0633"/>
    <w:rPr>
      <w:rFonts w:ascii="Symbol" w:hAnsi="Symbol" w:cs="OpenSymbol"/>
    </w:rPr>
  </w:style>
  <w:style w:type="character" w:customStyle="1" w:styleId="WW8Num7z0">
    <w:name w:val="WW8Num7z0"/>
    <w:rsid w:val="000C0633"/>
    <w:rPr>
      <w:rFonts w:ascii="Symbol" w:hAnsi="Symbol" w:cs="OpenSymbol"/>
    </w:rPr>
  </w:style>
  <w:style w:type="character" w:customStyle="1" w:styleId="WW8Num8z0">
    <w:name w:val="WW8Num8z0"/>
    <w:rsid w:val="000C0633"/>
    <w:rPr>
      <w:rFonts w:ascii="Symbol" w:hAnsi="Symbol" w:cs="OpenSymbol"/>
    </w:rPr>
  </w:style>
  <w:style w:type="character" w:customStyle="1" w:styleId="WW8Num9z0">
    <w:name w:val="WW8Num9z0"/>
    <w:rsid w:val="000C0633"/>
  </w:style>
  <w:style w:type="character" w:customStyle="1" w:styleId="WW8Num9z1">
    <w:name w:val="WW8Num9z1"/>
    <w:rsid w:val="000C0633"/>
  </w:style>
  <w:style w:type="character" w:customStyle="1" w:styleId="WW8Num9z2">
    <w:name w:val="WW8Num9z2"/>
    <w:rsid w:val="000C0633"/>
  </w:style>
  <w:style w:type="character" w:customStyle="1" w:styleId="WW8Num9z3">
    <w:name w:val="WW8Num9z3"/>
    <w:rsid w:val="000C0633"/>
  </w:style>
  <w:style w:type="character" w:customStyle="1" w:styleId="WW8Num9z4">
    <w:name w:val="WW8Num9z4"/>
    <w:rsid w:val="000C0633"/>
  </w:style>
  <w:style w:type="character" w:customStyle="1" w:styleId="WW8Num9z5">
    <w:name w:val="WW8Num9z5"/>
    <w:rsid w:val="000C0633"/>
  </w:style>
  <w:style w:type="character" w:customStyle="1" w:styleId="WW8Num9z6">
    <w:name w:val="WW8Num9z6"/>
    <w:rsid w:val="000C0633"/>
  </w:style>
  <w:style w:type="character" w:customStyle="1" w:styleId="WW8Num9z7">
    <w:name w:val="WW8Num9z7"/>
    <w:rsid w:val="000C0633"/>
  </w:style>
  <w:style w:type="character" w:customStyle="1" w:styleId="WW8Num9z8">
    <w:name w:val="WW8Num9z8"/>
    <w:rsid w:val="000C0633"/>
  </w:style>
  <w:style w:type="character" w:customStyle="1" w:styleId="a5">
    <w:name w:val="Маркеры списка"/>
    <w:rsid w:val="000C0633"/>
    <w:rPr>
      <w:rFonts w:ascii="OpenSymbol" w:eastAsia="OpenSymbol" w:hAnsi="OpenSymbol" w:cs="OpenSymbol"/>
    </w:rPr>
  </w:style>
  <w:style w:type="character" w:styleId="a6">
    <w:name w:val="Strong"/>
    <w:qFormat/>
    <w:rsid w:val="000C0633"/>
    <w:rPr>
      <w:b/>
      <w:bCs/>
    </w:rPr>
  </w:style>
  <w:style w:type="character" w:styleId="a7">
    <w:name w:val="Emphasis"/>
    <w:qFormat/>
    <w:rsid w:val="000C0633"/>
    <w:rPr>
      <w:i/>
      <w:iCs/>
    </w:rPr>
  </w:style>
  <w:style w:type="character" w:styleId="a8">
    <w:name w:val="Hyperlink"/>
    <w:rsid w:val="000C0633"/>
    <w:rPr>
      <w:color w:val="000080"/>
      <w:u w:val="single"/>
    </w:rPr>
  </w:style>
  <w:style w:type="paragraph" w:customStyle="1" w:styleId="a0">
    <w:name w:val="Заголовок"/>
    <w:basedOn w:val="a"/>
    <w:next w:val="a1"/>
    <w:rsid w:val="000C0633"/>
    <w:pPr>
      <w:keepNext/>
      <w:spacing w:before="240" w:after="120"/>
    </w:pPr>
    <w:rPr>
      <w:rFonts w:ascii="Arial" w:eastAsia="Microsoft YaHei" w:hAnsi="Arial"/>
      <w:sz w:val="28"/>
      <w:szCs w:val="28"/>
    </w:rPr>
  </w:style>
  <w:style w:type="paragraph" w:styleId="a1">
    <w:name w:val="Body Text"/>
    <w:basedOn w:val="a"/>
    <w:rsid w:val="000C0633"/>
    <w:pPr>
      <w:spacing w:after="120"/>
    </w:pPr>
  </w:style>
  <w:style w:type="paragraph" w:styleId="a9">
    <w:name w:val="List"/>
    <w:basedOn w:val="a1"/>
    <w:rsid w:val="000C0633"/>
  </w:style>
  <w:style w:type="paragraph" w:customStyle="1" w:styleId="10">
    <w:name w:val="Название1"/>
    <w:basedOn w:val="a"/>
    <w:rsid w:val="000C0633"/>
    <w:pPr>
      <w:suppressLineNumbers/>
      <w:spacing w:before="120" w:after="120"/>
    </w:pPr>
    <w:rPr>
      <w:i/>
      <w:iCs/>
    </w:rPr>
  </w:style>
  <w:style w:type="paragraph" w:customStyle="1" w:styleId="11">
    <w:name w:val="Указатель1"/>
    <w:basedOn w:val="a"/>
    <w:rsid w:val="000C0633"/>
    <w:pPr>
      <w:suppressLineNumbers/>
    </w:pPr>
  </w:style>
  <w:style w:type="paragraph" w:customStyle="1" w:styleId="aa">
    <w:name w:val="Содержимое таблицы"/>
    <w:basedOn w:val="a"/>
    <w:rsid w:val="000C0633"/>
    <w:pPr>
      <w:suppressLineNumbers/>
    </w:pPr>
  </w:style>
  <w:style w:type="paragraph" w:customStyle="1" w:styleId="ab">
    <w:name w:val="Заголовок таблицы"/>
    <w:basedOn w:val="aa"/>
    <w:rsid w:val="000C0633"/>
    <w:pPr>
      <w:jc w:val="center"/>
    </w:pPr>
    <w:rPr>
      <w:b/>
      <w:bCs/>
    </w:rPr>
  </w:style>
  <w:style w:type="character" w:customStyle="1" w:styleId="apple-converted-space">
    <w:name w:val="apple-converted-space"/>
    <w:basedOn w:val="a2"/>
    <w:rsid w:val="00B47C34"/>
  </w:style>
  <w:style w:type="paragraph" w:styleId="ac">
    <w:name w:val="Balloon Text"/>
    <w:basedOn w:val="a"/>
    <w:link w:val="ad"/>
    <w:uiPriority w:val="99"/>
    <w:semiHidden/>
    <w:unhideWhenUsed/>
    <w:rsid w:val="00091E74"/>
    <w:rPr>
      <w:rFonts w:ascii="Tahoma" w:hAnsi="Tahoma"/>
      <w:sz w:val="16"/>
      <w:szCs w:val="14"/>
    </w:rPr>
  </w:style>
  <w:style w:type="character" w:customStyle="1" w:styleId="ad">
    <w:name w:val="Текст выноски Знак"/>
    <w:basedOn w:val="a2"/>
    <w:link w:val="ac"/>
    <w:uiPriority w:val="99"/>
    <w:semiHidden/>
    <w:rsid w:val="00091E74"/>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878</Words>
  <Characters>5006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Катеринка</dc:creator>
  <cp:lastModifiedBy>Катеринка</cp:lastModifiedBy>
  <cp:revision>2</cp:revision>
  <cp:lastPrinted>1601-01-01T00:00:00Z</cp:lastPrinted>
  <dcterms:created xsi:type="dcterms:W3CDTF">2014-10-22T05:37:00Z</dcterms:created>
  <dcterms:modified xsi:type="dcterms:W3CDTF">2014-10-22T05:37:00Z</dcterms:modified>
</cp:coreProperties>
</file>