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133" w:rsidRDefault="00314133" w:rsidP="0031413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Рябицева</w:t>
      </w:r>
      <w:proofErr w:type="spellEnd"/>
      <w:r>
        <w:rPr>
          <w:rFonts w:ascii="Times New Roman" w:hAnsi="Times New Roman" w:cs="Times New Roman"/>
          <w:b/>
        </w:rPr>
        <w:t xml:space="preserve"> Ольга Артуровна</w:t>
      </w:r>
    </w:p>
    <w:p w:rsidR="00F61696" w:rsidRDefault="00F61696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14133" w:rsidRDefault="00F61696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«НАТЮРМОРТ</w:t>
      </w:r>
      <w:r w:rsidRPr="00314133">
        <w:rPr>
          <w:rFonts w:ascii="Times New Roman" w:hAnsi="Times New Roman" w:cs="Times New Roman"/>
          <w:b/>
        </w:rPr>
        <w:t xml:space="preserve"> ИЗ ПРЕДМЕТОВ РАЗ</w:t>
      </w:r>
      <w:r>
        <w:rPr>
          <w:rFonts w:ascii="Times New Roman" w:hAnsi="Times New Roman" w:cs="Times New Roman"/>
          <w:b/>
        </w:rPr>
        <w:t>ЛИЧНОЙ ФАКТУРЫ И МАТЕРИАЛЬНОСТИ»</w:t>
      </w:r>
    </w:p>
    <w:p w:rsidR="00F62D6B" w:rsidRDefault="00F61696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4133">
        <w:rPr>
          <w:rFonts w:ascii="Times New Roman" w:hAnsi="Times New Roman" w:cs="Times New Roman"/>
          <w:b/>
        </w:rPr>
        <w:t xml:space="preserve">Сценарий занятия </w:t>
      </w:r>
      <w:r w:rsidR="00F62D6B">
        <w:rPr>
          <w:rFonts w:ascii="Times New Roman" w:hAnsi="Times New Roman" w:cs="Times New Roman"/>
          <w:b/>
        </w:rPr>
        <w:t xml:space="preserve">по учебному предмету «Рисунок» </w:t>
      </w:r>
    </w:p>
    <w:p w:rsidR="00F61696" w:rsidRDefault="00F61696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4133">
        <w:rPr>
          <w:rFonts w:ascii="Times New Roman" w:hAnsi="Times New Roman" w:cs="Times New Roman"/>
          <w:b/>
        </w:rPr>
        <w:t xml:space="preserve">для </w:t>
      </w:r>
      <w:r>
        <w:rPr>
          <w:rFonts w:ascii="Times New Roman" w:hAnsi="Times New Roman" w:cs="Times New Roman"/>
          <w:b/>
        </w:rPr>
        <w:t xml:space="preserve">обучающихся </w:t>
      </w:r>
      <w:r w:rsidR="00BB44A9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класса</w:t>
      </w:r>
      <w:r w:rsidR="00BB44A9">
        <w:rPr>
          <w:rFonts w:ascii="Times New Roman" w:hAnsi="Times New Roman" w:cs="Times New Roman"/>
          <w:b/>
        </w:rPr>
        <w:t xml:space="preserve"> ДПП «Живопись» (срок обучения – 5 лет)</w:t>
      </w:r>
    </w:p>
    <w:p w:rsidR="00F61696" w:rsidRDefault="00BB44A9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МБУК ДО ДХШ</w:t>
      </w:r>
      <w:r w:rsidR="00F61696">
        <w:rPr>
          <w:rFonts w:ascii="Times New Roman" w:hAnsi="Times New Roman" w:cs="Times New Roman"/>
          <w:b/>
        </w:rPr>
        <w:t xml:space="preserve"> № 1 имени П. П. Чистякова</w:t>
      </w:r>
    </w:p>
    <w:p w:rsidR="00F61696" w:rsidRDefault="00F61696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14133" w:rsidRDefault="00314133" w:rsidP="00314133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14133" w:rsidRDefault="00E3043E" w:rsidP="000E274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61696">
        <w:rPr>
          <w:rFonts w:ascii="Times New Roman" w:hAnsi="Times New Roman" w:cs="Times New Roman"/>
          <w:b/>
          <w:u w:val="single"/>
        </w:rPr>
        <w:t>Занятие первое</w:t>
      </w:r>
      <w:r w:rsidR="00BD7443">
        <w:rPr>
          <w:rFonts w:ascii="Times New Roman" w:hAnsi="Times New Roman" w:cs="Times New Roman"/>
          <w:b/>
          <w:u w:val="single"/>
        </w:rPr>
        <w:t xml:space="preserve"> </w:t>
      </w:r>
      <w:r w:rsidR="00BD7443">
        <w:rPr>
          <w:rFonts w:ascii="Times New Roman" w:hAnsi="Times New Roman" w:cs="Times New Roman"/>
          <w:b/>
          <w:u w:val="single"/>
        </w:rPr>
        <w:t>(4 академических часа)</w:t>
      </w:r>
      <w:bookmarkStart w:id="0" w:name="_GoBack"/>
      <w:bookmarkEnd w:id="0"/>
    </w:p>
    <w:p w:rsidR="00BB44A9" w:rsidRPr="00F61696" w:rsidRDefault="00BB44A9" w:rsidP="000E274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E3043E" w:rsidRPr="000E2744" w:rsidRDefault="00F61696" w:rsidP="000E274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 в тему</w:t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E2744">
        <w:rPr>
          <w:rFonts w:ascii="Times New Roman" w:hAnsi="Times New Roman" w:cs="Times New Roman"/>
          <w:i/>
        </w:rPr>
        <w:t xml:space="preserve">1)Орг. </w:t>
      </w:r>
      <w:r w:rsidR="00F61696" w:rsidRPr="000E2744">
        <w:rPr>
          <w:rFonts w:ascii="Times New Roman" w:hAnsi="Times New Roman" w:cs="Times New Roman"/>
          <w:i/>
        </w:rPr>
        <w:t>М</w:t>
      </w:r>
      <w:r w:rsidRPr="000E2744">
        <w:rPr>
          <w:rFonts w:ascii="Times New Roman" w:hAnsi="Times New Roman" w:cs="Times New Roman"/>
          <w:i/>
        </w:rPr>
        <w:t>омент</w:t>
      </w:r>
      <w:r w:rsidR="00F61696">
        <w:rPr>
          <w:rFonts w:ascii="Times New Roman" w:hAnsi="Times New Roman" w:cs="Times New Roman"/>
          <w:i/>
        </w:rPr>
        <w:t xml:space="preserve"> </w:t>
      </w:r>
      <w:r w:rsidRPr="000E2744">
        <w:rPr>
          <w:rFonts w:ascii="Times New Roman" w:hAnsi="Times New Roman" w:cs="Times New Roman"/>
          <w:i/>
        </w:rPr>
        <w:t>- подготовка к уроку.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Пожалуйста, достаньте листы А2-го формата и ровно прикрепите их молярным скотчем к мольбертам по периметру листа, что бы у вас получилась тонкая рамка.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E2744">
        <w:rPr>
          <w:rFonts w:ascii="Times New Roman" w:hAnsi="Times New Roman" w:cs="Times New Roman"/>
          <w:i/>
        </w:rPr>
        <w:t>2)Введение в задание и занятие.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Итак, тема нашей постановки «Натюрморт из предметов с разной фактурой и материальностью и четким композиционным центром».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Наша главная задача сделать красивую компоновку  и показать материальность изображаемых предметов.</w:t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F61696" w:rsidP="000E2744">
      <w:pPr>
        <w:spacing w:after="0" w:line="240" w:lineRule="auto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1 этап.</w:t>
      </w:r>
      <w:r>
        <w:rPr>
          <w:rFonts w:ascii="Times New Roman" w:hAnsi="Times New Roman" w:cs="Times New Roman"/>
          <w:b/>
        </w:rPr>
        <w:t xml:space="preserve"> </w:t>
      </w:r>
    </w:p>
    <w:p w:rsidR="00F61696" w:rsidRDefault="00E3043E" w:rsidP="00F61696">
      <w:pPr>
        <w:spacing w:after="0" w:line="240" w:lineRule="auto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Компоновка</w:t>
      </w:r>
    </w:p>
    <w:p w:rsidR="00E3043E" w:rsidRPr="000E2744" w:rsidRDefault="00314133" w:rsidP="00F616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BD8FBA9" wp14:editId="5E3B6107">
            <wp:extent cx="3419475" cy="247267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05" cy="247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F61696" w:rsidRDefault="00F61696" w:rsidP="00F61696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F61696">
        <w:rPr>
          <w:rFonts w:ascii="Times New Roman" w:hAnsi="Times New Roman" w:cs="Times New Roman"/>
        </w:rPr>
        <w:t>познавательная беседа</w:t>
      </w:r>
      <w:r w:rsidR="00E3043E" w:rsidRPr="00F61696">
        <w:rPr>
          <w:rFonts w:ascii="Times New Roman" w:hAnsi="Times New Roman" w:cs="Times New Roman"/>
        </w:rPr>
        <w:t>:</w:t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Давайте проанализируем натюрморт: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 масштабу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 формату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 тону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 фактуре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 материальности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-Как мы располагаем лист, горизонтально ли вертикально? (Спрашиваю мнение группы) Давайте решим. Вы уже должны знать, что такое метод визирования, можно воспользоваться им. Давайте возьмем ширину и высоту натюрморта и сравним их между собой.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lastRenderedPageBreak/>
        <w:t xml:space="preserve">Предположим что, горизонтально, но когда мы начнем, вы попробуйте сделать несколько вариантов на ваших эскизах, возможно с вашего ракурса натюрморт будет лучше смотреться на вертикально расположенном листе. </w:t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У нас с вами здесь довольно много предметов.  Давайте определимся с центром композиции. Центром может быть как один предмет, так и группа предметов.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Как мы можем выделить центр композиции?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Контрастами, правильно. Контрастами в размере, тональными контрастами.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Наш натюрморт состоит из довольно крупных предметов, сближенных по размеру, и центр композиции составляют сразу несколько предметов.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Большая светлая масса предметов у нас будет расположена на листе справа и как противовес к этой массе мы делаем темные тени отбрасываемые предметами слева. В итоге у нас должен получиться контрастный довольно эффектный натюрморт.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Теперь давайте разберемся с фактурой предметов.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Что такое фактура? Это характер поверхности.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Как мы передаем фактуру предметов?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Мы смотрим</w:t>
      </w:r>
      <w:r w:rsidR="00F23F47" w:rsidRPr="000E2744">
        <w:rPr>
          <w:rFonts w:ascii="Times New Roman" w:hAnsi="Times New Roman" w:cs="Times New Roman"/>
        </w:rPr>
        <w:t>,</w:t>
      </w:r>
      <w:r w:rsidRPr="000E2744">
        <w:rPr>
          <w:rFonts w:ascii="Times New Roman" w:hAnsi="Times New Roman" w:cs="Times New Roman"/>
        </w:rPr>
        <w:t xml:space="preserve"> насколько активно свет отражается от их поверхности.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 И сразу обговорим разницу между тремя деревянными предметами (бревно, скворечник и ручка топора) Все три предмета матовые и бликов не имеют, но у вех троих разная фактура. Ручка топора гладкая, скворечник мы решаем </w:t>
      </w:r>
      <w:proofErr w:type="gramStart"/>
      <w:r w:rsidRPr="000E2744">
        <w:rPr>
          <w:rFonts w:ascii="Times New Roman" w:hAnsi="Times New Roman" w:cs="Times New Roman"/>
        </w:rPr>
        <w:t>порыхлее</w:t>
      </w:r>
      <w:proofErr w:type="gramEnd"/>
      <w:r w:rsidRPr="000E2744">
        <w:rPr>
          <w:rFonts w:ascii="Times New Roman" w:hAnsi="Times New Roman" w:cs="Times New Roman"/>
        </w:rPr>
        <w:t xml:space="preserve">, оставляем зазубрины, неровные рваные края  дерева там, где у нас отверстие для птиц, мы видим, что дерево довольно старое. И бревно березы. Здесь у нас вообще ни одной ровной поверхности, ни одной прямой линии, само дерево очень фактурное, когда мы дойдем до проработки материальности я </w:t>
      </w:r>
      <w:proofErr w:type="gramStart"/>
      <w:r w:rsidRPr="000E2744">
        <w:rPr>
          <w:rFonts w:ascii="Times New Roman" w:hAnsi="Times New Roman" w:cs="Times New Roman"/>
        </w:rPr>
        <w:t>покажу</w:t>
      </w:r>
      <w:proofErr w:type="gramEnd"/>
      <w:r w:rsidRPr="000E2744">
        <w:rPr>
          <w:rFonts w:ascii="Times New Roman" w:hAnsi="Times New Roman" w:cs="Times New Roman"/>
        </w:rPr>
        <w:t xml:space="preserve"> как можно его интересно решить.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2)</w:t>
      </w:r>
      <w:r w:rsidR="00F61696">
        <w:rPr>
          <w:rFonts w:ascii="Times New Roman" w:hAnsi="Times New Roman" w:cs="Times New Roman"/>
        </w:rPr>
        <w:t xml:space="preserve"> методическая беседа: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Наши задачи на сегодня: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решить композицию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выполнить построение предметов.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B24EA5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Выполняем работу</w:t>
      </w:r>
      <w:r w:rsidR="00E3043E" w:rsidRPr="000E2744">
        <w:rPr>
          <w:rFonts w:ascii="Times New Roman" w:hAnsi="Times New Roman" w:cs="Times New Roman"/>
        </w:rPr>
        <w:t xml:space="preserve"> соусом</w:t>
      </w:r>
      <w:r w:rsidR="00F23F47" w:rsidRPr="000E2744">
        <w:rPr>
          <w:rFonts w:ascii="Times New Roman" w:hAnsi="Times New Roman" w:cs="Times New Roman"/>
        </w:rPr>
        <w:t>, используя технику</w:t>
      </w:r>
      <w:r w:rsidR="000E2744">
        <w:rPr>
          <w:rFonts w:ascii="Times New Roman" w:hAnsi="Times New Roman" w:cs="Times New Roman"/>
        </w:rPr>
        <w:t xml:space="preserve"> «</w:t>
      </w:r>
      <w:proofErr w:type="gramStart"/>
      <w:r w:rsidR="000E2744">
        <w:rPr>
          <w:rFonts w:ascii="Times New Roman" w:hAnsi="Times New Roman" w:cs="Times New Roman"/>
        </w:rPr>
        <w:t>по</w:t>
      </w:r>
      <w:proofErr w:type="gramEnd"/>
      <w:r w:rsidR="000E2744">
        <w:rPr>
          <w:rFonts w:ascii="Times New Roman" w:hAnsi="Times New Roman" w:cs="Times New Roman"/>
        </w:rPr>
        <w:t xml:space="preserve"> сырому».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Что бы сделать компоновку и подготовительный рисунок вам потребуется: одна кисть</w:t>
      </w:r>
      <w:r w:rsidR="00F61696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 xml:space="preserve">(щетина или синтетика) и </w:t>
      </w:r>
      <w:proofErr w:type="spellStart"/>
      <w:r w:rsidRPr="000E2744">
        <w:rPr>
          <w:rFonts w:ascii="Times New Roman" w:hAnsi="Times New Roman" w:cs="Times New Roman"/>
        </w:rPr>
        <w:t>растушка</w:t>
      </w:r>
      <w:proofErr w:type="spellEnd"/>
      <w:r w:rsidRPr="000E2744">
        <w:rPr>
          <w:rFonts w:ascii="Times New Roman" w:hAnsi="Times New Roman" w:cs="Times New Roman"/>
        </w:rPr>
        <w:t xml:space="preserve">. </w:t>
      </w:r>
    </w:p>
    <w:p w:rsidR="00E3043E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Для начала вы берете плоскую тарелку или листочек и резаком точите ваш мелок. У вас должен получиться порошок, которым вы  будете вести первые 2 тапа работы. </w:t>
      </w:r>
    </w:p>
    <w:p w:rsidR="00314133" w:rsidRPr="000E2744" w:rsidRDefault="00314133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Для этапа компоновки удобнее будет использовать кисть, контуры предметов будут мягкими и размытыми, а в этапе построения вы будет уточнять их </w:t>
      </w:r>
      <w:proofErr w:type="spellStart"/>
      <w:r w:rsidRPr="000E2744">
        <w:rPr>
          <w:rFonts w:ascii="Times New Roman" w:hAnsi="Times New Roman" w:cs="Times New Roman"/>
        </w:rPr>
        <w:t>растушкой</w:t>
      </w:r>
      <w:proofErr w:type="spellEnd"/>
      <w:r w:rsidRPr="000E2744">
        <w:rPr>
          <w:rFonts w:ascii="Times New Roman" w:hAnsi="Times New Roman" w:cs="Times New Roman"/>
        </w:rPr>
        <w:t xml:space="preserve">. Самим мелком мы пока не пользуемся. Оставляем его на </w:t>
      </w:r>
      <w:proofErr w:type="gramStart"/>
      <w:r w:rsidRPr="000E2744">
        <w:rPr>
          <w:rFonts w:ascii="Times New Roman" w:hAnsi="Times New Roman" w:cs="Times New Roman"/>
        </w:rPr>
        <w:t>последние</w:t>
      </w:r>
      <w:proofErr w:type="gramEnd"/>
      <w:r w:rsidRPr="000E2744">
        <w:rPr>
          <w:rFonts w:ascii="Times New Roman" w:hAnsi="Times New Roman" w:cs="Times New Roman"/>
        </w:rPr>
        <w:t xml:space="preserve"> 2 этапа.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Итак</w:t>
      </w:r>
      <w:r w:rsidR="00F61696">
        <w:rPr>
          <w:rFonts w:ascii="Times New Roman" w:hAnsi="Times New Roman" w:cs="Times New Roman"/>
        </w:rPr>
        <w:t>,</w:t>
      </w:r>
      <w:r w:rsidRPr="000E2744">
        <w:rPr>
          <w:rFonts w:ascii="Times New Roman" w:hAnsi="Times New Roman" w:cs="Times New Roman"/>
        </w:rPr>
        <w:t xml:space="preserve"> сейчас, нам необходимо сделать несколько подготовительных эскизов, пока карандашом. Лучше всего взять для этого отдельные листочки, у кого нет</w:t>
      </w:r>
      <w:r w:rsidR="006E395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- я выдам.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Наша задача: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интересно решить композицию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поискать р</w:t>
      </w:r>
      <w:r w:rsidR="00F61696">
        <w:rPr>
          <w:rFonts w:ascii="Times New Roman" w:hAnsi="Times New Roman" w:cs="Times New Roman"/>
        </w:rPr>
        <w:t>азные композиционные варианты (</w:t>
      </w:r>
      <w:r w:rsidRPr="000E2744">
        <w:rPr>
          <w:rFonts w:ascii="Times New Roman" w:hAnsi="Times New Roman" w:cs="Times New Roman"/>
        </w:rPr>
        <w:t xml:space="preserve">имеем право подвигать предметы и менять их размер)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надо наметить общий характер формы предметов, их пропорции и расположение в пространстве.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lastRenderedPageBreak/>
        <w:t>Если с вашего ракурса композиция интересная, ваша задача сделать комфортное расположение предметов, что бы в натюрморте чувствовался воздух.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Следите за тем</w:t>
      </w:r>
      <w:proofErr w:type="gramStart"/>
      <w:r w:rsidRPr="000E2744">
        <w:rPr>
          <w:rFonts w:ascii="Times New Roman" w:hAnsi="Times New Roman" w:cs="Times New Roman"/>
        </w:rPr>
        <w:t>.</w:t>
      </w:r>
      <w:proofErr w:type="gramEnd"/>
      <w:r w:rsidRPr="000E2744">
        <w:rPr>
          <w:rFonts w:ascii="Times New Roman" w:hAnsi="Times New Roman" w:cs="Times New Roman"/>
        </w:rPr>
        <w:t xml:space="preserve"> </w:t>
      </w:r>
      <w:proofErr w:type="gramStart"/>
      <w:r w:rsidRPr="000E2744">
        <w:rPr>
          <w:rFonts w:ascii="Times New Roman" w:hAnsi="Times New Roman" w:cs="Times New Roman"/>
        </w:rPr>
        <w:t>ч</w:t>
      </w:r>
      <w:proofErr w:type="gramEnd"/>
      <w:r w:rsidRPr="000E2744">
        <w:rPr>
          <w:rFonts w:ascii="Times New Roman" w:hAnsi="Times New Roman" w:cs="Times New Roman"/>
        </w:rPr>
        <w:t>то бы натюрморту не было тесно в формате и чтобы он не был слишком маленьким.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Сделайте такую композицию, чтобы интересно было и вам и зрителю!</w:t>
      </w:r>
    </w:p>
    <w:p w:rsidR="005A76CE" w:rsidRDefault="005A76CE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61696" w:rsidRPr="000E2744" w:rsidRDefault="00F61696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2 этап.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Построение:</w:t>
      </w:r>
    </w:p>
    <w:p w:rsidR="00BB44A9" w:rsidRDefault="00BB44A9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1) </w:t>
      </w:r>
      <w:r w:rsidR="00F61696" w:rsidRPr="00F61696">
        <w:rPr>
          <w:rFonts w:ascii="Times New Roman" w:hAnsi="Times New Roman" w:cs="Times New Roman"/>
        </w:rPr>
        <w:t>познавательная беседа</w:t>
      </w:r>
      <w:r w:rsidRPr="000E2744">
        <w:rPr>
          <w:rFonts w:ascii="Times New Roman" w:hAnsi="Times New Roman" w:cs="Times New Roman"/>
        </w:rPr>
        <w:t>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Как только вы определили для </w:t>
      </w:r>
      <w:proofErr w:type="gramStart"/>
      <w:r w:rsidRPr="000E2744">
        <w:rPr>
          <w:rFonts w:ascii="Times New Roman" w:hAnsi="Times New Roman" w:cs="Times New Roman"/>
        </w:rPr>
        <w:t>себя</w:t>
      </w:r>
      <w:proofErr w:type="gramEnd"/>
      <w:r w:rsidRPr="000E2744">
        <w:rPr>
          <w:rFonts w:ascii="Times New Roman" w:hAnsi="Times New Roman" w:cs="Times New Roman"/>
        </w:rPr>
        <w:t xml:space="preserve"> композиционное решение начинаем построение.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Существует насколько вариантов построения: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от наброска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от пятна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Можно попробовать, например, начать рисунок с наброска. Потом набросок уточняется, не обязательно все строить. Ваш рисунок получится живее и пластичнее.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Сначала найти силуэт натюрморта и предметов внутри, используя глазомер, потом уточнять характер предметов.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Или от пятна: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Пятно само по себе позволяет нам узнавать предметы.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Чем вернее мы передаем взаимное расположение частей этого пятна, их размеры и направления относительно друг от друга – тем цельнее и вернее по характеру получается наш натюрморт.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После разбора натюрморта по большим пятнам переходим к максимальному уточнению всех силуэтов.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(держать схему построения в голове)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2) </w:t>
      </w:r>
      <w:r w:rsidR="00F61696">
        <w:rPr>
          <w:rFonts w:ascii="Times New Roman" w:hAnsi="Times New Roman" w:cs="Times New Roman"/>
        </w:rPr>
        <w:t>методическая беседа: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Давайте прогово</w:t>
      </w:r>
      <w:r w:rsidR="00F23F47" w:rsidRPr="000E2744">
        <w:rPr>
          <w:rFonts w:ascii="Times New Roman" w:hAnsi="Times New Roman" w:cs="Times New Roman"/>
        </w:rPr>
        <w:t xml:space="preserve">рим.  Все ли вы </w:t>
      </w:r>
      <w:r w:rsidRPr="000E2744">
        <w:rPr>
          <w:rFonts w:ascii="Times New Roman" w:hAnsi="Times New Roman" w:cs="Times New Roman"/>
        </w:rPr>
        <w:t>помните</w:t>
      </w:r>
      <w:r w:rsidR="00F23F47" w:rsidRPr="000E2744">
        <w:rPr>
          <w:rFonts w:ascii="Times New Roman" w:hAnsi="Times New Roman" w:cs="Times New Roman"/>
        </w:rPr>
        <w:t>,</w:t>
      </w:r>
      <w:r w:rsidRPr="000E2744">
        <w:rPr>
          <w:rFonts w:ascii="Times New Roman" w:hAnsi="Times New Roman" w:cs="Times New Roman"/>
        </w:rPr>
        <w:t xml:space="preserve"> в какой последовательности ведется построение предметов в перспективе?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Проверив композиционное решение, определитесь, где у вас находится линия горизонта. При построении проверяйте пропорциональные отношения предметов как друг к другу, так и внутри самих себя.</w:t>
      </w:r>
    </w:p>
    <w:p w:rsidR="00314133" w:rsidRPr="000E2744" w:rsidRDefault="00314133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Постоянно сравнивайте с натурой. Чаще отходите, ставьте свои работы к натюрморту.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Не упирайтесь носом в один предмет, рисуете 1, видите другой.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Ведите работу равномерно. Рисуйте  всю группу предметов в целом, идите от общего к частному.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Приступайте к построению.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Постарайтесь найти характер предметов. Нарисовать их портрет. Понаблюдать.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40% художник рисует, 60% наблюдает.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F23F47" w:rsidP="00BB44A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E2744">
        <w:rPr>
          <w:rFonts w:ascii="Times New Roman" w:hAnsi="Times New Roman" w:cs="Times New Roman"/>
          <w:i/>
        </w:rPr>
        <w:t>О</w:t>
      </w:r>
      <w:r w:rsidR="00E3043E" w:rsidRPr="000E2744">
        <w:rPr>
          <w:rFonts w:ascii="Times New Roman" w:hAnsi="Times New Roman" w:cs="Times New Roman"/>
          <w:i/>
        </w:rPr>
        <w:t>рг. момент-подготовка к просмотру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 Возьмите планшеты с работами и поставьте их вдоль стены напротив окна.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Сейчас у нас будет перемена, а после нее устроим просмотр. Я попрошу вас выйти из класса, проветрим кабинет.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Просмотр: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lastRenderedPageBreak/>
        <w:t xml:space="preserve">Рассказываю про общие ошибки, которые чаще всего совершают. Указываю на </w:t>
      </w:r>
      <w:proofErr w:type="gramStart"/>
      <w:r w:rsidRPr="000E2744">
        <w:rPr>
          <w:rFonts w:ascii="Times New Roman" w:hAnsi="Times New Roman" w:cs="Times New Roman"/>
        </w:rPr>
        <w:t>работы</w:t>
      </w:r>
      <w:proofErr w:type="gramEnd"/>
      <w:r w:rsidRPr="000E2744">
        <w:rPr>
          <w:rFonts w:ascii="Times New Roman" w:hAnsi="Times New Roman" w:cs="Times New Roman"/>
        </w:rPr>
        <w:t xml:space="preserve"> в которых такие ошибки присутствуют.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Потом в порядке очереди рассказываю каждому его ошибки в работе. Если ошибка элементарная и ребенок может найти ее сам, предлагаю сна</w:t>
      </w:r>
      <w:r w:rsidR="00F23F47" w:rsidRPr="000E2744">
        <w:rPr>
          <w:rFonts w:ascii="Times New Roman" w:hAnsi="Times New Roman" w:cs="Times New Roman"/>
        </w:rPr>
        <w:t>чала ему высказать свое мнение.</w:t>
      </w:r>
    </w:p>
    <w:p w:rsidR="00F23F47" w:rsidRPr="000E2744" w:rsidRDefault="00F23F47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B44A9" w:rsidRDefault="00BB44A9" w:rsidP="00BB44A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E3043E" w:rsidRPr="00F61696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61696">
        <w:rPr>
          <w:rFonts w:ascii="Times New Roman" w:hAnsi="Times New Roman" w:cs="Times New Roman"/>
          <w:b/>
          <w:u w:val="single"/>
        </w:rPr>
        <w:t>Занятие второе</w:t>
      </w:r>
      <w:r w:rsidR="00BD7443">
        <w:rPr>
          <w:rFonts w:ascii="Times New Roman" w:hAnsi="Times New Roman" w:cs="Times New Roman"/>
          <w:b/>
          <w:u w:val="single"/>
        </w:rPr>
        <w:t xml:space="preserve"> (4 </w:t>
      </w:r>
      <w:proofErr w:type="gramStart"/>
      <w:r w:rsidR="00BD7443">
        <w:rPr>
          <w:rFonts w:ascii="Times New Roman" w:hAnsi="Times New Roman" w:cs="Times New Roman"/>
          <w:b/>
          <w:u w:val="single"/>
        </w:rPr>
        <w:t>академических</w:t>
      </w:r>
      <w:proofErr w:type="gramEnd"/>
      <w:r w:rsidR="00BD7443">
        <w:rPr>
          <w:rFonts w:ascii="Times New Roman" w:hAnsi="Times New Roman" w:cs="Times New Roman"/>
          <w:b/>
          <w:u w:val="single"/>
        </w:rPr>
        <w:t xml:space="preserve"> часа)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F23F47" w:rsidP="00BB44A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E2744">
        <w:rPr>
          <w:rFonts w:ascii="Times New Roman" w:hAnsi="Times New Roman" w:cs="Times New Roman"/>
          <w:i/>
        </w:rPr>
        <w:t>О</w:t>
      </w:r>
      <w:r w:rsidR="00E3043E" w:rsidRPr="000E2744">
        <w:rPr>
          <w:rFonts w:ascii="Times New Roman" w:hAnsi="Times New Roman" w:cs="Times New Roman"/>
          <w:i/>
        </w:rPr>
        <w:t>рг. момент-подготовка к работе на занятии.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Дети садятся на свои места. Проверяю, у всех ли есть все необходимое. Прошу их прикрепить работы молярным скотчем к мольбертам по периметру листа, что бы получилась тонкая рамка. Продолжаем работу над натюрмортом.</w:t>
      </w:r>
    </w:p>
    <w:p w:rsidR="00E3043E" w:rsidRPr="00367CB5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3043E" w:rsidRPr="00367CB5" w:rsidRDefault="00E3043E" w:rsidP="00BB44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67CB5">
        <w:rPr>
          <w:rFonts w:ascii="Times New Roman" w:hAnsi="Times New Roman" w:cs="Times New Roman"/>
          <w:b/>
        </w:rPr>
        <w:t>Просмотр: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Прошу по несколько человек (не все сразу) поставить планшеты с работами к натюрморту. Выявляю ошибки в построении. Спрашиваю мнение студента, что он видит, посмотрев свежим  взглядом на свою работу.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1696" w:rsidRPr="000E2744" w:rsidRDefault="005A76CE" w:rsidP="00F6169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F61696" w:rsidRPr="000E2744">
        <w:rPr>
          <w:rFonts w:ascii="Times New Roman" w:hAnsi="Times New Roman" w:cs="Times New Roman"/>
          <w:b/>
        </w:rPr>
        <w:t xml:space="preserve"> этап.</w:t>
      </w:r>
    </w:p>
    <w:p w:rsidR="00BB44A9" w:rsidRDefault="00E3043E" w:rsidP="00BB44A9">
      <w:pPr>
        <w:spacing w:after="0" w:line="240" w:lineRule="auto"/>
        <w:rPr>
          <w:rFonts w:ascii="Times New Roman" w:hAnsi="Times New Roman" w:cs="Times New Roman"/>
          <w:b/>
        </w:rPr>
      </w:pPr>
      <w:r w:rsidRPr="000E2744">
        <w:rPr>
          <w:rFonts w:ascii="Times New Roman" w:hAnsi="Times New Roman" w:cs="Times New Roman"/>
          <w:b/>
        </w:rPr>
        <w:t>Разбор больших тональных отношений:</w:t>
      </w:r>
    </w:p>
    <w:p w:rsidR="00E3043E" w:rsidRPr="000E2744" w:rsidRDefault="00314133" w:rsidP="00BB44A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7063332" wp14:editId="33E6BCFD">
            <wp:extent cx="3990975" cy="2844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73" cy="284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1) </w:t>
      </w:r>
      <w:r w:rsidR="00F61696" w:rsidRPr="00F61696">
        <w:rPr>
          <w:rFonts w:ascii="Times New Roman" w:hAnsi="Times New Roman" w:cs="Times New Roman"/>
        </w:rPr>
        <w:t>познавательная беседа</w:t>
      </w:r>
      <w:r w:rsidR="00F61696" w:rsidRPr="000E2744">
        <w:rPr>
          <w:rFonts w:ascii="Times New Roman" w:hAnsi="Times New Roman" w:cs="Times New Roman"/>
        </w:rPr>
        <w:t>:</w:t>
      </w:r>
    </w:p>
    <w:p w:rsidR="00E3043E" w:rsidRPr="000E2744" w:rsidRDefault="00E3043E" w:rsidP="000E2744">
      <w:pPr>
        <w:spacing w:after="0" w:line="240" w:lineRule="auto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Итак, вы все помните</w:t>
      </w:r>
      <w:r w:rsidR="00F23F47" w:rsidRPr="000E2744">
        <w:rPr>
          <w:rFonts w:ascii="Times New Roman" w:hAnsi="Times New Roman" w:cs="Times New Roman"/>
        </w:rPr>
        <w:t>,</w:t>
      </w:r>
      <w:r w:rsidRPr="000E2744">
        <w:rPr>
          <w:rFonts w:ascii="Times New Roman" w:hAnsi="Times New Roman" w:cs="Times New Roman"/>
        </w:rPr>
        <w:t xml:space="preserve"> с помощью чего мы добиваемся объёма и пространства в рисунке. С помощью тона.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На данном этапе мы будем выявлять форму при помощи света и тени.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Наш натюрморт может показаться вам довольно запутанным тонально. Давайте разберем по порядку тональные градации</w:t>
      </w:r>
      <w:r w:rsidR="00B24EA5" w:rsidRPr="00B24EA5">
        <w:t xml:space="preserve"> </w:t>
      </w:r>
      <w:r w:rsidR="00B24EA5" w:rsidRPr="00B24EA5">
        <w:rPr>
          <w:rFonts w:ascii="Times New Roman" w:hAnsi="Times New Roman" w:cs="Times New Roman"/>
        </w:rPr>
        <w:t>от самого темного к самому светлому.</w:t>
      </w:r>
    </w:p>
    <w:p w:rsidR="00314133" w:rsidRPr="000E2744" w:rsidRDefault="00314133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Кстати, разбираясь в тональности натюрморта надо помнить одно нерушимое правило. «Каким бы темным предмет ни был, на  свету он будет светлее, чем самый светлый предмет в тени</w:t>
      </w:r>
      <w:proofErr w:type="gramStart"/>
      <w:r w:rsidRPr="000E2744">
        <w:rPr>
          <w:rFonts w:ascii="Times New Roman" w:hAnsi="Times New Roman" w:cs="Times New Roman"/>
        </w:rPr>
        <w:t>.</w:t>
      </w:r>
      <w:r w:rsidR="00F23F47" w:rsidRPr="000E2744">
        <w:rPr>
          <w:rFonts w:ascii="Times New Roman" w:hAnsi="Times New Roman" w:cs="Times New Roman"/>
        </w:rPr>
        <w:t>»</w:t>
      </w:r>
      <w:proofErr w:type="gramEnd"/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масса тени от предметов на ткани, передняя плоскость стола и отверстие в скворечнике</w:t>
      </w:r>
    </w:p>
    <w:p w:rsidR="00E3043E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граница света и тени на скворечнике, тень на голове топора, тень на ба</w:t>
      </w:r>
      <w:r w:rsidR="00B24EA5">
        <w:rPr>
          <w:rFonts w:ascii="Times New Roman" w:hAnsi="Times New Roman" w:cs="Times New Roman"/>
        </w:rPr>
        <w:t>нке (отраженная тень от стола).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дальше у нас отвернутая отсвета рукоятка топора и часть бревна.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lastRenderedPageBreak/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плоскость стола</w:t>
      </w:r>
    </w:p>
    <w:p w:rsidR="00BB44A9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</w:t>
      </w:r>
      <w:r w:rsidR="00BB44A9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Предметы на заднем плане мы дел</w:t>
      </w:r>
      <w:r w:rsidR="00D40B41" w:rsidRPr="000E2744">
        <w:rPr>
          <w:rFonts w:ascii="Times New Roman" w:hAnsi="Times New Roman" w:cs="Times New Roman"/>
        </w:rPr>
        <w:t>ам темнее, чем на переднем, что</w:t>
      </w:r>
      <w:r w:rsidRPr="000E2744">
        <w:rPr>
          <w:rFonts w:ascii="Times New Roman" w:hAnsi="Times New Roman" w:cs="Times New Roman"/>
        </w:rPr>
        <w:t>бы не было путаницы и ненуж</w:t>
      </w:r>
      <w:r w:rsidR="00D40B41" w:rsidRPr="000E2744">
        <w:rPr>
          <w:rFonts w:ascii="Times New Roman" w:hAnsi="Times New Roman" w:cs="Times New Roman"/>
        </w:rPr>
        <w:t>ной вибрации в работе. То есть г</w:t>
      </w:r>
      <w:r w:rsidRPr="000E2744">
        <w:rPr>
          <w:rFonts w:ascii="Times New Roman" w:hAnsi="Times New Roman" w:cs="Times New Roman"/>
        </w:rPr>
        <w:t>азету и пилу мы делаем заведомо темными. Темнее чем полено и скв</w:t>
      </w:r>
      <w:r w:rsidR="00D40B41" w:rsidRPr="000E2744">
        <w:rPr>
          <w:rFonts w:ascii="Times New Roman" w:hAnsi="Times New Roman" w:cs="Times New Roman"/>
        </w:rPr>
        <w:t>оречник, даже если вы видите по-</w:t>
      </w:r>
      <w:r w:rsidRPr="000E2744">
        <w:rPr>
          <w:rFonts w:ascii="Times New Roman" w:hAnsi="Times New Roman" w:cs="Times New Roman"/>
        </w:rPr>
        <w:t xml:space="preserve">другому.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-свет на топоре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-свет на полене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-свет на скворечнике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-свет на банке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-блик на банке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F61696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</w:rPr>
        <w:t>методическая беседа:</w:t>
      </w:r>
      <w:r w:rsidR="00E3043E" w:rsidRPr="000E2744">
        <w:rPr>
          <w:rFonts w:ascii="Times New Roman" w:hAnsi="Times New Roman" w:cs="Times New Roman"/>
        </w:rPr>
        <w:t xml:space="preserve"> 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Теперь разбер</w:t>
      </w:r>
      <w:r w:rsidR="005A76CE">
        <w:rPr>
          <w:rFonts w:ascii="Times New Roman" w:hAnsi="Times New Roman" w:cs="Times New Roman"/>
        </w:rPr>
        <w:t xml:space="preserve">емся в технике работы соусом </w:t>
      </w:r>
      <w:proofErr w:type="spellStart"/>
      <w:r w:rsidR="005A76CE">
        <w:rPr>
          <w:rFonts w:ascii="Times New Roman" w:hAnsi="Times New Roman" w:cs="Times New Roman"/>
        </w:rPr>
        <w:t>по-</w:t>
      </w:r>
      <w:r w:rsidRPr="000E2744">
        <w:rPr>
          <w:rFonts w:ascii="Times New Roman" w:hAnsi="Times New Roman" w:cs="Times New Roman"/>
        </w:rPr>
        <w:t>сырому</w:t>
      </w:r>
      <w:proofErr w:type="spellEnd"/>
      <w:r w:rsidRPr="000E2744">
        <w:rPr>
          <w:rFonts w:ascii="Times New Roman" w:hAnsi="Times New Roman" w:cs="Times New Roman"/>
        </w:rPr>
        <w:t>.</w:t>
      </w:r>
    </w:p>
    <w:p w:rsidR="00E3043E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Начнем мы с самой тяжелой и с самой темной части нашего натюрморта. С фона. С черной  </w:t>
      </w:r>
      <w:r w:rsidR="00D40B41" w:rsidRPr="000E2744">
        <w:rPr>
          <w:rFonts w:ascii="Times New Roman" w:hAnsi="Times New Roman" w:cs="Times New Roman"/>
        </w:rPr>
        <w:t>драпировки</w:t>
      </w:r>
      <w:r w:rsidRPr="000E2744">
        <w:rPr>
          <w:rFonts w:ascii="Times New Roman" w:hAnsi="Times New Roman" w:cs="Times New Roman"/>
        </w:rPr>
        <w:t xml:space="preserve">. </w:t>
      </w:r>
    </w:p>
    <w:p w:rsidR="00314133" w:rsidRPr="000E2744" w:rsidRDefault="00314133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 xml:space="preserve">Так как у нашей постановки контрастное освещение и очень темный фон, черный, мы начнем работу и с мелка. Закрываем  мелком всю дальнюю плоскость и переднюю плоскость стола, которую мы делаем темнее,  равномерным штрихом. Толстую кисть, щетину (щетина нам нужна для фактуры) смачиваем в воде, отжимаем на тряпке и растираем ей мелок по </w:t>
      </w:r>
      <w:proofErr w:type="gramStart"/>
      <w:r w:rsidRPr="000E2744">
        <w:rPr>
          <w:rFonts w:ascii="Times New Roman" w:hAnsi="Times New Roman" w:cs="Times New Roman"/>
        </w:rPr>
        <w:t>формату</w:t>
      </w:r>
      <w:proofErr w:type="gramEnd"/>
      <w:r w:rsidRPr="000E2744">
        <w:rPr>
          <w:rFonts w:ascii="Times New Roman" w:hAnsi="Times New Roman" w:cs="Times New Roman"/>
        </w:rPr>
        <w:t xml:space="preserve"> не заходя за границы рисунка. Если зашли, не страшно, соус очень хорошо стирается. У нас получается довольно темный тон. Позже нужно будет утемнить тени сухим мелком или соусом по сырому, но используя  кисть белку.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Старайтесь не совершать ошибок, но не бойтесь их совершить.</w:t>
      </w:r>
    </w:p>
    <w:p w:rsidR="00E3043E" w:rsidRPr="000E2744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133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После того как сделали фон и падающие тени переходим на собственные  тени предметов. Здесь можно набирать тон постепенно. Точим мелок, как на первом занятии для рисунка, на тарелку, кисть</w:t>
      </w:r>
      <w:proofErr w:type="gramStart"/>
      <w:r w:rsidRPr="000E2744">
        <w:rPr>
          <w:rFonts w:ascii="Times New Roman" w:hAnsi="Times New Roman" w:cs="Times New Roman"/>
        </w:rPr>
        <w:t>ю(</w:t>
      </w:r>
      <w:proofErr w:type="gramEnd"/>
      <w:r w:rsidRPr="000E2744">
        <w:rPr>
          <w:rFonts w:ascii="Times New Roman" w:hAnsi="Times New Roman" w:cs="Times New Roman"/>
        </w:rPr>
        <w:t>белкой) добавляем в него воду как в акварели. Добившись нужного тона</w:t>
      </w:r>
      <w:r w:rsidR="00D40B41" w:rsidRPr="000E2744">
        <w:rPr>
          <w:rFonts w:ascii="Times New Roman" w:hAnsi="Times New Roman" w:cs="Times New Roman"/>
        </w:rPr>
        <w:t>,</w:t>
      </w:r>
      <w:r w:rsidRPr="000E2744">
        <w:rPr>
          <w:rFonts w:ascii="Times New Roman" w:hAnsi="Times New Roman" w:cs="Times New Roman"/>
        </w:rPr>
        <w:t xml:space="preserve"> наносим его на бумагу.</w:t>
      </w:r>
    </w:p>
    <w:p w:rsidR="00314133" w:rsidRDefault="00314133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133" w:rsidRDefault="00E3043E" w:rsidP="00BB44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2744">
        <w:rPr>
          <w:rFonts w:ascii="Times New Roman" w:hAnsi="Times New Roman" w:cs="Times New Roman"/>
        </w:rPr>
        <w:t>Итак, ваша задача на сегодняшнее занятие</w:t>
      </w:r>
      <w:r w:rsidR="005A76CE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-</w:t>
      </w:r>
      <w:r w:rsidR="005A76CE">
        <w:rPr>
          <w:rFonts w:ascii="Times New Roman" w:hAnsi="Times New Roman" w:cs="Times New Roman"/>
        </w:rPr>
        <w:t xml:space="preserve"> </w:t>
      </w:r>
      <w:r w:rsidRPr="000E2744">
        <w:rPr>
          <w:rFonts w:ascii="Times New Roman" w:hAnsi="Times New Roman" w:cs="Times New Roman"/>
        </w:rPr>
        <w:t>разобраться с большими тональными отношениями натюрморта. Если есть вопросы, я объясню еще раз. Приступайте.</w:t>
      </w:r>
    </w:p>
    <w:p w:rsidR="00BB44A9" w:rsidRDefault="00BB44A9" w:rsidP="00BB44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043E" w:rsidRPr="000E2744" w:rsidRDefault="00314133" w:rsidP="00BB44A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ECF5C0" wp14:editId="5E9C974C">
            <wp:extent cx="397068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91" cy="278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43E" w:rsidRPr="00E3043E" w:rsidRDefault="00E3043E" w:rsidP="000E2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43E" w:rsidRDefault="00E3043E" w:rsidP="000E2744">
      <w:pPr>
        <w:spacing w:line="240" w:lineRule="auto"/>
      </w:pPr>
    </w:p>
    <w:p w:rsidR="003E702E" w:rsidRDefault="003E702E" w:rsidP="000E2744">
      <w:pPr>
        <w:spacing w:line="240" w:lineRule="auto"/>
      </w:pPr>
    </w:p>
    <w:sectPr w:rsidR="003E7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75A3D"/>
    <w:multiLevelType w:val="hybridMultilevel"/>
    <w:tmpl w:val="ED44F956"/>
    <w:lvl w:ilvl="0" w:tplc="B5A6232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56538"/>
    <w:multiLevelType w:val="hybridMultilevel"/>
    <w:tmpl w:val="DB4A21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81AF8"/>
    <w:multiLevelType w:val="hybridMultilevel"/>
    <w:tmpl w:val="637E6536"/>
    <w:lvl w:ilvl="0" w:tplc="8E443602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49D4A7D"/>
    <w:multiLevelType w:val="hybridMultilevel"/>
    <w:tmpl w:val="FE882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5700F"/>
    <w:multiLevelType w:val="hybridMultilevel"/>
    <w:tmpl w:val="79927C1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7AD2D5D"/>
    <w:multiLevelType w:val="hybridMultilevel"/>
    <w:tmpl w:val="4F304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30188"/>
    <w:multiLevelType w:val="hybridMultilevel"/>
    <w:tmpl w:val="0C243A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127C3"/>
    <w:multiLevelType w:val="hybridMultilevel"/>
    <w:tmpl w:val="A5A41258"/>
    <w:lvl w:ilvl="0" w:tplc="CEB44A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55FF6CAF"/>
    <w:multiLevelType w:val="hybridMultilevel"/>
    <w:tmpl w:val="88CEC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5B287B"/>
    <w:multiLevelType w:val="hybridMultilevel"/>
    <w:tmpl w:val="A2C01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9E7949"/>
    <w:multiLevelType w:val="hybridMultilevel"/>
    <w:tmpl w:val="C1FEA1D0"/>
    <w:lvl w:ilvl="0" w:tplc="5DF88BCE">
      <w:start w:val="1"/>
      <w:numFmt w:val="decimal"/>
      <w:lvlText w:val="%1)"/>
      <w:lvlJc w:val="left"/>
      <w:pPr>
        <w:ind w:left="7680" w:hanging="73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415579"/>
    <w:multiLevelType w:val="hybridMultilevel"/>
    <w:tmpl w:val="9408A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037442"/>
    <w:multiLevelType w:val="hybridMultilevel"/>
    <w:tmpl w:val="D83E4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5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2"/>
  </w:num>
  <w:num w:numId="10">
    <w:abstractNumId w:val="9"/>
  </w:num>
  <w:num w:numId="11">
    <w:abstractNumId w:val="4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4C"/>
    <w:rsid w:val="000E2744"/>
    <w:rsid w:val="00314133"/>
    <w:rsid w:val="00367CB5"/>
    <w:rsid w:val="003E702E"/>
    <w:rsid w:val="005A76CE"/>
    <w:rsid w:val="006072D4"/>
    <w:rsid w:val="006E3959"/>
    <w:rsid w:val="00822744"/>
    <w:rsid w:val="00B24EA5"/>
    <w:rsid w:val="00BB44A9"/>
    <w:rsid w:val="00BC13B0"/>
    <w:rsid w:val="00BD7443"/>
    <w:rsid w:val="00CA0B4C"/>
    <w:rsid w:val="00D40B41"/>
    <w:rsid w:val="00E3043E"/>
    <w:rsid w:val="00F23F47"/>
    <w:rsid w:val="00F61696"/>
    <w:rsid w:val="00F6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3043E"/>
  </w:style>
  <w:style w:type="table" w:customStyle="1" w:styleId="10">
    <w:name w:val="Сетка таблицы1"/>
    <w:basedOn w:val="a1"/>
    <w:next w:val="a3"/>
    <w:uiPriority w:val="59"/>
    <w:rsid w:val="00E3043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Абзац списка1"/>
    <w:basedOn w:val="a"/>
    <w:next w:val="a4"/>
    <w:uiPriority w:val="34"/>
    <w:qFormat/>
    <w:rsid w:val="00E3043E"/>
    <w:pPr>
      <w:ind w:left="720"/>
      <w:contextualSpacing/>
    </w:pPr>
    <w:rPr>
      <w:rFonts w:eastAsia="Times New Roman"/>
      <w:lang w:eastAsia="ru-RU"/>
    </w:rPr>
  </w:style>
  <w:style w:type="paragraph" w:customStyle="1" w:styleId="12">
    <w:name w:val="Верхний колонтитул1"/>
    <w:basedOn w:val="a"/>
    <w:next w:val="a5"/>
    <w:link w:val="a6"/>
    <w:uiPriority w:val="99"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2"/>
    <w:uiPriority w:val="99"/>
    <w:rsid w:val="00E3043E"/>
  </w:style>
  <w:style w:type="paragraph" w:customStyle="1" w:styleId="13">
    <w:name w:val="Нижний колонтитул1"/>
    <w:basedOn w:val="a"/>
    <w:next w:val="a7"/>
    <w:link w:val="a8"/>
    <w:uiPriority w:val="99"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3"/>
    <w:uiPriority w:val="99"/>
    <w:rsid w:val="00E3043E"/>
  </w:style>
  <w:style w:type="paragraph" w:customStyle="1" w:styleId="14">
    <w:name w:val="Текст выноски1"/>
    <w:basedOn w:val="a"/>
    <w:next w:val="a9"/>
    <w:link w:val="aa"/>
    <w:uiPriority w:val="99"/>
    <w:semiHidden/>
    <w:unhideWhenUsed/>
    <w:rsid w:val="00E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14"/>
    <w:uiPriority w:val="99"/>
    <w:semiHidden/>
    <w:rsid w:val="00E3043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30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3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043E"/>
    <w:pPr>
      <w:ind w:left="720"/>
      <w:contextualSpacing/>
    </w:pPr>
  </w:style>
  <w:style w:type="paragraph" w:styleId="a5">
    <w:name w:val="header"/>
    <w:basedOn w:val="a"/>
    <w:link w:val="15"/>
    <w:uiPriority w:val="99"/>
    <w:semiHidden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5"/>
    <w:uiPriority w:val="99"/>
    <w:semiHidden/>
    <w:rsid w:val="00E3043E"/>
  </w:style>
  <w:style w:type="paragraph" w:styleId="a7">
    <w:name w:val="footer"/>
    <w:basedOn w:val="a"/>
    <w:link w:val="16"/>
    <w:uiPriority w:val="99"/>
    <w:semiHidden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7"/>
    <w:uiPriority w:val="99"/>
    <w:semiHidden/>
    <w:rsid w:val="00E3043E"/>
  </w:style>
  <w:style w:type="paragraph" w:styleId="a9">
    <w:name w:val="Balloon Text"/>
    <w:basedOn w:val="a"/>
    <w:link w:val="17"/>
    <w:uiPriority w:val="99"/>
    <w:semiHidden/>
    <w:unhideWhenUsed/>
    <w:rsid w:val="00E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9"/>
    <w:uiPriority w:val="99"/>
    <w:semiHidden/>
    <w:rsid w:val="00E30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3043E"/>
  </w:style>
  <w:style w:type="table" w:customStyle="1" w:styleId="10">
    <w:name w:val="Сетка таблицы1"/>
    <w:basedOn w:val="a1"/>
    <w:next w:val="a3"/>
    <w:uiPriority w:val="59"/>
    <w:rsid w:val="00E3043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Абзац списка1"/>
    <w:basedOn w:val="a"/>
    <w:next w:val="a4"/>
    <w:uiPriority w:val="34"/>
    <w:qFormat/>
    <w:rsid w:val="00E3043E"/>
    <w:pPr>
      <w:ind w:left="720"/>
      <w:contextualSpacing/>
    </w:pPr>
    <w:rPr>
      <w:rFonts w:eastAsia="Times New Roman"/>
      <w:lang w:eastAsia="ru-RU"/>
    </w:rPr>
  </w:style>
  <w:style w:type="paragraph" w:customStyle="1" w:styleId="12">
    <w:name w:val="Верхний колонтитул1"/>
    <w:basedOn w:val="a"/>
    <w:next w:val="a5"/>
    <w:link w:val="a6"/>
    <w:uiPriority w:val="99"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2"/>
    <w:uiPriority w:val="99"/>
    <w:rsid w:val="00E3043E"/>
  </w:style>
  <w:style w:type="paragraph" w:customStyle="1" w:styleId="13">
    <w:name w:val="Нижний колонтитул1"/>
    <w:basedOn w:val="a"/>
    <w:next w:val="a7"/>
    <w:link w:val="a8"/>
    <w:uiPriority w:val="99"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3"/>
    <w:uiPriority w:val="99"/>
    <w:rsid w:val="00E3043E"/>
  </w:style>
  <w:style w:type="paragraph" w:customStyle="1" w:styleId="14">
    <w:name w:val="Текст выноски1"/>
    <w:basedOn w:val="a"/>
    <w:next w:val="a9"/>
    <w:link w:val="aa"/>
    <w:uiPriority w:val="99"/>
    <w:semiHidden/>
    <w:unhideWhenUsed/>
    <w:rsid w:val="00E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14"/>
    <w:uiPriority w:val="99"/>
    <w:semiHidden/>
    <w:rsid w:val="00E3043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E30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3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043E"/>
    <w:pPr>
      <w:ind w:left="720"/>
      <w:contextualSpacing/>
    </w:pPr>
  </w:style>
  <w:style w:type="paragraph" w:styleId="a5">
    <w:name w:val="header"/>
    <w:basedOn w:val="a"/>
    <w:link w:val="15"/>
    <w:uiPriority w:val="99"/>
    <w:semiHidden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5"/>
    <w:uiPriority w:val="99"/>
    <w:semiHidden/>
    <w:rsid w:val="00E3043E"/>
  </w:style>
  <w:style w:type="paragraph" w:styleId="a7">
    <w:name w:val="footer"/>
    <w:basedOn w:val="a"/>
    <w:link w:val="16"/>
    <w:uiPriority w:val="99"/>
    <w:semiHidden/>
    <w:unhideWhenUsed/>
    <w:rsid w:val="00E3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7"/>
    <w:uiPriority w:val="99"/>
    <w:semiHidden/>
    <w:rsid w:val="00E3043E"/>
  </w:style>
  <w:style w:type="paragraph" w:styleId="a9">
    <w:name w:val="Balloon Text"/>
    <w:basedOn w:val="a"/>
    <w:link w:val="17"/>
    <w:uiPriority w:val="99"/>
    <w:semiHidden/>
    <w:unhideWhenUsed/>
    <w:rsid w:val="00E3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9"/>
    <w:uiPriority w:val="99"/>
    <w:semiHidden/>
    <w:rsid w:val="00E3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Olimpiada</dc:creator>
  <cp:keywords/>
  <dc:description/>
  <cp:lastModifiedBy>Nadya</cp:lastModifiedBy>
  <cp:revision>14</cp:revision>
  <dcterms:created xsi:type="dcterms:W3CDTF">2020-08-18T11:24:00Z</dcterms:created>
  <dcterms:modified xsi:type="dcterms:W3CDTF">2020-08-18T17:45:00Z</dcterms:modified>
</cp:coreProperties>
</file>