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01D3" w14:textId="77777777" w:rsidR="002252AB" w:rsidRPr="005842F3" w:rsidRDefault="002252AB" w:rsidP="002252AB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5842F3">
        <w:rPr>
          <w:rFonts w:ascii="Times New Roman" w:hAnsi="Times New Roman"/>
          <w:b/>
          <w:bCs/>
          <w:iCs/>
          <w:sz w:val="28"/>
          <w:szCs w:val="24"/>
        </w:rPr>
        <w:t>Камышова</w:t>
      </w:r>
      <w:proofErr w:type="spellEnd"/>
      <w:r w:rsidRPr="005842F3">
        <w:rPr>
          <w:rFonts w:ascii="Times New Roman" w:hAnsi="Times New Roman"/>
          <w:b/>
          <w:bCs/>
          <w:iCs/>
          <w:sz w:val="28"/>
          <w:szCs w:val="24"/>
        </w:rPr>
        <w:t xml:space="preserve"> Н</w:t>
      </w:r>
      <w:r>
        <w:rPr>
          <w:rFonts w:ascii="Times New Roman" w:hAnsi="Times New Roman"/>
          <w:b/>
          <w:bCs/>
          <w:iCs/>
          <w:sz w:val="28"/>
          <w:szCs w:val="24"/>
        </w:rPr>
        <w:t>.</w:t>
      </w:r>
      <w:r w:rsidRPr="005842F3">
        <w:rPr>
          <w:rFonts w:ascii="Times New Roman" w:hAnsi="Times New Roman"/>
          <w:b/>
          <w:bCs/>
          <w:iCs/>
          <w:sz w:val="28"/>
          <w:szCs w:val="24"/>
        </w:rPr>
        <w:t xml:space="preserve"> В</w:t>
      </w:r>
      <w:r>
        <w:rPr>
          <w:rFonts w:ascii="Times New Roman" w:hAnsi="Times New Roman"/>
          <w:b/>
          <w:bCs/>
          <w:iCs/>
          <w:sz w:val="28"/>
          <w:szCs w:val="24"/>
        </w:rPr>
        <w:t>.</w:t>
      </w:r>
    </w:p>
    <w:p w14:paraId="6A605ADA" w14:textId="0A04D914" w:rsidR="002252AB" w:rsidRPr="002252AB" w:rsidRDefault="002252AB" w:rsidP="002252AB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r w:rsidRPr="002252AB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учитель </w:t>
      </w:r>
      <w:r w:rsidR="00D30EE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изобразительного искусства </w:t>
      </w:r>
      <w:r w:rsidRPr="002252AB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ГБОУ СОШ №531, </w:t>
      </w:r>
      <w:r w:rsidRPr="002252AB">
        <w:rPr>
          <w:rFonts w:ascii="Times New Roman" w:hAnsi="Times New Roman"/>
          <w:i/>
          <w:iCs/>
          <w:sz w:val="28"/>
          <w:szCs w:val="24"/>
        </w:rPr>
        <w:t>г. </w:t>
      </w:r>
      <w:r w:rsidRPr="002252AB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Санкт-Петербург </w:t>
      </w:r>
    </w:p>
    <w:p w14:paraId="0D8A5948" w14:textId="77777777" w:rsidR="002252AB" w:rsidRDefault="002252AB" w:rsidP="005842F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F8FCAD8" w14:textId="69490CA7" w:rsidR="005842F3" w:rsidRDefault="00050DE1" w:rsidP="005842F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</w:t>
      </w:r>
      <w:r w:rsidR="005842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ЕННОСТИ ЭКСЛИБРИСА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УРОКЕ «ИСКУССТВО» </w:t>
      </w:r>
      <w:r w:rsidR="00D30E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ОБЩЕОБРАЗОВАТЕЛЬНОЙ ШКОЛЕ</w:t>
      </w:r>
    </w:p>
    <w:p w14:paraId="5D1053AD" w14:textId="77777777" w:rsidR="0044338F" w:rsidRPr="005842F3" w:rsidRDefault="0044338F" w:rsidP="004433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5666F494" w14:textId="77777777" w:rsidR="00457870" w:rsidRDefault="00772351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Интегрированный предмет «Искусство» в 8-9 класс</w:t>
      </w:r>
      <w:r w:rsidR="00C44516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общеобразовательной школе </w:t>
      </w:r>
      <w:r w:rsidR="00947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содержит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</w:t>
      </w:r>
      <w:r w:rsidR="00947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и практический компоненты при выполнении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художественно-творческих задач.</w:t>
      </w:r>
      <w:r w:rsidR="000E3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6C1BEB6" w14:textId="77777777" w:rsidR="00487051" w:rsidRDefault="002951BD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Федеральному государственному стандарту основного общего образования </w:t>
      </w:r>
      <w:r w:rsidR="001C7BF8" w:rsidRPr="001C7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(утвержден приказом </w:t>
      </w:r>
      <w:proofErr w:type="spellStart"/>
      <w:r w:rsidR="001C7BF8" w:rsidRPr="001C7BF8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="001C7BF8" w:rsidRPr="001C7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17 декабря 2010 г. № 1897)</w:t>
      </w:r>
      <w:r w:rsidR="001C7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программы по предмету «Искусство» в основной школе направленно на достижение следующих целей:</w:t>
      </w:r>
      <w:r w:rsidR="00487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 и нравственном пространстве культуры</w:t>
      </w:r>
      <w:r w:rsidR="009B6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6708" w:rsidRPr="009B6708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9B670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B6708" w:rsidRPr="009B670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870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2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1BE2A01" w14:textId="77777777" w:rsidR="00224803" w:rsidRDefault="00224803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 </w:t>
      </w:r>
      <w:r w:rsidR="00C13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тему «Специфика изображений в полиграфии» на уроке «Искусство» </w:t>
      </w:r>
      <w:r w:rsidR="00C3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9786C">
        <w:rPr>
          <w:rFonts w:ascii="Times New Roman" w:hAnsi="Times New Roman" w:cs="Times New Roman"/>
          <w:sz w:val="28"/>
          <w:szCs w:val="28"/>
          <w:shd w:val="clear" w:color="auto" w:fill="FFFFFF"/>
        </w:rPr>
        <w:t>9 классе общеобразовательной школы</w:t>
      </w:r>
      <w:r w:rsidR="00C13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позиции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</w:t>
      </w:r>
      <w:r w:rsidR="00C13F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экслибриса </w:t>
      </w:r>
      <w:r w:rsidR="00C13FAF">
        <w:rPr>
          <w:rFonts w:ascii="Times New Roman" w:hAnsi="Times New Roman" w:cs="Times New Roman"/>
          <w:sz w:val="28"/>
          <w:szCs w:val="28"/>
          <w:shd w:val="clear" w:color="auto" w:fill="FFFFFF"/>
        </w:rPr>
        <w:t>с 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неоднородностью социального и мировоззренческого содержания</w:t>
      </w:r>
      <w:r w:rsidR="00C13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75E32B1" w14:textId="77777777" w:rsidR="008302AB" w:rsidRDefault="008302AB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повседневной жизни нас окружают искусства связанные с полиграфической промышленностью: </w:t>
      </w:r>
      <w:r w:rsidRPr="00D95907">
        <w:rPr>
          <w:rFonts w:ascii="Times New Roman" w:hAnsi="Times New Roman" w:cs="Times New Roman"/>
          <w:sz w:val="28"/>
          <w:szCs w:val="28"/>
          <w:shd w:val="clear" w:color="auto" w:fill="FFFFFF"/>
        </w:rPr>
        <w:t>кни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жная и журнальная графика, пла</w:t>
      </w:r>
      <w:r w:rsidRPr="00D95907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афиши, рекламные листовки и </w:t>
      </w:r>
      <w:r w:rsidRPr="00D95907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проспекты, промышленная графика.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90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нига — синтетическое произведе</w:t>
      </w:r>
      <w:r w:rsidRPr="00D95907">
        <w:rPr>
          <w:rFonts w:ascii="Times New Roman" w:hAnsi="Times New Roman" w:cs="Times New Roman"/>
          <w:sz w:val="28"/>
          <w:szCs w:val="28"/>
          <w:shd w:val="clear" w:color="auto" w:fill="FFFFFF"/>
        </w:rPr>
        <w:t>ние,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над ней работают люди разных </w:t>
      </w:r>
      <w:r w:rsidRPr="00D95907">
        <w:rPr>
          <w:rFonts w:ascii="Times New Roman" w:hAnsi="Times New Roman" w:cs="Times New Roman"/>
          <w:sz w:val="28"/>
          <w:szCs w:val="28"/>
          <w:shd w:val="clear" w:color="auto" w:fill="FFFFFF"/>
        </w:rPr>
        <w:t>твор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ческих профессий: писатели, ре</w:t>
      </w:r>
      <w:r w:rsidRPr="00D95907">
        <w:rPr>
          <w:rFonts w:ascii="Times New Roman" w:hAnsi="Times New Roman" w:cs="Times New Roman"/>
          <w:sz w:val="28"/>
          <w:szCs w:val="28"/>
          <w:shd w:val="clear" w:color="auto" w:fill="FFFFFF"/>
        </w:rPr>
        <w:t>дакторы, дизайнеры, художники.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писатели вкладывают литературный компонент, редакторы - стилевой, художники - творческий, дизайнеры - эстетический. Следовательно, креативные личности находятся в содружестве при создании творческого продукта книги.</w:t>
      </w:r>
    </w:p>
    <w:p w14:paraId="03CB9156" w14:textId="77777777" w:rsidR="008302AB" w:rsidRDefault="008302AB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искусство к</w:t>
      </w:r>
      <w:r w:rsidRPr="00024B33">
        <w:rPr>
          <w:rFonts w:ascii="Times New Roman" w:hAnsi="Times New Roman" w:cs="Times New Roman"/>
          <w:sz w:val="28"/>
          <w:szCs w:val="28"/>
          <w:shd w:val="clear" w:color="auto" w:fill="FFFFFF"/>
        </w:rPr>
        <w:t>нижн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024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24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входит: </w:t>
      </w:r>
      <w:r w:rsidRPr="00024B33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нструирование книги, выбор ком</w:t>
      </w:r>
      <w:r w:rsidRPr="00024B33">
        <w:rPr>
          <w:rFonts w:ascii="Times New Roman" w:hAnsi="Times New Roman" w:cs="Times New Roman"/>
          <w:sz w:val="28"/>
          <w:szCs w:val="28"/>
          <w:shd w:val="clear" w:color="auto" w:fill="FFFFFF"/>
        </w:rPr>
        <w:t>пон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ентов ее оформления, изготовле</w:t>
      </w:r>
      <w:r w:rsidRPr="00024B33">
        <w:rPr>
          <w:rFonts w:ascii="Times New Roman" w:hAnsi="Times New Roman" w:cs="Times New Roman"/>
          <w:sz w:val="28"/>
          <w:szCs w:val="28"/>
          <w:shd w:val="clear" w:color="auto" w:fill="FFFFFF"/>
        </w:rPr>
        <w:t>ние макета, иллюстраций.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есть еще один элемент книги, который в настоящее время занимает особое место в искусстве.</w:t>
      </w:r>
      <w:r w:rsidR="00B13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36DE">
        <w:rPr>
          <w:rFonts w:ascii="Times New Roman" w:hAnsi="Times New Roman" w:cs="Times New Roman"/>
          <w:sz w:val="28"/>
          <w:szCs w:val="28"/>
          <w:shd w:val="clear" w:color="auto" w:fill="FFFFFF"/>
        </w:rPr>
        <w:t>Экслиб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 - (от латинского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ex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libris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из книг) -</w:t>
      </w:r>
      <w:r w:rsidRPr="001B3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книжный знак, свидетельствующий о принадлежности данной книги какому-либо владельцу.</w:t>
      </w:r>
      <w:r w:rsidR="00110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Экслибрис, как маленькая модель дизайна для учащегося, в которой интегрируются: художественно-образные закономерности при тиражировании изделия, выполнение </w:t>
      </w:r>
      <w:proofErr w:type="spellStart"/>
      <w:r w:rsidR="00110583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социотехнологического</w:t>
      </w:r>
      <w:proofErr w:type="spellEnd"/>
      <w:r w:rsidR="00110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заказа, совокупность интеллектуальных</w:t>
      </w:r>
      <w:r w:rsidR="00E85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производственных областей деятельности.</w:t>
      </w:r>
    </w:p>
    <w:p w14:paraId="33934C56" w14:textId="77777777" w:rsidR="008302AB" w:rsidRPr="00773E38" w:rsidRDefault="008302AB" w:rsidP="005842F3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E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Экслибрис несет в себе имя владельца и рисунок. Все элементы уникального  экслибриса лаконично и образно говорят об интересах или о составе библиотеки заказчика.</w:t>
      </w:r>
      <w:r w:rsidRPr="00773E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34E44CA5" w14:textId="77777777" w:rsidR="008302AB" w:rsidRPr="00773E38" w:rsidRDefault="008302AB" w:rsidP="005842F3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E38">
        <w:rPr>
          <w:rFonts w:ascii="Times New Roman" w:hAnsi="Times New Roman" w:cs="Times New Roman"/>
          <w:sz w:val="28"/>
          <w:szCs w:val="28"/>
          <w:shd w:val="clear" w:color="auto" w:fill="FFFFFF"/>
        </w:rPr>
        <w:t>Экслибрис в масштабе это существующая маленькая картинка в мире большого искусства. История жизни и история искусства помогли стать экслибрису достойным видом гравюры. На протяжении всей истории художники усовершенствовали его, делали новые открытия и достижения. Таким образом, экслибрис занял в современной графике заметное место как самостоятельное произведение.</w:t>
      </w:r>
      <w:r w:rsidRPr="00773E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355D21C5" w14:textId="77777777" w:rsidR="008302AB" w:rsidRPr="00773E38" w:rsidRDefault="008302AB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73E38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экслибриса это особая композиция, которая либо текстом, либо символистическим изображением без текста, либо текстом и изображением вместе указывает на принадлежность книги. Текст определяет принадлежность книги. Непосредственно небольшое изображение может быть ассоциативным или  просто декоративным. Миниатюрная картинка отражает целый мир своим художественно-графическим языком. И этот мир совершенно объективен и исторически обусловлен.</w:t>
      </w:r>
    </w:p>
    <w:p w14:paraId="50E55583" w14:textId="77777777" w:rsidR="008302AB" w:rsidRPr="00773E38" w:rsidRDefault="008302AB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создание экслибриса это явление, которое набирает   очень  быстро растущий интерес публики к книге, книжной графике, книжной культуре и малым формам графики, не смотря на внедрение компьютерных технологий в человеческую жизнь. </w:t>
      </w:r>
    </w:p>
    <w:p w14:paraId="090E5F5B" w14:textId="77777777" w:rsidR="008302AB" w:rsidRPr="00773E38" w:rsidRDefault="008302AB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E38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не смотря на свою уникальность и неповторимость, книжная графика в виде экслибриса принадлежит обществу, при этом она очень быстро находит своего зрителя и ценителя не только с точки зрения техники, но и сюжетной линии композиции.</w:t>
      </w:r>
    </w:p>
    <w:p w14:paraId="076CD498" w14:textId="77777777" w:rsidR="008302AB" w:rsidRPr="00773E38" w:rsidRDefault="008302AB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E3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Интересная роль отводится не только месту экслибриса в истории искусств, не только ценителям книжной графики, но и создателю этих маленьких шедевров. Творец, художник, который так же является исполнителем пожеланий заказчика, должен все время балансировать между своей творческой фантазией и критериями потребителя. Полет созидания граничит с канонами гравюры, с масштабом в миниатюре, с ужимками клиента, со временем в котором живет творец.</w:t>
      </w:r>
    </w:p>
    <w:p w14:paraId="752476F9" w14:textId="77777777" w:rsidR="008302AB" w:rsidRDefault="008302AB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E3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клиент может пожелать все, что ему кажется важным и нужным, а художнику остается мечты воплотить в жизнь, используя земные инструменты для создания маленького уникального творческого шедевра.</w:t>
      </w:r>
    </w:p>
    <w:p w14:paraId="12F531A9" w14:textId="77777777" w:rsidR="00CC493D" w:rsidRDefault="00CC493D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Специфика экслибриса будет зависеть от типа издания: детская книга, художественная книга, учебник, книга по искусству и т.д. Через пластическое осмысление содержания текста книги, стиля писателя, передается общечеловеческая </w:t>
      </w:r>
      <w:r w:rsidR="00692C54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содержания экслибриса. </w:t>
      </w:r>
    </w:p>
    <w:p w14:paraId="637ED5F7" w14:textId="77777777" w:rsidR="00CC493D" w:rsidRDefault="00CC493D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Учащиеся, осознавая значимость малой формы </w:t>
      </w:r>
      <w:r w:rsidR="0049677E">
        <w:rPr>
          <w:rFonts w:ascii="Times New Roman" w:hAnsi="Times New Roman" w:cs="Times New Roman"/>
          <w:sz w:val="28"/>
          <w:szCs w:val="28"/>
          <w:shd w:val="clear" w:color="auto" w:fill="FFFFFF"/>
        </w:rPr>
        <w:t>экслибриса,</w:t>
      </w:r>
      <w:r w:rsidR="00312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12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онимают взаимосвязь с разными видами искусства (изобразительное искусство, </w:t>
      </w:r>
      <w:r w:rsidR="00312F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литература</w:t>
      </w:r>
      <w:r w:rsidR="004967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2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дизайн) и проводят параллель материала урока «Искусство» с другими общеобразовательными предметами: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литература, история, обществознание, черчение, изобразительное искусство, музыка, география, информатика.</w:t>
      </w:r>
    </w:p>
    <w:p w14:paraId="14E91EE8" w14:textId="77777777" w:rsidR="008E4875" w:rsidRDefault="00F21048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Акцент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выполнении художественно-творческих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 на: т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>ворческо</w:t>
      </w:r>
      <w:r w:rsidR="00013BA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 эскиза в художественном материале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с помощью ПК (изобразительное искусство, информатика); нахождени</w:t>
      </w:r>
      <w:r w:rsidR="00DE06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определений и понятий по теме, о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ении средств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выразительности в выбранном литературном произведении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(литература); 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историческо</w:t>
      </w:r>
      <w:r w:rsidR="00DE060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становлени</w:t>
      </w:r>
      <w:r w:rsidR="00DE06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развити</w:t>
      </w:r>
      <w:r w:rsidR="00DE06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(история); а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>нализ</w:t>
      </w:r>
      <w:r w:rsidR="00DE060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территориальных мест, как центров популяризации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(география); 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</w:t>
      </w:r>
      <w:r w:rsidR="00013BA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роли и значени</w:t>
      </w:r>
      <w:r w:rsidR="00013BA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человека и 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(обществознание); обосновани</w:t>
      </w:r>
      <w:r w:rsidR="00DE06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>арактер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шрифтовых композиций в отражении эмоционального строя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(черчение); и</w:t>
      </w:r>
      <w:r w:rsidRPr="00F21048">
        <w:rPr>
          <w:rFonts w:ascii="Times New Roman" w:hAnsi="Times New Roman" w:cs="Times New Roman"/>
          <w:sz w:val="28"/>
          <w:szCs w:val="28"/>
          <w:shd w:val="clear" w:color="auto" w:fill="FFFFFF"/>
        </w:rPr>
        <w:t>ллюстрации к литературным произведениям в музыке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(музыка).</w:t>
      </w:r>
    </w:p>
    <w:p w14:paraId="4E535CA2" w14:textId="77777777" w:rsidR="003022F7" w:rsidRDefault="00F10B1B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презентаций художественно-творческих работ учащихся 9 классов на уроке «Искусство» по теме «Специфика изображений в полиграфии», где акцентом являлся экслибрис с разных сторон восприятия, понимания, анализа, интерпретации, созда</w:t>
      </w:r>
      <w:r w:rsidR="00DE0601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полноценная картина книжного знака. Через свою призму восприятия учащиеся раскрыва</w:t>
      </w:r>
      <w:r w:rsidR="00DE0601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миниатюрн</w:t>
      </w:r>
      <w:r w:rsidR="00E77821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графическ</w:t>
      </w:r>
      <w:r w:rsidR="00E77821">
        <w:rPr>
          <w:rFonts w:ascii="Times New Roman" w:hAnsi="Times New Roman" w:cs="Times New Roman"/>
          <w:sz w:val="28"/>
          <w:szCs w:val="28"/>
          <w:shd w:val="clear" w:color="auto" w:fill="FFFFFF"/>
        </w:rPr>
        <w:t>ого экслибриса в большом мире полиграфии.</w:t>
      </w:r>
      <w:r w:rsidR="009A3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F158F16" w14:textId="77777777" w:rsidR="004D250C" w:rsidRDefault="004D250C" w:rsidP="005842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источников:</w:t>
      </w:r>
    </w:p>
    <w:p w14:paraId="291F2FD6" w14:textId="77777777" w:rsidR="0049786C" w:rsidRPr="008055A3" w:rsidRDefault="0049786C" w:rsidP="008055A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>Даутова</w:t>
      </w:r>
      <w:proofErr w:type="spellEnd"/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>Пивчук</w:t>
      </w:r>
      <w:proofErr w:type="spellEnd"/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>Матина</w:t>
      </w:r>
      <w:proofErr w:type="spellEnd"/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055A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введением ФГОС основного общего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Издательство: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2013. - 160 с.</w:t>
      </w:r>
    </w:p>
    <w:p w14:paraId="2C7AED80" w14:textId="77777777" w:rsidR="0049786C" w:rsidRDefault="0049786C" w:rsidP="004D250C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A9">
        <w:rPr>
          <w:rFonts w:ascii="Times New Roman" w:hAnsi="Times New Roman" w:cs="Times New Roman"/>
          <w:sz w:val="28"/>
          <w:szCs w:val="28"/>
        </w:rPr>
        <w:t>Примерные программы основного обще</w:t>
      </w:r>
      <w:r>
        <w:rPr>
          <w:rFonts w:ascii="Times New Roman" w:hAnsi="Times New Roman" w:cs="Times New Roman"/>
          <w:sz w:val="28"/>
          <w:szCs w:val="28"/>
        </w:rPr>
        <w:t>го образования. Искусство. - М.</w:t>
      </w:r>
      <w:r w:rsidRPr="000D20A9">
        <w:rPr>
          <w:rFonts w:ascii="Times New Roman" w:hAnsi="Times New Roman" w:cs="Times New Roman"/>
          <w:sz w:val="28"/>
          <w:szCs w:val="28"/>
        </w:rPr>
        <w:t>: Просвещение, 2010. - 48 с. - (Стандарты второго поколения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2F6094B" w14:textId="77777777" w:rsidR="0049786C" w:rsidRPr="006103ED" w:rsidRDefault="0049786C" w:rsidP="008055A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Сергеева Г. П., </w:t>
      </w:r>
      <w:proofErr w:type="spellStart"/>
      <w:r w:rsidRPr="006103ED">
        <w:rPr>
          <w:rFonts w:ascii="Times New Roman" w:hAnsi="Times New Roman" w:cs="Times New Roman"/>
          <w:sz w:val="28"/>
          <w:szCs w:val="28"/>
          <w:shd w:val="clear" w:color="auto" w:fill="FFFFFF"/>
        </w:rPr>
        <w:t>Кашекова</w:t>
      </w:r>
      <w:proofErr w:type="spellEnd"/>
      <w:r w:rsidRPr="00610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Э., Критская Е. Д. Искусство. 8-9 классы: учеб. для </w:t>
      </w:r>
      <w:proofErr w:type="spellStart"/>
      <w:r w:rsidRPr="006103ED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610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организаций. – 4-е изд. </w:t>
      </w:r>
      <w:proofErr w:type="spellStart"/>
      <w:r w:rsidRPr="006103E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6103ED">
        <w:rPr>
          <w:rFonts w:ascii="Times New Roman" w:hAnsi="Times New Roman" w:cs="Times New Roman"/>
          <w:sz w:val="28"/>
          <w:szCs w:val="28"/>
          <w:shd w:val="clear" w:color="auto" w:fill="FFFFFF"/>
        </w:rPr>
        <w:t>. -  М.: Просвещение, 2014. - 191 с.</w:t>
      </w:r>
    </w:p>
    <w:p w14:paraId="33CF21CB" w14:textId="77777777" w:rsidR="001461B8" w:rsidRDefault="001461B8" w:rsidP="001461B8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461B8" w:rsidSect="00F65B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9418C"/>
    <w:multiLevelType w:val="hybridMultilevel"/>
    <w:tmpl w:val="92901B46"/>
    <w:lvl w:ilvl="0" w:tplc="806AE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C2D6B"/>
    <w:multiLevelType w:val="hybridMultilevel"/>
    <w:tmpl w:val="4E4E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57A28"/>
    <w:multiLevelType w:val="hybridMultilevel"/>
    <w:tmpl w:val="58EE2E8A"/>
    <w:lvl w:ilvl="0" w:tplc="7368F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7C4B59"/>
    <w:multiLevelType w:val="hybridMultilevel"/>
    <w:tmpl w:val="6428E46A"/>
    <w:lvl w:ilvl="0" w:tplc="806AEF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2C"/>
    <w:rsid w:val="00013BAB"/>
    <w:rsid w:val="00050DE1"/>
    <w:rsid w:val="00062204"/>
    <w:rsid w:val="000E31EF"/>
    <w:rsid w:val="000F48E2"/>
    <w:rsid w:val="000F7B3D"/>
    <w:rsid w:val="00106F57"/>
    <w:rsid w:val="00110583"/>
    <w:rsid w:val="00124FEF"/>
    <w:rsid w:val="001461B8"/>
    <w:rsid w:val="00155A27"/>
    <w:rsid w:val="00170A5C"/>
    <w:rsid w:val="001A5C1B"/>
    <w:rsid w:val="001C7BF8"/>
    <w:rsid w:val="001F092B"/>
    <w:rsid w:val="00224803"/>
    <w:rsid w:val="002252AB"/>
    <w:rsid w:val="002951BD"/>
    <w:rsid w:val="003014AB"/>
    <w:rsid w:val="003022F7"/>
    <w:rsid w:val="00306176"/>
    <w:rsid w:val="00312FB5"/>
    <w:rsid w:val="0037763C"/>
    <w:rsid w:val="003B273D"/>
    <w:rsid w:val="003B6FEF"/>
    <w:rsid w:val="003D16E8"/>
    <w:rsid w:val="00420C08"/>
    <w:rsid w:val="0044338F"/>
    <w:rsid w:val="00457870"/>
    <w:rsid w:val="00474FF7"/>
    <w:rsid w:val="00487051"/>
    <w:rsid w:val="00490903"/>
    <w:rsid w:val="0049677E"/>
    <w:rsid w:val="0049786C"/>
    <w:rsid w:val="004D250C"/>
    <w:rsid w:val="004D5CA8"/>
    <w:rsid w:val="00527336"/>
    <w:rsid w:val="005842F3"/>
    <w:rsid w:val="006103ED"/>
    <w:rsid w:val="00612CF4"/>
    <w:rsid w:val="00685783"/>
    <w:rsid w:val="00692C54"/>
    <w:rsid w:val="00702F83"/>
    <w:rsid w:val="007248CB"/>
    <w:rsid w:val="00772351"/>
    <w:rsid w:val="007B0531"/>
    <w:rsid w:val="007E1509"/>
    <w:rsid w:val="00803776"/>
    <w:rsid w:val="008055A3"/>
    <w:rsid w:val="0081047E"/>
    <w:rsid w:val="008302AB"/>
    <w:rsid w:val="008432FD"/>
    <w:rsid w:val="008516FE"/>
    <w:rsid w:val="00857E41"/>
    <w:rsid w:val="00860485"/>
    <w:rsid w:val="00872CB4"/>
    <w:rsid w:val="008E4875"/>
    <w:rsid w:val="00947F70"/>
    <w:rsid w:val="00976A55"/>
    <w:rsid w:val="009969BC"/>
    <w:rsid w:val="009A3F20"/>
    <w:rsid w:val="009B6708"/>
    <w:rsid w:val="00A211DD"/>
    <w:rsid w:val="00B1381F"/>
    <w:rsid w:val="00B365D2"/>
    <w:rsid w:val="00B37AC1"/>
    <w:rsid w:val="00B9372C"/>
    <w:rsid w:val="00C13FAF"/>
    <w:rsid w:val="00C32EB9"/>
    <w:rsid w:val="00C44516"/>
    <w:rsid w:val="00C9129A"/>
    <w:rsid w:val="00CC493D"/>
    <w:rsid w:val="00CD11A5"/>
    <w:rsid w:val="00CD71E9"/>
    <w:rsid w:val="00CE5F0F"/>
    <w:rsid w:val="00D30EED"/>
    <w:rsid w:val="00D70A2E"/>
    <w:rsid w:val="00DE0601"/>
    <w:rsid w:val="00DE2304"/>
    <w:rsid w:val="00E12F98"/>
    <w:rsid w:val="00E52342"/>
    <w:rsid w:val="00E77821"/>
    <w:rsid w:val="00E851A1"/>
    <w:rsid w:val="00EF2CC5"/>
    <w:rsid w:val="00F10B1B"/>
    <w:rsid w:val="00F21048"/>
    <w:rsid w:val="00F33BB2"/>
    <w:rsid w:val="00F6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60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372C"/>
  </w:style>
  <w:style w:type="character" w:styleId="a3">
    <w:name w:val="Hyperlink"/>
    <w:uiPriority w:val="99"/>
    <w:unhideWhenUsed/>
    <w:rsid w:val="00B93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5A27"/>
    <w:pPr>
      <w:ind w:left="720"/>
      <w:contextualSpacing/>
    </w:pPr>
  </w:style>
  <w:style w:type="table" w:styleId="a5">
    <w:name w:val="Table Grid"/>
    <w:basedOn w:val="a1"/>
    <w:uiPriority w:val="59"/>
    <w:rsid w:val="008E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DF05-F433-7C4E-A975-885D245E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5448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Пользователь Microsoft Office</cp:lastModifiedBy>
  <cp:revision>3</cp:revision>
  <dcterms:created xsi:type="dcterms:W3CDTF">2017-03-26T23:20:00Z</dcterms:created>
  <dcterms:modified xsi:type="dcterms:W3CDTF">2017-03-26T23:20:00Z</dcterms:modified>
</cp:coreProperties>
</file>