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70" w:rsidRDefault="00C80B70" w:rsidP="00C80B70">
      <w:pPr>
        <w:spacing w:line="360" w:lineRule="auto"/>
        <w:ind w:left="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Развитие творческих </w:t>
      </w:r>
      <w:proofErr w:type="spellStart"/>
      <w:r>
        <w:rPr>
          <w:sz w:val="28"/>
          <w:szCs w:val="28"/>
        </w:rPr>
        <w:t>способностейи</w:t>
      </w:r>
      <w:proofErr w:type="spellEnd"/>
      <w:r>
        <w:rPr>
          <w:sz w:val="28"/>
          <w:szCs w:val="28"/>
        </w:rPr>
        <w:t xml:space="preserve"> образного мышления у детей старшего дошкольного возраста</w:t>
      </w:r>
      <w:proofErr w:type="gramEnd"/>
    </w:p>
    <w:p w:rsidR="00C80B70" w:rsidRPr="00F2331D" w:rsidRDefault="00C80B70" w:rsidP="00C80B70">
      <w:pPr>
        <w:spacing w:line="360" w:lineRule="auto"/>
        <w:ind w:left="7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Сорудейкина</w:t>
      </w:r>
      <w:proofErr w:type="spellEnd"/>
      <w:r>
        <w:rPr>
          <w:sz w:val="28"/>
          <w:szCs w:val="28"/>
        </w:rPr>
        <w:t xml:space="preserve"> Т.Ю.</w:t>
      </w:r>
    </w:p>
    <w:p w:rsidR="00C80B70" w:rsidRDefault="00C80B70" w:rsidP="00C80B70">
      <w:pPr>
        <w:pStyle w:val="a3"/>
        <w:spacing w:before="0" w:beforeAutospacing="0" w:line="360" w:lineRule="auto"/>
        <w:ind w:right="240" w:firstLine="851"/>
        <w:jc w:val="both"/>
        <w:rPr>
          <w:sz w:val="28"/>
          <w:szCs w:val="28"/>
        </w:rPr>
      </w:pPr>
    </w:p>
    <w:p w:rsidR="00C80B70" w:rsidRPr="00F2331D" w:rsidRDefault="00C80B70" w:rsidP="00C80B70">
      <w:pPr>
        <w:pStyle w:val="a3"/>
        <w:spacing w:before="0" w:beforeAutospacing="0" w:line="360" w:lineRule="auto"/>
        <w:ind w:right="240" w:firstLine="851"/>
        <w:jc w:val="both"/>
        <w:rPr>
          <w:sz w:val="28"/>
          <w:szCs w:val="28"/>
        </w:rPr>
      </w:pPr>
      <w:r w:rsidRPr="00F2331D">
        <w:rPr>
          <w:sz w:val="28"/>
          <w:szCs w:val="28"/>
        </w:rPr>
        <w:t xml:space="preserve">Изобразительная деятельность детей изучается психологами с разных сторон: как происходит возрастная эволюция детского рисунка, проводится психологический анализ процесса рисования, анализ связи умственного развития и рисования, а также связи между личностью ребенка и рисунком. Но, несмотря на все эти разнообразные подходы, детский рисунок с точки зрения его психологической значимости изучен еще недостаточно. С этим связано большое число разноречивых теорий, объясняющих психологическую природу детских рисунков. </w:t>
      </w:r>
    </w:p>
    <w:p w:rsidR="00C80B70" w:rsidRPr="00F2331D" w:rsidRDefault="00C80B70" w:rsidP="00C80B70">
      <w:pPr>
        <w:pStyle w:val="3"/>
        <w:spacing w:line="360" w:lineRule="auto"/>
        <w:rPr>
          <w:sz w:val="28"/>
          <w:szCs w:val="28"/>
        </w:rPr>
      </w:pPr>
      <w:r w:rsidRPr="00F2331D">
        <w:rPr>
          <w:sz w:val="28"/>
          <w:szCs w:val="28"/>
        </w:rPr>
        <w:t>По мнению некоторых специалистов, изобразительная деятельность имеет особый биологический смысл. Детство - период интенсивного становления физиологических и психических функций. Рисование при этом играет роль одного "из механизмов выполнения программы совершенствования организма и психики.</w:t>
      </w:r>
    </w:p>
    <w:p w:rsidR="00C80B70" w:rsidRPr="00F2331D" w:rsidRDefault="00C80B70" w:rsidP="00C80B70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F2331D">
        <w:rPr>
          <w:sz w:val="28"/>
          <w:szCs w:val="28"/>
        </w:rPr>
        <w:t>В первые</w:t>
      </w:r>
      <w:proofErr w:type="gramEnd"/>
      <w:r w:rsidRPr="00F2331D">
        <w:rPr>
          <w:sz w:val="28"/>
          <w:szCs w:val="28"/>
        </w:rPr>
        <w:t xml:space="preserve"> годы жизни ребенка особенно важно развитие зрения и моторики, а также сенсомоторной координации. От хаотического восприятия пространства ребенок переходит к усвоению таких понятий, как вертикаль и горизонталь. И первые детские рисунки, появляющиеся в эту пору, естественно, линейны. Рисование участвует в формировании зрительных образов, помогая овладевать формами, координировать </w:t>
      </w:r>
      <w:proofErr w:type="spellStart"/>
      <w:r w:rsidRPr="00F2331D">
        <w:rPr>
          <w:sz w:val="28"/>
          <w:szCs w:val="28"/>
        </w:rPr>
        <w:t>перцептивные</w:t>
      </w:r>
      <w:proofErr w:type="spellEnd"/>
      <w:r w:rsidRPr="00F2331D">
        <w:rPr>
          <w:sz w:val="28"/>
          <w:szCs w:val="28"/>
        </w:rPr>
        <w:t xml:space="preserve"> и моторные акты. </w:t>
      </w:r>
    </w:p>
    <w:p w:rsidR="00C80B70" w:rsidRPr="00F2331D" w:rsidRDefault="00C80B70" w:rsidP="00C80B70">
      <w:pPr>
        <w:spacing w:line="360" w:lineRule="auto"/>
        <w:ind w:firstLine="851"/>
        <w:jc w:val="both"/>
        <w:rPr>
          <w:sz w:val="28"/>
          <w:szCs w:val="28"/>
        </w:rPr>
      </w:pPr>
      <w:r w:rsidRPr="00F2331D">
        <w:rPr>
          <w:sz w:val="28"/>
          <w:szCs w:val="28"/>
        </w:rPr>
        <w:t xml:space="preserve">Что касается характерных особенностей детского рисунка, то они четко отражают этапы развития </w:t>
      </w:r>
      <w:proofErr w:type="spellStart"/>
      <w:r w:rsidRPr="00F2331D">
        <w:rPr>
          <w:sz w:val="28"/>
          <w:szCs w:val="28"/>
        </w:rPr>
        <w:t>зрительно-пространственно-двигательного</w:t>
      </w:r>
      <w:proofErr w:type="spellEnd"/>
      <w:r w:rsidRPr="00F2331D">
        <w:rPr>
          <w:sz w:val="28"/>
          <w:szCs w:val="28"/>
        </w:rPr>
        <w:t xml:space="preserve"> опыта ребенка, на который он опирается в процессе рисования. Так, дети примерно до 6 лет не признают пространственного изображения, они рисуют только вид спереди или сверху. </w:t>
      </w:r>
      <w:proofErr w:type="gramStart"/>
      <w:r w:rsidRPr="00F2331D">
        <w:rPr>
          <w:sz w:val="28"/>
          <w:szCs w:val="28"/>
        </w:rPr>
        <w:t xml:space="preserve">Обучение при этом крайне малоэффективно: </w:t>
      </w:r>
      <w:r w:rsidRPr="00F2331D">
        <w:rPr>
          <w:sz w:val="28"/>
          <w:szCs w:val="28"/>
        </w:rPr>
        <w:lastRenderedPageBreak/>
        <w:t>даже учась рисованию в кружках, дети в неформальной обстановке предпочитают выполнять те изображения, которые соответствуют их уровню развития и которые соответствуют их уровню развития и которые они сами считают более правильными.</w:t>
      </w:r>
      <w:proofErr w:type="gramEnd"/>
    </w:p>
    <w:p w:rsidR="00C80B70" w:rsidRPr="00F2331D" w:rsidRDefault="00C80B70" w:rsidP="00C80B70">
      <w:pPr>
        <w:spacing w:line="360" w:lineRule="auto"/>
        <w:ind w:firstLine="851"/>
        <w:jc w:val="both"/>
        <w:rPr>
          <w:sz w:val="28"/>
          <w:szCs w:val="28"/>
        </w:rPr>
      </w:pPr>
      <w:r w:rsidRPr="00F2331D">
        <w:rPr>
          <w:sz w:val="28"/>
          <w:szCs w:val="28"/>
        </w:rPr>
        <w:t xml:space="preserve">Изобразительная деятельность требует </w:t>
      </w:r>
      <w:proofErr w:type="gramStart"/>
      <w:r w:rsidRPr="00F2331D">
        <w:rPr>
          <w:sz w:val="28"/>
          <w:szCs w:val="28"/>
        </w:rPr>
        <w:t>согласованною</w:t>
      </w:r>
      <w:proofErr w:type="gramEnd"/>
      <w:r w:rsidRPr="00F2331D">
        <w:rPr>
          <w:sz w:val="28"/>
          <w:szCs w:val="28"/>
        </w:rPr>
        <w:t xml:space="preserve"> участия многих психических функций. По мнению ряда специалистов, детское рисование способствует также согласованности межполушарного взаимодействия. В процессе рисования координируется конкретно-образное мышление, связанное в основном с работой правого полушария головного мозга, а также абстрактно-логическое, за которое ответственно левое полушарие.</w:t>
      </w:r>
      <w:r w:rsidRPr="00F2331D">
        <w:rPr>
          <w:sz w:val="28"/>
          <w:szCs w:val="28"/>
        </w:rPr>
        <w:br/>
        <w:t>Особенно важна связь рисования с мышлением ребенка. Осознание окружающего происходит у ребенка быстрее, чем накопление слов и ассоциаций, и рисование предоставляет ему возможность наиболее легко в образной форме выразить то, что он знает и переживает, несмотря на нехватку слов. Большинство специалистов сходится во мнении, что детское рисование - это один из видов аналитико-синтетического мышления. Будучи напрямую связанным с важнейшими психическими функциями - зрительным восприятием, моторной координацией, речью и мышлением, рисование не просто способствует развитию каждой из этих функций, но и связывает их между собой, помогая ребенку упорядочить бурно усваиваемые знания, оформить и зафиксировать модель все более усложняющегося представления о мире.</w:t>
      </w:r>
    </w:p>
    <w:p w:rsidR="00C80B70" w:rsidRPr="00F2331D" w:rsidRDefault="00C80B70" w:rsidP="00C80B70">
      <w:pPr>
        <w:spacing w:line="360" w:lineRule="auto"/>
        <w:ind w:right="50" w:firstLine="851"/>
        <w:jc w:val="both"/>
        <w:rPr>
          <w:sz w:val="28"/>
          <w:szCs w:val="28"/>
        </w:rPr>
      </w:pPr>
      <w:r w:rsidRPr="00F2331D">
        <w:rPr>
          <w:sz w:val="28"/>
          <w:szCs w:val="28"/>
        </w:rPr>
        <w:t xml:space="preserve">Чем наблюдательней ребёнок, чем он пытливее, тем убедительней будет его рисунок, даже при технической беспомощности автора. Рисуя, ребёнок не просто изображает другие предметы или явления, но и выражает посильными ему средствами своё отношение </w:t>
      </w:r>
      <w:proofErr w:type="gramStart"/>
      <w:r w:rsidRPr="00F2331D">
        <w:rPr>
          <w:sz w:val="28"/>
          <w:szCs w:val="28"/>
        </w:rPr>
        <w:t>к</w:t>
      </w:r>
      <w:proofErr w:type="gramEnd"/>
      <w:r w:rsidRPr="00F2331D">
        <w:rPr>
          <w:sz w:val="28"/>
          <w:szCs w:val="28"/>
        </w:rPr>
        <w:t xml:space="preserve"> изображаемому. Поэтому процесс рисования у ребёнка связан с оценкой того, что он изображает, и в этой оценке всегда большую роль играют чувства ребёнка, в том числе эстетические. Стремясь передать это отношение” ребёнок ищет средства выражения, овладевая карандашом и красками. </w:t>
      </w:r>
    </w:p>
    <w:p w:rsidR="00C80B70" w:rsidRPr="00F2331D" w:rsidRDefault="00C80B70" w:rsidP="00C80B70">
      <w:pPr>
        <w:spacing w:line="360" w:lineRule="auto"/>
        <w:ind w:right="50" w:firstLine="851"/>
        <w:jc w:val="both"/>
        <w:rPr>
          <w:sz w:val="28"/>
          <w:szCs w:val="28"/>
        </w:rPr>
      </w:pPr>
      <w:r w:rsidRPr="00F2331D">
        <w:rPr>
          <w:sz w:val="28"/>
          <w:szCs w:val="28"/>
        </w:rPr>
        <w:lastRenderedPageBreak/>
        <w:t xml:space="preserve">Взрослым, которые соприкасаются с изобразительной деятельностью ребенка и хотят помочь ему, прежде </w:t>
      </w:r>
      <w:proofErr w:type="gramStart"/>
      <w:r w:rsidRPr="00F2331D">
        <w:rPr>
          <w:sz w:val="28"/>
          <w:szCs w:val="28"/>
        </w:rPr>
        <w:t>всего</w:t>
      </w:r>
      <w:proofErr w:type="gramEnd"/>
      <w:r w:rsidRPr="00F2331D">
        <w:rPr>
          <w:sz w:val="28"/>
          <w:szCs w:val="28"/>
        </w:rPr>
        <w:t xml:space="preserve"> необходимо понимать, как рисует ребёнок и почему он так рисует. Увлекаясь рисованием, даже самые непоседы способны час или два просидеть за рисунком с сосредоточенным видом, иногда что-то, бормоча себе под нос, быстро заполняя изображениями людей, животных, домов, машин, деревьев большие листы бумаги. Рисуют дети обычно по представлению, опираясь на имеющийся у них запас знаний об окружающих их предметах и явлениях, еще очень неточных и схематичных. </w:t>
      </w:r>
    </w:p>
    <w:p w:rsidR="00C80B70" w:rsidRPr="00F2331D" w:rsidRDefault="00C80B70" w:rsidP="00C80B70">
      <w:pPr>
        <w:spacing w:line="360" w:lineRule="auto"/>
        <w:ind w:right="50" w:firstLine="851"/>
        <w:jc w:val="both"/>
        <w:rPr>
          <w:sz w:val="28"/>
          <w:szCs w:val="28"/>
        </w:rPr>
      </w:pPr>
      <w:r w:rsidRPr="00F2331D">
        <w:rPr>
          <w:sz w:val="28"/>
          <w:szCs w:val="28"/>
        </w:rPr>
        <w:t xml:space="preserve">Характерная особенность изобразительного творчества детей на первом его этапе - большая смелость. Ребенок смело изображает самые разнообразию события </w:t>
      </w:r>
      <w:proofErr w:type="gramStart"/>
      <w:r w:rsidRPr="00F2331D">
        <w:rPr>
          <w:sz w:val="28"/>
          <w:szCs w:val="28"/>
        </w:rPr>
        <w:t>из</w:t>
      </w:r>
      <w:proofErr w:type="gramEnd"/>
      <w:r w:rsidRPr="00F2331D">
        <w:rPr>
          <w:sz w:val="28"/>
          <w:szCs w:val="28"/>
        </w:rPr>
        <w:t xml:space="preserve"> </w:t>
      </w:r>
      <w:proofErr w:type="gramStart"/>
      <w:r w:rsidRPr="00F2331D">
        <w:rPr>
          <w:sz w:val="28"/>
          <w:szCs w:val="28"/>
        </w:rPr>
        <w:t>своей</w:t>
      </w:r>
      <w:proofErr w:type="gramEnd"/>
      <w:r w:rsidRPr="00F2331D">
        <w:rPr>
          <w:sz w:val="28"/>
          <w:szCs w:val="28"/>
        </w:rPr>
        <w:t xml:space="preserve"> жизни и воспроизводит особенно увлекающие его литературные образы и сюжеты из прочитанных книг.</w:t>
      </w:r>
    </w:p>
    <w:p w:rsidR="00C80B70" w:rsidRPr="00F2331D" w:rsidRDefault="00C80B70" w:rsidP="00C80B70">
      <w:pPr>
        <w:spacing w:line="360" w:lineRule="auto"/>
        <w:ind w:right="50" w:firstLine="851"/>
        <w:jc w:val="both"/>
        <w:rPr>
          <w:sz w:val="28"/>
          <w:szCs w:val="28"/>
        </w:rPr>
      </w:pPr>
      <w:r w:rsidRPr="00F2331D">
        <w:rPr>
          <w:sz w:val="28"/>
          <w:szCs w:val="28"/>
        </w:rPr>
        <w:t xml:space="preserve">Среди рисующих детей можно встретить два типа рисовальщиков: наблюдателя и мечтателя. Для творчества наблюдателя характерны образы и сюжеты, увиденные в жизни, для мечтателя - образы сказок, образы воображения. Одни рисуют машины, дома, события из своей жизни, другие - пальмы, жирафов, ледяные горы и северных оленей, космические полёты и сказочные сценки. </w:t>
      </w:r>
    </w:p>
    <w:p w:rsidR="00C80B70" w:rsidRPr="00F2331D" w:rsidRDefault="00C80B70" w:rsidP="00C80B70">
      <w:pPr>
        <w:spacing w:line="360" w:lineRule="auto"/>
        <w:ind w:right="50" w:firstLine="851"/>
        <w:jc w:val="both"/>
        <w:rPr>
          <w:sz w:val="28"/>
          <w:szCs w:val="28"/>
        </w:rPr>
      </w:pPr>
      <w:r w:rsidRPr="00F2331D">
        <w:rPr>
          <w:sz w:val="28"/>
          <w:szCs w:val="28"/>
        </w:rPr>
        <w:t xml:space="preserve">Ребенок, рисуя, часто мысленно действует среди изображаемых им предметов, он только постепенно становится по отношению к своему рисунку посторонним зрителем, находящимся вне рисунка и смотрящим на него с определенной точки зрения, как смотрим мы. </w:t>
      </w:r>
    </w:p>
    <w:p w:rsidR="00C80B70" w:rsidRPr="00F2331D" w:rsidRDefault="00C80B70" w:rsidP="00C80B70">
      <w:pPr>
        <w:spacing w:line="360" w:lineRule="auto"/>
        <w:ind w:right="50" w:firstLine="851"/>
        <w:jc w:val="both"/>
        <w:rPr>
          <w:sz w:val="28"/>
          <w:szCs w:val="28"/>
        </w:rPr>
      </w:pPr>
      <w:r w:rsidRPr="00F2331D">
        <w:rPr>
          <w:sz w:val="28"/>
          <w:szCs w:val="28"/>
        </w:rPr>
        <w:t xml:space="preserve">Начинающий рисовать ребёнок с трудом мыслит и передаёт в рисунке горизонтальную плоскость стола в виде более или менее узкой полосы, как она видна в перспективе. Он знает, что на столе можно расставить много предметов и поэтому рисует плоскость без соответствующего сокращения. Точно также рисуя дорогу, дети проводят её черед весь лист” опираясь на свой опыт - на ощущение протяженности дороги, по которой идёшь. </w:t>
      </w:r>
    </w:p>
    <w:p w:rsidR="00C80B70" w:rsidRPr="00F2331D" w:rsidRDefault="00C80B70" w:rsidP="00C80B70">
      <w:pPr>
        <w:spacing w:line="360" w:lineRule="auto"/>
        <w:ind w:right="50" w:firstLine="851"/>
        <w:jc w:val="both"/>
        <w:rPr>
          <w:sz w:val="28"/>
          <w:szCs w:val="28"/>
        </w:rPr>
      </w:pPr>
      <w:r w:rsidRPr="00F2331D">
        <w:rPr>
          <w:sz w:val="28"/>
          <w:szCs w:val="28"/>
        </w:rPr>
        <w:lastRenderedPageBreak/>
        <w:t xml:space="preserve">Представленные самим себе, маленькие рисовальщики легко переключаются на срисовывание случайно попавших им образов или начинают повторять себя, что ведёт к штампу. Более же старшие дети, у которых развивается постепенно критическое отношение к своей продукции, часто бывают не удовлетворены своим рисунком, ищут совета и поощрения у взрослого и, если не находят, разочаровываются в своих возможностях. </w:t>
      </w:r>
    </w:p>
    <w:p w:rsidR="00C80B70" w:rsidRPr="00F2331D" w:rsidRDefault="00C80B70" w:rsidP="00C80B70">
      <w:pPr>
        <w:spacing w:line="360" w:lineRule="auto"/>
        <w:ind w:right="50" w:firstLine="851"/>
        <w:jc w:val="both"/>
        <w:rPr>
          <w:sz w:val="28"/>
          <w:szCs w:val="28"/>
        </w:rPr>
      </w:pPr>
      <w:r w:rsidRPr="00F2331D">
        <w:rPr>
          <w:sz w:val="28"/>
          <w:szCs w:val="28"/>
        </w:rPr>
        <w:t xml:space="preserve">Все кажущиеся нелепицы детского рисунка обусловлены не тем, что ребёнок рисует бессознательно, нет, у ребёнка есть своя особая логика, свои реалистические и эстетические запросы и это надо помнить. </w:t>
      </w:r>
    </w:p>
    <w:p w:rsidR="00C80B70" w:rsidRPr="00F2331D" w:rsidRDefault="00C80B70" w:rsidP="00C80B70">
      <w:pPr>
        <w:spacing w:line="360" w:lineRule="auto"/>
        <w:ind w:right="50" w:firstLine="851"/>
        <w:jc w:val="both"/>
        <w:rPr>
          <w:sz w:val="28"/>
          <w:szCs w:val="28"/>
        </w:rPr>
      </w:pPr>
      <w:r w:rsidRPr="00F2331D">
        <w:rPr>
          <w:sz w:val="28"/>
          <w:szCs w:val="28"/>
        </w:rPr>
        <w:t>Рисуют дети с увлечением, и кажется, что всякое вмешательство здесь совершенно излишне, что никакой помощи со стороны взрослых маленьким художникам не требуется. Разумеется это не так. Проявление интереса взрослых к рисунку ребёнка и некоторые суждения о нём не только поощряют его к дальнейшей работе, но и помогают ему понять, в каком направлении он должен и может усовершенствоваться в работе над рисунком.</w:t>
      </w:r>
    </w:p>
    <w:p w:rsidR="00B618A4" w:rsidRDefault="00B618A4"/>
    <w:p w:rsidR="00461B40" w:rsidRDefault="00461B40"/>
    <w:p w:rsidR="00461B40" w:rsidRDefault="00461B40"/>
    <w:p w:rsidR="00461B40" w:rsidRDefault="00461B40"/>
    <w:p w:rsidR="00461B40" w:rsidRPr="00461B40" w:rsidRDefault="00461B40">
      <w:pPr>
        <w:rPr>
          <w:sz w:val="44"/>
          <w:szCs w:val="44"/>
        </w:rPr>
      </w:pPr>
      <w:r>
        <w:t xml:space="preserve">                          </w:t>
      </w:r>
      <w:r w:rsidRPr="00461B40">
        <w:rPr>
          <w:sz w:val="44"/>
          <w:szCs w:val="44"/>
        </w:rPr>
        <w:t>Список литературы</w:t>
      </w:r>
    </w:p>
    <w:p w:rsidR="00461B40" w:rsidRPr="00461B40" w:rsidRDefault="00461B40">
      <w:pPr>
        <w:rPr>
          <w:sz w:val="44"/>
          <w:szCs w:val="44"/>
        </w:rPr>
      </w:pPr>
    </w:p>
    <w:p w:rsidR="00461B40" w:rsidRDefault="00461B40"/>
    <w:p w:rsidR="00461B40" w:rsidRDefault="00461B40"/>
    <w:p w:rsidR="00461B40" w:rsidRDefault="00461B40" w:rsidP="00461B4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A740D">
        <w:rPr>
          <w:sz w:val="28"/>
          <w:szCs w:val="28"/>
        </w:rPr>
        <w:t xml:space="preserve">Возрастная и педагогическая психология: Учебник/ В.В.Давыдов, Т.В.Драгунов, </w:t>
      </w:r>
      <w:proofErr w:type="spellStart"/>
      <w:r w:rsidRPr="003A740D">
        <w:rPr>
          <w:sz w:val="28"/>
          <w:szCs w:val="28"/>
        </w:rPr>
        <w:t>Л.Б.Ительсон</w:t>
      </w:r>
      <w:proofErr w:type="spellEnd"/>
      <w:r w:rsidRPr="003A740D">
        <w:rPr>
          <w:sz w:val="28"/>
          <w:szCs w:val="28"/>
        </w:rPr>
        <w:t xml:space="preserve"> и др.; </w:t>
      </w:r>
      <w:proofErr w:type="gramStart"/>
      <w:r w:rsidRPr="003A740D">
        <w:rPr>
          <w:sz w:val="28"/>
          <w:szCs w:val="28"/>
        </w:rPr>
        <w:t>Под</w:t>
      </w:r>
      <w:proofErr w:type="gramEnd"/>
      <w:r w:rsidRPr="003A740D">
        <w:rPr>
          <w:sz w:val="28"/>
          <w:szCs w:val="28"/>
        </w:rPr>
        <w:t xml:space="preserve">. </w:t>
      </w:r>
      <w:proofErr w:type="spellStart"/>
      <w:r w:rsidRPr="003A740D">
        <w:rPr>
          <w:sz w:val="28"/>
          <w:szCs w:val="28"/>
        </w:rPr>
        <w:t>Ред.А.В.</w:t>
      </w:r>
      <w:proofErr w:type="gramStart"/>
      <w:r w:rsidRPr="003A740D">
        <w:rPr>
          <w:sz w:val="28"/>
          <w:szCs w:val="28"/>
        </w:rPr>
        <w:t>Петровского</w:t>
      </w:r>
      <w:proofErr w:type="spellEnd"/>
      <w:proofErr w:type="gramEnd"/>
      <w:r w:rsidRPr="003A740D">
        <w:rPr>
          <w:sz w:val="28"/>
          <w:szCs w:val="28"/>
        </w:rPr>
        <w:t xml:space="preserve"> – М.: Просвещение, 1979г </w:t>
      </w:r>
    </w:p>
    <w:p w:rsidR="00461B40" w:rsidRDefault="00461B40" w:rsidP="00461B4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3A740D">
        <w:rPr>
          <w:sz w:val="28"/>
          <w:szCs w:val="28"/>
        </w:rPr>
        <w:t>Г.Фолькельт</w:t>
      </w:r>
      <w:proofErr w:type="spellEnd"/>
      <w:r w:rsidRPr="003A740D">
        <w:rPr>
          <w:sz w:val="28"/>
          <w:szCs w:val="28"/>
        </w:rPr>
        <w:t>. «Экспериментальная психология дошкольника»</w:t>
      </w:r>
      <w:r w:rsidRPr="003A740D">
        <w:rPr>
          <w:sz w:val="28"/>
          <w:szCs w:val="28"/>
        </w:rPr>
        <w:br/>
        <w:t xml:space="preserve">М.-Л.: </w:t>
      </w:r>
      <w:proofErr w:type="spellStart"/>
      <w:r w:rsidRPr="003A740D">
        <w:rPr>
          <w:sz w:val="28"/>
          <w:szCs w:val="28"/>
        </w:rPr>
        <w:t>Гос</w:t>
      </w:r>
      <w:proofErr w:type="spellEnd"/>
      <w:r w:rsidRPr="003A740D">
        <w:rPr>
          <w:sz w:val="28"/>
          <w:szCs w:val="28"/>
        </w:rPr>
        <w:t xml:space="preserve">. изд-во, 1930г </w:t>
      </w:r>
    </w:p>
    <w:p w:rsidR="00461B40" w:rsidRPr="003A740D" w:rsidRDefault="00461B40" w:rsidP="00461B4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A740D">
        <w:rPr>
          <w:sz w:val="28"/>
          <w:szCs w:val="28"/>
        </w:rPr>
        <w:t xml:space="preserve">С.Степанов «Тайна детского рисунка»//Няня, №9, 1997г </w:t>
      </w:r>
    </w:p>
    <w:p w:rsidR="00461B40" w:rsidRDefault="00461B40"/>
    <w:sectPr w:rsidR="00461B40" w:rsidSect="00B61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6173E"/>
    <w:multiLevelType w:val="hybridMultilevel"/>
    <w:tmpl w:val="C660F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B70"/>
    <w:rsid w:val="00461B40"/>
    <w:rsid w:val="00B618A4"/>
    <w:rsid w:val="00C80B70"/>
    <w:rsid w:val="00DD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0B70"/>
    <w:pPr>
      <w:spacing w:before="100" w:beforeAutospacing="1" w:after="100" w:afterAutospacing="1"/>
    </w:pPr>
    <w:rPr>
      <w:color w:val="000000"/>
    </w:rPr>
  </w:style>
  <w:style w:type="paragraph" w:styleId="3">
    <w:name w:val="Body Text Indent 3"/>
    <w:basedOn w:val="a"/>
    <w:link w:val="30"/>
    <w:rsid w:val="00C80B70"/>
    <w:pPr>
      <w:ind w:firstLine="851"/>
      <w:jc w:val="both"/>
    </w:pPr>
  </w:style>
  <w:style w:type="character" w:customStyle="1" w:styleId="30">
    <w:name w:val="Основной текст с отступом 3 Знак"/>
    <w:basedOn w:val="a0"/>
    <w:link w:val="3"/>
    <w:rsid w:val="00C80B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1013</Words>
  <Characters>5779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ST</cp:lastModifiedBy>
  <cp:revision>2</cp:revision>
  <dcterms:created xsi:type="dcterms:W3CDTF">2015-04-22T20:09:00Z</dcterms:created>
  <dcterms:modified xsi:type="dcterms:W3CDTF">2015-04-22T20:09:00Z</dcterms:modified>
</cp:coreProperties>
</file>