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76" w:rsidRDefault="009B6CD7" w:rsidP="00473C76">
      <w:pPr>
        <w:spacing w:line="360" w:lineRule="auto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E36AC">
        <w:rPr>
          <w:rFonts w:ascii="Times New Roman" w:hAnsi="Times New Roman" w:cs="Times New Roman"/>
          <w:b/>
          <w:i/>
          <w:sz w:val="28"/>
          <w:szCs w:val="28"/>
        </w:rPr>
        <w:t xml:space="preserve">Автор: Мартынова Алла Львовна </w:t>
      </w:r>
    </w:p>
    <w:p w:rsidR="00384E50" w:rsidRDefault="009B6CD7" w:rsidP="00473C76">
      <w:pPr>
        <w:spacing w:line="360" w:lineRule="auto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E36AC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 архитектурных дисциплин </w:t>
      </w:r>
      <w:r w:rsidR="00473C76">
        <w:rPr>
          <w:rFonts w:ascii="Times New Roman" w:hAnsi="Times New Roman" w:cs="Times New Roman"/>
          <w:b/>
          <w:i/>
          <w:sz w:val="28"/>
          <w:szCs w:val="28"/>
        </w:rPr>
        <w:t xml:space="preserve">ГБОУ СПО </w:t>
      </w:r>
      <w:r w:rsidRPr="00EE36AC">
        <w:rPr>
          <w:rFonts w:ascii="Times New Roman" w:hAnsi="Times New Roman" w:cs="Times New Roman"/>
          <w:b/>
          <w:i/>
          <w:sz w:val="28"/>
          <w:szCs w:val="28"/>
        </w:rPr>
        <w:t>«Санкт-Петербургский строительно-архитектурный колледж»</w:t>
      </w:r>
      <w:r w:rsidR="003672A0" w:rsidRPr="00EE36AC">
        <w:rPr>
          <w:rFonts w:ascii="Times New Roman" w:hAnsi="Times New Roman" w:cs="Times New Roman"/>
          <w:b/>
          <w:i/>
          <w:sz w:val="28"/>
          <w:szCs w:val="28"/>
        </w:rPr>
        <w:t xml:space="preserve"> 2015г.</w:t>
      </w:r>
    </w:p>
    <w:p w:rsidR="00EE36AC" w:rsidRDefault="00EE36AC" w:rsidP="00EE36AC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76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статье рассматривается о возможности полноценного раскрытия </w:t>
      </w:r>
      <w:r w:rsidRPr="00384E50">
        <w:rPr>
          <w:rFonts w:ascii="Times New Roman" w:hAnsi="Times New Roman" w:cs="Times New Roman"/>
          <w:sz w:val="28"/>
          <w:szCs w:val="28"/>
        </w:rPr>
        <w:t xml:space="preserve"> способностей и творческого самосовершенствования студенческой молодёжи в настоящее время.</w:t>
      </w:r>
    </w:p>
    <w:p w:rsidR="00EE36AC" w:rsidRDefault="00A265B4" w:rsidP="00EE36AC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исследования по данной теме,</w:t>
      </w:r>
      <w:r w:rsidR="000651F1">
        <w:rPr>
          <w:rFonts w:ascii="Times New Roman" w:hAnsi="Times New Roman" w:cs="Times New Roman"/>
          <w:sz w:val="28"/>
          <w:szCs w:val="28"/>
        </w:rPr>
        <w:t xml:space="preserve"> автор даёт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ус</w:t>
      </w:r>
      <w:r w:rsidR="000651F1">
        <w:rPr>
          <w:rFonts w:ascii="Times New Roman" w:hAnsi="Times New Roman" w:cs="Times New Roman"/>
          <w:sz w:val="28"/>
          <w:szCs w:val="28"/>
        </w:rPr>
        <w:t>ловий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0651F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E50">
        <w:rPr>
          <w:rFonts w:ascii="Times New Roman" w:hAnsi="Times New Roman" w:cs="Times New Roman"/>
          <w:sz w:val="28"/>
          <w:szCs w:val="28"/>
        </w:rPr>
        <w:t>для раскрытия  и формирования творческих способностей у студ</w:t>
      </w:r>
      <w:r w:rsidR="000651F1">
        <w:rPr>
          <w:rFonts w:ascii="Times New Roman" w:hAnsi="Times New Roman" w:cs="Times New Roman"/>
          <w:sz w:val="28"/>
          <w:szCs w:val="28"/>
        </w:rPr>
        <w:t>ентов.</w:t>
      </w:r>
    </w:p>
    <w:p w:rsidR="000651F1" w:rsidRPr="00EE36AC" w:rsidRDefault="000651F1" w:rsidP="00EE36AC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76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Студент, самоопределение, воображение,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мышление, самосовершенствование</w:t>
      </w:r>
      <w:r w:rsidR="00473C76">
        <w:rPr>
          <w:rFonts w:ascii="Times New Roman" w:hAnsi="Times New Roman" w:cs="Times New Roman"/>
          <w:sz w:val="28"/>
          <w:szCs w:val="28"/>
        </w:rPr>
        <w:t xml:space="preserve">, проблема развития творческих способностей, </w:t>
      </w:r>
      <w:proofErr w:type="gramStart"/>
      <w:r w:rsidR="00473C76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="00473C76">
        <w:rPr>
          <w:rFonts w:ascii="Times New Roman" w:hAnsi="Times New Roman" w:cs="Times New Roman"/>
          <w:sz w:val="28"/>
          <w:szCs w:val="28"/>
        </w:rPr>
        <w:t xml:space="preserve"> способствующие творческой реализации студентов.</w:t>
      </w:r>
    </w:p>
    <w:p w:rsidR="00EE36AC" w:rsidRPr="00EE36AC" w:rsidRDefault="00EE36AC" w:rsidP="00EE36A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34C94" w:rsidRPr="00384E50" w:rsidRDefault="0092433F" w:rsidP="00384E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творческом самосовершенствовании студенческой молодёжи</w:t>
      </w:r>
    </w:p>
    <w:p w:rsidR="00634C94" w:rsidRPr="00384E50" w:rsidRDefault="00634C94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E90E00" w:rsidRPr="00384E50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384E50">
        <w:rPr>
          <w:rFonts w:ascii="Times New Roman" w:hAnsi="Times New Roman" w:cs="Times New Roman"/>
          <w:sz w:val="28"/>
          <w:szCs w:val="28"/>
        </w:rPr>
        <w:t>происходит профессиональное самоопределение, формирование системы ценностей и этического сознания, как ориентиров общественного поведения, также социально- ответственного поведения для полноценного</w:t>
      </w:r>
      <w:r w:rsidR="00220EC0" w:rsidRPr="00384E50">
        <w:rPr>
          <w:rFonts w:ascii="Times New Roman" w:hAnsi="Times New Roman" w:cs="Times New Roman"/>
          <w:sz w:val="28"/>
          <w:szCs w:val="28"/>
        </w:rPr>
        <w:t xml:space="preserve"> участия в общественной жизни.</w:t>
      </w:r>
    </w:p>
    <w:p w:rsidR="00220EC0" w:rsidRPr="000651F1" w:rsidRDefault="00076A6F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>«</w:t>
      </w:r>
      <w:r w:rsidR="00220EC0" w:rsidRPr="00384E50">
        <w:rPr>
          <w:rFonts w:ascii="Times New Roman" w:hAnsi="Times New Roman" w:cs="Times New Roman"/>
          <w:sz w:val="28"/>
          <w:szCs w:val="28"/>
        </w:rPr>
        <w:t>В юношеском возрасте основной задачей является самоопре</w:t>
      </w:r>
      <w:r w:rsidR="00E90E00" w:rsidRPr="00384E50">
        <w:rPr>
          <w:rFonts w:ascii="Times New Roman" w:hAnsi="Times New Roman" w:cs="Times New Roman"/>
          <w:sz w:val="28"/>
          <w:szCs w:val="28"/>
        </w:rPr>
        <w:t>деление</w:t>
      </w:r>
      <w:r w:rsidR="00EE36AC">
        <w:rPr>
          <w:rFonts w:ascii="Times New Roman" w:hAnsi="Times New Roman" w:cs="Times New Roman"/>
          <w:sz w:val="28"/>
          <w:szCs w:val="28"/>
        </w:rPr>
        <w:t xml:space="preserve"> </w:t>
      </w:r>
      <w:r w:rsidR="00E90E00" w:rsidRPr="00384E50">
        <w:rPr>
          <w:rFonts w:ascii="Times New Roman" w:hAnsi="Times New Roman" w:cs="Times New Roman"/>
          <w:sz w:val="28"/>
          <w:szCs w:val="28"/>
        </w:rPr>
        <w:t>- социальное, личностное и</w:t>
      </w:r>
      <w:r w:rsidR="00220EC0" w:rsidRPr="00384E50">
        <w:rPr>
          <w:rFonts w:ascii="Times New Roman" w:hAnsi="Times New Roman" w:cs="Times New Roman"/>
          <w:sz w:val="28"/>
          <w:szCs w:val="28"/>
        </w:rPr>
        <w:t xml:space="preserve"> профессиональное. Главным приобретением ранней юности является открытие своего вн</w:t>
      </w:r>
      <w:r w:rsidR="00E90E00" w:rsidRPr="00384E50">
        <w:rPr>
          <w:rFonts w:ascii="Times New Roman" w:hAnsi="Times New Roman" w:cs="Times New Roman"/>
          <w:sz w:val="28"/>
          <w:szCs w:val="28"/>
        </w:rPr>
        <w:t xml:space="preserve">утреннего мира в его </w:t>
      </w:r>
      <w:r w:rsidR="000651F1">
        <w:rPr>
          <w:rFonts w:ascii="Times New Roman" w:hAnsi="Times New Roman" w:cs="Times New Roman"/>
          <w:sz w:val="28"/>
          <w:szCs w:val="28"/>
        </w:rPr>
        <w:t>целостности и уникальности</w:t>
      </w:r>
      <w:r w:rsidRPr="00384E50">
        <w:rPr>
          <w:rFonts w:ascii="Times New Roman" w:hAnsi="Times New Roman" w:cs="Times New Roman"/>
          <w:sz w:val="28"/>
          <w:szCs w:val="28"/>
        </w:rPr>
        <w:t>»</w:t>
      </w:r>
      <w:r w:rsidR="000651F1">
        <w:rPr>
          <w:rFonts w:ascii="Times New Roman" w:hAnsi="Times New Roman" w:cs="Times New Roman"/>
          <w:sz w:val="28"/>
          <w:szCs w:val="28"/>
        </w:rPr>
        <w:t xml:space="preserve">. </w:t>
      </w:r>
      <w:r w:rsidR="000651F1" w:rsidRPr="000651F1">
        <w:rPr>
          <w:rFonts w:ascii="Times New Roman" w:hAnsi="Times New Roman" w:cs="Times New Roman"/>
          <w:sz w:val="28"/>
          <w:szCs w:val="28"/>
        </w:rPr>
        <w:t>1</w:t>
      </w:r>
      <w:r w:rsidR="000651F1">
        <w:rPr>
          <w:rFonts w:ascii="Times New Roman" w:hAnsi="Times New Roman" w:cs="Times New Roman"/>
          <w:sz w:val="28"/>
          <w:szCs w:val="28"/>
        </w:rPr>
        <w:t xml:space="preserve">. </w:t>
      </w:r>
      <w:r w:rsidR="000651F1" w:rsidRPr="000651F1">
        <w:rPr>
          <w:rFonts w:ascii="Times New Roman" w:hAnsi="Times New Roman" w:cs="Times New Roman"/>
          <w:sz w:val="28"/>
          <w:szCs w:val="28"/>
        </w:rPr>
        <w:t>[</w:t>
      </w:r>
      <w:r w:rsidR="00220EC0" w:rsidRPr="00384E50">
        <w:rPr>
          <w:rFonts w:ascii="Times New Roman" w:hAnsi="Times New Roman" w:cs="Times New Roman"/>
          <w:sz w:val="28"/>
          <w:szCs w:val="28"/>
        </w:rPr>
        <w:t xml:space="preserve">Е. С. </w:t>
      </w:r>
      <w:proofErr w:type="spellStart"/>
      <w:r w:rsidR="00220EC0" w:rsidRPr="00384E50">
        <w:rPr>
          <w:rFonts w:ascii="Times New Roman" w:hAnsi="Times New Roman" w:cs="Times New Roman"/>
          <w:sz w:val="28"/>
          <w:szCs w:val="28"/>
        </w:rPr>
        <w:t>Петенева</w:t>
      </w:r>
      <w:proofErr w:type="spellEnd"/>
      <w:r w:rsidR="00220EC0" w:rsidRPr="00384E50">
        <w:rPr>
          <w:rFonts w:ascii="Times New Roman" w:hAnsi="Times New Roman" w:cs="Times New Roman"/>
          <w:sz w:val="28"/>
          <w:szCs w:val="28"/>
        </w:rPr>
        <w:t xml:space="preserve"> «Пси</w:t>
      </w:r>
      <w:r w:rsidR="00A65006" w:rsidRPr="00384E50">
        <w:rPr>
          <w:rFonts w:ascii="Times New Roman" w:hAnsi="Times New Roman" w:cs="Times New Roman"/>
          <w:sz w:val="28"/>
          <w:szCs w:val="28"/>
        </w:rPr>
        <w:t>хо</w:t>
      </w:r>
      <w:r w:rsidR="00220EC0" w:rsidRPr="00384E50">
        <w:rPr>
          <w:rFonts w:ascii="Times New Roman" w:hAnsi="Times New Roman" w:cs="Times New Roman"/>
          <w:sz w:val="28"/>
          <w:szCs w:val="28"/>
        </w:rPr>
        <w:t>логические особенности развития «Я</w:t>
      </w:r>
      <w:r w:rsidR="00EE36AC">
        <w:rPr>
          <w:rFonts w:ascii="Times New Roman" w:hAnsi="Times New Roman" w:cs="Times New Roman"/>
          <w:sz w:val="28"/>
          <w:szCs w:val="28"/>
        </w:rPr>
        <w:t xml:space="preserve"> </w:t>
      </w:r>
      <w:r w:rsidR="00220EC0" w:rsidRPr="00384E50">
        <w:rPr>
          <w:rFonts w:ascii="Times New Roman" w:hAnsi="Times New Roman" w:cs="Times New Roman"/>
          <w:sz w:val="28"/>
          <w:szCs w:val="28"/>
        </w:rPr>
        <w:t>- образа» личности студента музыканта.</w:t>
      </w:r>
      <w:r w:rsidR="000651F1">
        <w:rPr>
          <w:rFonts w:ascii="Times New Roman" w:hAnsi="Times New Roman" w:cs="Times New Roman"/>
          <w:sz w:val="28"/>
          <w:szCs w:val="28"/>
        </w:rPr>
        <w:t>]</w:t>
      </w:r>
    </w:p>
    <w:p w:rsidR="00220EC0" w:rsidRPr="00384E50" w:rsidRDefault="00220EC0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lastRenderedPageBreak/>
        <w:t>Выбирая факультет, специализацию, где есть предметы художественно- эстетического цикла</w:t>
      </w:r>
      <w:r w:rsidR="00A65006" w:rsidRPr="00384E50">
        <w:rPr>
          <w:rFonts w:ascii="Times New Roman" w:hAnsi="Times New Roman" w:cs="Times New Roman"/>
          <w:sz w:val="28"/>
          <w:szCs w:val="28"/>
        </w:rPr>
        <w:t>, студент не всегда отдаёт себе полный отчёт, для чего же он, например, рисует</w:t>
      </w:r>
      <w:r w:rsidR="000651F1">
        <w:rPr>
          <w:rFonts w:ascii="Times New Roman" w:hAnsi="Times New Roman" w:cs="Times New Roman"/>
          <w:sz w:val="28"/>
          <w:szCs w:val="28"/>
        </w:rPr>
        <w:t xml:space="preserve"> </w:t>
      </w:r>
      <w:r w:rsidR="00A65006" w:rsidRPr="00384E50">
        <w:rPr>
          <w:rFonts w:ascii="Times New Roman" w:hAnsi="Times New Roman" w:cs="Times New Roman"/>
          <w:sz w:val="28"/>
          <w:szCs w:val="28"/>
        </w:rPr>
        <w:t>- он же учится на дизайнера, архитектора, никак не художника.</w:t>
      </w:r>
    </w:p>
    <w:p w:rsidR="00A65006" w:rsidRPr="00384E50" w:rsidRDefault="00076A6F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>«</w:t>
      </w:r>
      <w:r w:rsidR="00A65006" w:rsidRPr="00384E50">
        <w:rPr>
          <w:rFonts w:ascii="Times New Roman" w:hAnsi="Times New Roman" w:cs="Times New Roman"/>
          <w:sz w:val="28"/>
          <w:szCs w:val="28"/>
        </w:rPr>
        <w:t>Творчество рассматривается как образ жизни человека, а человек, как творец собственной жизни</w:t>
      </w:r>
      <w:r w:rsidRPr="00384E50">
        <w:rPr>
          <w:rFonts w:ascii="Times New Roman" w:hAnsi="Times New Roman" w:cs="Times New Roman"/>
          <w:sz w:val="28"/>
          <w:szCs w:val="28"/>
        </w:rPr>
        <w:t>»</w:t>
      </w:r>
      <w:r w:rsidR="00A65006" w:rsidRPr="00384E50">
        <w:rPr>
          <w:rFonts w:ascii="Times New Roman" w:hAnsi="Times New Roman" w:cs="Times New Roman"/>
          <w:sz w:val="28"/>
          <w:szCs w:val="28"/>
        </w:rPr>
        <w:t xml:space="preserve"> (Э. </w:t>
      </w:r>
      <w:proofErr w:type="spellStart"/>
      <w:r w:rsidR="00A65006" w:rsidRPr="00384E50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="00A65006" w:rsidRPr="00384E50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A65006" w:rsidRPr="00384E50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 w:rsidR="00A65006" w:rsidRPr="00384E50">
        <w:rPr>
          <w:rFonts w:ascii="Times New Roman" w:hAnsi="Times New Roman" w:cs="Times New Roman"/>
          <w:sz w:val="28"/>
          <w:szCs w:val="28"/>
        </w:rPr>
        <w:t xml:space="preserve"> и др.). Главным побудительным мотивом творчества является стремление человека проявить и реализовать свои возможности. При выполнении любой деятельности, преобразуя её и усовершенствуя.</w:t>
      </w:r>
    </w:p>
    <w:p w:rsidR="00A65006" w:rsidRPr="00384E50" w:rsidRDefault="00A65006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 xml:space="preserve">Творческие способности, способствующие выполнению поставленных задач, это способность к воображению, </w:t>
      </w:r>
      <w:proofErr w:type="spellStart"/>
      <w:r w:rsidRPr="00384E50">
        <w:rPr>
          <w:rFonts w:ascii="Times New Roman" w:hAnsi="Times New Roman" w:cs="Times New Roman"/>
          <w:sz w:val="28"/>
          <w:szCs w:val="28"/>
        </w:rPr>
        <w:t>к</w:t>
      </w:r>
      <w:r w:rsidR="00913FE4" w:rsidRPr="00384E50">
        <w:rPr>
          <w:rFonts w:ascii="Times New Roman" w:hAnsi="Times New Roman" w:cs="Times New Roman"/>
          <w:sz w:val="28"/>
          <w:szCs w:val="28"/>
        </w:rPr>
        <w:t>ре</w:t>
      </w:r>
      <w:r w:rsidRPr="00384E50">
        <w:rPr>
          <w:rFonts w:ascii="Times New Roman" w:hAnsi="Times New Roman" w:cs="Times New Roman"/>
          <w:sz w:val="28"/>
          <w:szCs w:val="28"/>
        </w:rPr>
        <w:t>ативному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 мышлению, не исключаются</w:t>
      </w:r>
      <w:r w:rsidR="00913FE4" w:rsidRPr="00384E50">
        <w:rPr>
          <w:rFonts w:ascii="Times New Roman" w:hAnsi="Times New Roman" w:cs="Times New Roman"/>
          <w:sz w:val="28"/>
          <w:szCs w:val="28"/>
        </w:rPr>
        <w:t xml:space="preserve"> особенности личности, также мотивация, профессиональные и творческие умения, особенности взаимодействия с преподавателями и одноклассниками.</w:t>
      </w:r>
    </w:p>
    <w:p w:rsidR="00913FE4" w:rsidRPr="00384E50" w:rsidRDefault="00076A6F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>«</w:t>
      </w:r>
      <w:r w:rsidR="00913FE4" w:rsidRPr="00384E50">
        <w:rPr>
          <w:rFonts w:ascii="Times New Roman" w:hAnsi="Times New Roman" w:cs="Times New Roman"/>
          <w:sz w:val="28"/>
          <w:szCs w:val="28"/>
        </w:rPr>
        <w:t>Нет людей без какой- либо способности, но есть люди со слабо выраженными способностями.</w:t>
      </w:r>
      <w:r w:rsidRPr="00384E50">
        <w:rPr>
          <w:rFonts w:ascii="Times New Roman" w:hAnsi="Times New Roman" w:cs="Times New Roman"/>
          <w:sz w:val="28"/>
          <w:szCs w:val="28"/>
        </w:rPr>
        <w:t>»</w:t>
      </w:r>
      <w:r w:rsidR="00913FE4" w:rsidRPr="00384E50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="00913FE4" w:rsidRPr="00384E50">
        <w:rPr>
          <w:rFonts w:ascii="Times New Roman" w:hAnsi="Times New Roman" w:cs="Times New Roman"/>
          <w:sz w:val="28"/>
          <w:szCs w:val="28"/>
        </w:rPr>
        <w:t>Виннер</w:t>
      </w:r>
      <w:proofErr w:type="spellEnd"/>
      <w:r w:rsidR="00913FE4" w:rsidRPr="00384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FE4" w:rsidRPr="00384E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3FE4" w:rsidRPr="00384E50">
        <w:rPr>
          <w:rFonts w:ascii="Times New Roman" w:hAnsi="Times New Roman" w:cs="Times New Roman"/>
          <w:sz w:val="28"/>
          <w:szCs w:val="28"/>
          <w:lang w:val="en-US"/>
        </w:rPr>
        <w:t>Winner</w:t>
      </w:r>
      <w:r w:rsidR="00913FE4" w:rsidRPr="00384E50">
        <w:rPr>
          <w:rFonts w:ascii="Times New Roman" w:hAnsi="Times New Roman" w:cs="Times New Roman"/>
          <w:sz w:val="28"/>
          <w:szCs w:val="28"/>
        </w:rPr>
        <w:t xml:space="preserve">, 1996, </w:t>
      </w:r>
      <w:r w:rsidR="00913FE4" w:rsidRPr="00384E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3FE4" w:rsidRPr="00384E50">
        <w:rPr>
          <w:rFonts w:ascii="Times New Roman" w:hAnsi="Times New Roman" w:cs="Times New Roman"/>
          <w:sz w:val="28"/>
          <w:szCs w:val="28"/>
        </w:rPr>
        <w:t>. 294)</w:t>
      </w:r>
    </w:p>
    <w:p w:rsidR="00913FE4" w:rsidRPr="00384E50" w:rsidRDefault="00913FE4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>Проблема полноценного раскрытия своих способностей и возможностей, вопрос творческого самосовершенствования очень актуален для студенческой молодёжи в настоящее время.</w:t>
      </w:r>
    </w:p>
    <w:p w:rsidR="000F058F" w:rsidRPr="00384E50" w:rsidRDefault="00913FE4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>Я преподаю рисунок, живопись студентам колледжа по специальности «Архитектура», где многие студенты начальные знания по рисунку и живописи получают непосредственно на занятиях. К ко</w:t>
      </w:r>
      <w:r w:rsidR="00E90E00" w:rsidRPr="00384E50">
        <w:rPr>
          <w:rFonts w:ascii="Times New Roman" w:hAnsi="Times New Roman" w:cs="Times New Roman"/>
          <w:sz w:val="28"/>
          <w:szCs w:val="28"/>
        </w:rPr>
        <w:t xml:space="preserve">нцу второго года обучения </w:t>
      </w:r>
      <w:r w:rsidR="00473C7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90E00" w:rsidRPr="00384E50">
        <w:rPr>
          <w:rFonts w:ascii="Times New Roman" w:hAnsi="Times New Roman" w:cs="Times New Roman"/>
          <w:sz w:val="28"/>
          <w:szCs w:val="28"/>
        </w:rPr>
        <w:t>20%</w:t>
      </w:r>
      <w:r w:rsidRPr="00384E50">
        <w:rPr>
          <w:rFonts w:ascii="Times New Roman" w:hAnsi="Times New Roman" w:cs="Times New Roman"/>
          <w:sz w:val="28"/>
          <w:szCs w:val="28"/>
        </w:rPr>
        <w:t xml:space="preserve"> учащихся достигают очень хороших результатов. С их творческими способностями они могут поступать в ВУЗы, сдавая вступительный творческий экзамен</w:t>
      </w:r>
      <w:r w:rsidR="000F058F" w:rsidRPr="00384E50">
        <w:rPr>
          <w:rFonts w:ascii="Times New Roman" w:hAnsi="Times New Roman" w:cs="Times New Roman"/>
          <w:sz w:val="28"/>
          <w:szCs w:val="28"/>
        </w:rPr>
        <w:t xml:space="preserve">. </w:t>
      </w:r>
      <w:r w:rsidRPr="00384E50">
        <w:rPr>
          <w:rFonts w:ascii="Times New Roman" w:hAnsi="Times New Roman" w:cs="Times New Roman"/>
          <w:sz w:val="28"/>
          <w:szCs w:val="28"/>
        </w:rPr>
        <w:t>От своих однокурсников и</w:t>
      </w:r>
      <w:r w:rsidR="00E90E00" w:rsidRPr="00384E50">
        <w:rPr>
          <w:rFonts w:ascii="Times New Roman" w:hAnsi="Times New Roman" w:cs="Times New Roman"/>
          <w:sz w:val="28"/>
          <w:szCs w:val="28"/>
        </w:rPr>
        <w:t>х отличает творческая мотивация и</w:t>
      </w:r>
      <w:r w:rsidRPr="00384E50">
        <w:rPr>
          <w:rFonts w:ascii="Times New Roman" w:hAnsi="Times New Roman" w:cs="Times New Roman"/>
          <w:sz w:val="28"/>
          <w:szCs w:val="28"/>
        </w:rPr>
        <w:t xml:space="preserve"> желание качественно выполнить поставленную задачу. Для достижения цели </w:t>
      </w:r>
      <w:r w:rsidR="00E90E00" w:rsidRPr="00384E50">
        <w:rPr>
          <w:rFonts w:ascii="Times New Roman" w:hAnsi="Times New Roman" w:cs="Times New Roman"/>
          <w:sz w:val="28"/>
          <w:szCs w:val="28"/>
        </w:rPr>
        <w:t xml:space="preserve">они </w:t>
      </w:r>
      <w:r w:rsidRPr="00384E50">
        <w:rPr>
          <w:rFonts w:ascii="Times New Roman" w:hAnsi="Times New Roman" w:cs="Times New Roman"/>
          <w:sz w:val="28"/>
          <w:szCs w:val="28"/>
        </w:rPr>
        <w:t xml:space="preserve">не боятся </w:t>
      </w:r>
      <w:r w:rsidRPr="00384E50">
        <w:rPr>
          <w:rFonts w:ascii="Times New Roman" w:hAnsi="Times New Roman" w:cs="Times New Roman"/>
          <w:sz w:val="28"/>
          <w:szCs w:val="28"/>
        </w:rPr>
        <w:lastRenderedPageBreak/>
        <w:t>экспериментировать</w:t>
      </w:r>
      <w:r w:rsidR="000F058F" w:rsidRPr="00384E50">
        <w:rPr>
          <w:rFonts w:ascii="Times New Roman" w:hAnsi="Times New Roman" w:cs="Times New Roman"/>
          <w:sz w:val="28"/>
          <w:szCs w:val="28"/>
        </w:rPr>
        <w:t>, умеют прислушиваться к рекомендациям преподавателя.</w:t>
      </w:r>
    </w:p>
    <w:p w:rsidR="003672A0" w:rsidRPr="00384E50" w:rsidRDefault="000F058F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 xml:space="preserve">Исследуя вопрос творческого развития студентов, интересны результаты опроса, проведённого со студентами 2 курса </w:t>
      </w:r>
      <w:r w:rsidR="001424A8" w:rsidRPr="00384E50">
        <w:rPr>
          <w:rFonts w:ascii="Times New Roman" w:hAnsi="Times New Roman" w:cs="Times New Roman"/>
          <w:sz w:val="28"/>
          <w:szCs w:val="28"/>
        </w:rPr>
        <w:t xml:space="preserve">Архитектурно-строительного </w:t>
      </w:r>
      <w:r w:rsidRPr="00384E50">
        <w:rPr>
          <w:rFonts w:ascii="Times New Roman" w:hAnsi="Times New Roman" w:cs="Times New Roman"/>
          <w:sz w:val="28"/>
          <w:szCs w:val="28"/>
        </w:rPr>
        <w:t xml:space="preserve">колледжа, отделения «Архитектура». Возраст 16-17 лет. Первый год прохождения дисциплин художественно- эстетического цикла. </w:t>
      </w:r>
      <w:r w:rsidR="001424A8" w:rsidRPr="00384E50">
        <w:rPr>
          <w:rFonts w:ascii="Times New Roman" w:hAnsi="Times New Roman" w:cs="Times New Roman"/>
          <w:sz w:val="28"/>
          <w:szCs w:val="28"/>
        </w:rPr>
        <w:t>Студент</w:t>
      </w:r>
      <w:r w:rsidR="00FA23BC" w:rsidRPr="00384E50">
        <w:rPr>
          <w:rFonts w:ascii="Times New Roman" w:hAnsi="Times New Roman" w:cs="Times New Roman"/>
          <w:sz w:val="28"/>
          <w:szCs w:val="28"/>
        </w:rPr>
        <w:t>ам было предложено ответить  на четыре вопроса. На 2 вопроса предложен</w:t>
      </w:r>
      <w:r w:rsidR="001424A8" w:rsidRPr="00384E50">
        <w:rPr>
          <w:rFonts w:ascii="Times New Roman" w:hAnsi="Times New Roman" w:cs="Times New Roman"/>
          <w:sz w:val="28"/>
          <w:szCs w:val="28"/>
        </w:rPr>
        <w:t>о</w:t>
      </w:r>
      <w:r w:rsidR="00FA23BC" w:rsidRPr="00384E50">
        <w:rPr>
          <w:rFonts w:ascii="Times New Roman" w:hAnsi="Times New Roman" w:cs="Times New Roman"/>
          <w:sz w:val="28"/>
          <w:szCs w:val="28"/>
        </w:rPr>
        <w:t xml:space="preserve"> ответить в развёрнутом виде. Ответы взяли для последующей систематизации, исходя из опыта проведённого аналогичного  эксперимента О. С. </w:t>
      </w:r>
      <w:proofErr w:type="spellStart"/>
      <w:r w:rsidR="00FA23BC" w:rsidRPr="00384E50">
        <w:rPr>
          <w:rFonts w:ascii="Times New Roman" w:hAnsi="Times New Roman" w:cs="Times New Roman"/>
          <w:sz w:val="28"/>
          <w:szCs w:val="28"/>
        </w:rPr>
        <w:t>Зорькиной</w:t>
      </w:r>
      <w:proofErr w:type="spellEnd"/>
      <w:r w:rsidR="00FA23BC" w:rsidRPr="00384E50">
        <w:rPr>
          <w:rFonts w:ascii="Times New Roman" w:hAnsi="Times New Roman" w:cs="Times New Roman"/>
          <w:sz w:val="28"/>
          <w:szCs w:val="28"/>
        </w:rPr>
        <w:t xml:space="preserve"> в  Новосибирском государственном педагогическом университете.: 1</w:t>
      </w:r>
      <w:r w:rsidR="00473C76">
        <w:rPr>
          <w:rFonts w:ascii="Times New Roman" w:hAnsi="Times New Roman" w:cs="Times New Roman"/>
          <w:b/>
          <w:sz w:val="28"/>
          <w:szCs w:val="28"/>
        </w:rPr>
        <w:t>) Ч</w:t>
      </w:r>
      <w:r w:rsidR="00FA23BC" w:rsidRPr="00384E50">
        <w:rPr>
          <w:rFonts w:ascii="Times New Roman" w:hAnsi="Times New Roman" w:cs="Times New Roman"/>
          <w:b/>
          <w:sz w:val="28"/>
          <w:szCs w:val="28"/>
        </w:rPr>
        <w:t>то такое творческая самореализация личности</w:t>
      </w:r>
      <w:r w:rsidR="00522770" w:rsidRPr="00384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2770" w:rsidRPr="00384E5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22770" w:rsidRPr="00384E50">
        <w:rPr>
          <w:rFonts w:ascii="Times New Roman" w:hAnsi="Times New Roman" w:cs="Times New Roman"/>
          <w:b/>
          <w:sz w:val="28"/>
          <w:szCs w:val="28"/>
        </w:rPr>
        <w:t>на первый вопрос можно было выбрать несколько ответов)</w:t>
      </w:r>
      <w:r w:rsidR="00FA23BC" w:rsidRPr="00384E50">
        <w:rPr>
          <w:rFonts w:ascii="Times New Roman" w:hAnsi="Times New Roman" w:cs="Times New Roman"/>
          <w:b/>
          <w:sz w:val="28"/>
          <w:szCs w:val="28"/>
        </w:rPr>
        <w:t xml:space="preserve"> 2) Зачем нужна творческая самореализация личности 3)</w:t>
      </w:r>
      <w:r w:rsidR="00473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3BC" w:rsidRPr="00384E50">
        <w:rPr>
          <w:rFonts w:ascii="Times New Roman" w:hAnsi="Times New Roman" w:cs="Times New Roman"/>
          <w:b/>
          <w:sz w:val="28"/>
          <w:szCs w:val="28"/>
        </w:rPr>
        <w:t>Что помогает творческой самореализации студента в процессе учебной деятельности 4) Что мешает процессу самореализации.</w:t>
      </w:r>
    </w:p>
    <w:p w:rsidR="00207C03" w:rsidRPr="00384E50" w:rsidRDefault="00207C03" w:rsidP="00384E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 xml:space="preserve">Понятие самореализации у студентов </w:t>
      </w:r>
      <w:proofErr w:type="gramStart"/>
      <w:r w:rsidRPr="00384E50">
        <w:rPr>
          <w:rFonts w:ascii="Times New Roman" w:hAnsi="Times New Roman" w:cs="Times New Roman"/>
          <w:sz w:val="28"/>
          <w:szCs w:val="28"/>
        </w:rPr>
        <w:t>разная</w:t>
      </w:r>
      <w:proofErr w:type="gramEnd"/>
      <w:r w:rsidRPr="00384E50">
        <w:rPr>
          <w:rFonts w:ascii="Times New Roman" w:hAnsi="Times New Roman" w:cs="Times New Roman"/>
          <w:sz w:val="28"/>
          <w:szCs w:val="28"/>
        </w:rPr>
        <w:t xml:space="preserve">. </w:t>
      </w:r>
      <w:r w:rsidR="002E540C" w:rsidRPr="00384E50">
        <w:rPr>
          <w:rFonts w:ascii="Times New Roman" w:hAnsi="Times New Roman" w:cs="Times New Roman"/>
          <w:sz w:val="28"/>
          <w:szCs w:val="28"/>
        </w:rPr>
        <w:t>Стремление к наиболее полному использованию своих таланто</w:t>
      </w:r>
      <w:r w:rsidR="00AA50AC">
        <w:rPr>
          <w:rFonts w:ascii="Times New Roman" w:hAnsi="Times New Roman" w:cs="Times New Roman"/>
          <w:sz w:val="28"/>
          <w:szCs w:val="28"/>
        </w:rPr>
        <w:t>в, способностей, возможностей</w:t>
      </w:r>
      <w:r w:rsidR="001E198A" w:rsidRPr="00384E50">
        <w:rPr>
          <w:rFonts w:ascii="Times New Roman" w:hAnsi="Times New Roman" w:cs="Times New Roman"/>
          <w:sz w:val="28"/>
          <w:szCs w:val="28"/>
        </w:rPr>
        <w:t xml:space="preserve">. </w:t>
      </w:r>
      <w:r w:rsidR="002E540C" w:rsidRPr="00384E50">
        <w:rPr>
          <w:rFonts w:ascii="Times New Roman" w:hAnsi="Times New Roman" w:cs="Times New Roman"/>
          <w:sz w:val="28"/>
          <w:szCs w:val="28"/>
        </w:rPr>
        <w:t>Постоянное самосовершенствование себя именно в той деятел</w:t>
      </w:r>
      <w:r w:rsidR="00AA50AC">
        <w:rPr>
          <w:rFonts w:ascii="Times New Roman" w:hAnsi="Times New Roman" w:cs="Times New Roman"/>
          <w:sz w:val="28"/>
          <w:szCs w:val="28"/>
        </w:rPr>
        <w:t>ьности, в которой ты способен</w:t>
      </w:r>
      <w:r w:rsidR="001E198A" w:rsidRPr="00384E50">
        <w:rPr>
          <w:rFonts w:ascii="Times New Roman" w:hAnsi="Times New Roman" w:cs="Times New Roman"/>
          <w:sz w:val="28"/>
          <w:szCs w:val="28"/>
        </w:rPr>
        <w:t xml:space="preserve">. </w:t>
      </w:r>
      <w:r w:rsidR="002E540C" w:rsidRPr="00384E50">
        <w:rPr>
          <w:rFonts w:ascii="Times New Roman" w:hAnsi="Times New Roman" w:cs="Times New Roman"/>
          <w:sz w:val="28"/>
          <w:szCs w:val="28"/>
        </w:rPr>
        <w:t>Раскрытие способностей создав</w:t>
      </w:r>
      <w:r w:rsidR="00AA50AC">
        <w:rPr>
          <w:rFonts w:ascii="Times New Roman" w:hAnsi="Times New Roman" w:cs="Times New Roman"/>
          <w:sz w:val="28"/>
          <w:szCs w:val="28"/>
        </w:rPr>
        <w:t>ать что-то новое, неординарное</w:t>
      </w:r>
      <w:r w:rsidR="001E198A" w:rsidRPr="00384E50">
        <w:rPr>
          <w:rFonts w:ascii="Times New Roman" w:hAnsi="Times New Roman" w:cs="Times New Roman"/>
          <w:sz w:val="28"/>
          <w:szCs w:val="28"/>
        </w:rPr>
        <w:t xml:space="preserve">. </w:t>
      </w:r>
      <w:r w:rsidR="002E540C" w:rsidRPr="00384E50">
        <w:rPr>
          <w:rFonts w:ascii="Times New Roman" w:hAnsi="Times New Roman" w:cs="Times New Roman"/>
          <w:sz w:val="28"/>
          <w:szCs w:val="28"/>
        </w:rPr>
        <w:t>Реализация таланта именно в той сфере, которая является наилучшей для его применения 3</w:t>
      </w:r>
      <w:r w:rsidR="001E198A" w:rsidRPr="00384E50">
        <w:rPr>
          <w:rFonts w:ascii="Times New Roman" w:hAnsi="Times New Roman" w:cs="Times New Roman"/>
          <w:sz w:val="28"/>
          <w:szCs w:val="28"/>
        </w:rPr>
        <w:t>.</w:t>
      </w:r>
      <w:r w:rsidR="00522770" w:rsidRPr="00384E50">
        <w:rPr>
          <w:rFonts w:ascii="Times New Roman" w:hAnsi="Times New Roman" w:cs="Times New Roman"/>
          <w:sz w:val="28"/>
          <w:szCs w:val="28"/>
        </w:rPr>
        <w:t xml:space="preserve">Учащиеся соотносят развитие своего творческого «Я» с успешной деятельностью, её реализацией. Меньше трети от всего количества студентов ориентированы на усовершенствование деятельности. Отсутствует </w:t>
      </w:r>
      <w:proofErr w:type="spellStart"/>
      <w:r w:rsidR="00522770" w:rsidRPr="00384E50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>*</w:t>
      </w:r>
      <w:r w:rsidR="00522770" w:rsidRPr="00384E50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1E198A" w:rsidRPr="00384E50" w:rsidRDefault="00207C03" w:rsidP="00EE36AC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6AC">
        <w:rPr>
          <w:rFonts w:ascii="Times New Roman" w:hAnsi="Times New Roman" w:cs="Times New Roman"/>
          <w:bCs/>
          <w:sz w:val="28"/>
          <w:szCs w:val="28"/>
        </w:rPr>
        <w:t>*КРЕАТ</w:t>
      </w:r>
      <w:r w:rsidRPr="00EE36AC">
        <w:rPr>
          <w:rStyle w:val="accent1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E36AC">
        <w:rPr>
          <w:rFonts w:ascii="Times New Roman" w:hAnsi="Times New Roman" w:cs="Times New Roman"/>
          <w:bCs/>
          <w:sz w:val="28"/>
          <w:szCs w:val="28"/>
        </w:rPr>
        <w:t>ВНЫЙ,</w:t>
      </w:r>
      <w:r w:rsidRPr="00EE3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6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36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36A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E36A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E36A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E36AC">
        <w:rPr>
          <w:rFonts w:ascii="Times New Roman" w:hAnsi="Times New Roman" w:cs="Times New Roman"/>
          <w:sz w:val="28"/>
          <w:szCs w:val="28"/>
        </w:rPr>
        <w:t>; -вен, -</w:t>
      </w:r>
      <w:proofErr w:type="spellStart"/>
      <w:r w:rsidRPr="00EE36AC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Pr="00EE36A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E36AC">
        <w:rPr>
          <w:rFonts w:ascii="Times New Roman" w:hAnsi="Times New Roman" w:cs="Times New Roman"/>
          <w:sz w:val="28"/>
          <w:szCs w:val="28"/>
        </w:rPr>
        <w:t>вно</w:t>
      </w:r>
      <w:proofErr w:type="spellEnd"/>
      <w:r w:rsidRPr="00EE36AC">
        <w:rPr>
          <w:rFonts w:ascii="Times New Roman" w:hAnsi="Times New Roman" w:cs="Times New Roman"/>
          <w:sz w:val="28"/>
          <w:szCs w:val="28"/>
        </w:rPr>
        <w:t xml:space="preserve">. [англ. </w:t>
      </w:r>
      <w:proofErr w:type="spellStart"/>
      <w:r w:rsidRPr="00EE36AC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EE36AC">
        <w:rPr>
          <w:rFonts w:ascii="Times New Roman" w:hAnsi="Times New Roman" w:cs="Times New Roman"/>
          <w:sz w:val="28"/>
          <w:szCs w:val="28"/>
        </w:rPr>
        <w:t xml:space="preserve"> от лат. </w:t>
      </w:r>
      <w:proofErr w:type="spellStart"/>
      <w:r w:rsidRPr="00EE36AC">
        <w:rPr>
          <w:rFonts w:ascii="Times New Roman" w:hAnsi="Times New Roman" w:cs="Times New Roman"/>
          <w:sz w:val="28"/>
          <w:szCs w:val="28"/>
        </w:rPr>
        <w:t>creāre</w:t>
      </w:r>
      <w:proofErr w:type="spellEnd"/>
      <w:r w:rsidRPr="00EE36AC">
        <w:rPr>
          <w:rFonts w:ascii="Times New Roman" w:hAnsi="Times New Roman" w:cs="Times New Roman"/>
          <w:sz w:val="28"/>
          <w:szCs w:val="28"/>
        </w:rPr>
        <w:t xml:space="preserve"> - порождать, создавать]</w:t>
      </w:r>
      <w:r w:rsidRPr="00EE36AC">
        <w:rPr>
          <w:rFonts w:ascii="Times New Roman" w:hAnsi="Times New Roman" w:cs="Times New Roman"/>
          <w:i/>
          <w:iCs/>
          <w:sz w:val="28"/>
          <w:szCs w:val="28"/>
        </w:rPr>
        <w:t xml:space="preserve"> Книжн.</w:t>
      </w:r>
      <w:r w:rsidRPr="00EE36AC">
        <w:rPr>
          <w:rFonts w:ascii="Times New Roman" w:hAnsi="Times New Roman" w:cs="Times New Roman"/>
          <w:sz w:val="28"/>
          <w:szCs w:val="28"/>
        </w:rPr>
        <w:t xml:space="preserve"> </w:t>
      </w:r>
      <w:r w:rsidRPr="00EE36AC">
        <w:rPr>
          <w:rFonts w:ascii="Times New Roman" w:hAnsi="Times New Roman" w:cs="Times New Roman"/>
          <w:bCs/>
          <w:sz w:val="28"/>
          <w:szCs w:val="28"/>
        </w:rPr>
        <w:t>1.</w:t>
      </w:r>
      <w:r w:rsidRPr="00EE36AC">
        <w:rPr>
          <w:rFonts w:ascii="Times New Roman" w:hAnsi="Times New Roman" w:cs="Times New Roman"/>
          <w:sz w:val="28"/>
          <w:szCs w:val="28"/>
        </w:rPr>
        <w:t xml:space="preserve"> Творческий,</w:t>
      </w:r>
      <w:r w:rsidR="00EE36AC">
        <w:rPr>
          <w:rFonts w:ascii="Times New Roman" w:hAnsi="Times New Roman" w:cs="Times New Roman"/>
          <w:sz w:val="28"/>
          <w:szCs w:val="28"/>
        </w:rPr>
        <w:t xml:space="preserve"> созидательный, новаторский. </w:t>
      </w:r>
      <w:proofErr w:type="gramStart"/>
      <w:r w:rsidRPr="00EE36AC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EE36AC">
        <w:rPr>
          <w:rFonts w:ascii="Times New Roman" w:hAnsi="Times New Roman" w:cs="Times New Roman"/>
          <w:sz w:val="28"/>
          <w:szCs w:val="28"/>
        </w:rPr>
        <w:t xml:space="preserve"> порождать новое, творить. </w:t>
      </w:r>
      <w:r w:rsidRPr="00EE36AC">
        <w:rPr>
          <w:rFonts w:ascii="Times New Roman" w:hAnsi="Times New Roman" w:cs="Times New Roman"/>
          <w:bCs/>
          <w:sz w:val="28"/>
          <w:szCs w:val="28"/>
        </w:rPr>
        <w:t>2.</w:t>
      </w:r>
      <w:r w:rsidRPr="00EE3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6AC">
        <w:rPr>
          <w:rFonts w:ascii="Times New Roman" w:hAnsi="Times New Roman" w:cs="Times New Roman"/>
          <w:sz w:val="28"/>
          <w:szCs w:val="28"/>
        </w:rPr>
        <w:t>Предназначенный</w:t>
      </w:r>
      <w:proofErr w:type="gramEnd"/>
      <w:r w:rsidRPr="00EE36AC">
        <w:rPr>
          <w:rFonts w:ascii="Times New Roman" w:hAnsi="Times New Roman" w:cs="Times New Roman"/>
          <w:sz w:val="28"/>
          <w:szCs w:val="28"/>
        </w:rPr>
        <w:t xml:space="preserve"> </w:t>
      </w:r>
      <w:r w:rsidRPr="00EE36AC">
        <w:rPr>
          <w:rFonts w:ascii="Times New Roman" w:hAnsi="Times New Roman" w:cs="Times New Roman"/>
          <w:sz w:val="28"/>
          <w:szCs w:val="28"/>
        </w:rPr>
        <w:lastRenderedPageBreak/>
        <w:t xml:space="preserve">для возбуждения воображения, фантазии. &lt; </w:t>
      </w:r>
      <w:proofErr w:type="spellStart"/>
      <w:r w:rsidRPr="00EE36AC">
        <w:rPr>
          <w:rFonts w:ascii="Times New Roman" w:hAnsi="Times New Roman" w:cs="Times New Roman"/>
          <w:sz w:val="28"/>
          <w:szCs w:val="28"/>
        </w:rPr>
        <w:t>Креат</w:t>
      </w:r>
      <w:r w:rsidRPr="00EE36AC">
        <w:rPr>
          <w:rStyle w:val="accent1"/>
          <w:rFonts w:ascii="Times New Roman" w:hAnsi="Times New Roman" w:cs="Times New Roman"/>
          <w:color w:val="auto"/>
          <w:sz w:val="28"/>
          <w:szCs w:val="28"/>
        </w:rPr>
        <w:t>и</w:t>
      </w:r>
      <w:r w:rsidRPr="00EE36AC">
        <w:rPr>
          <w:rFonts w:ascii="Times New Roman" w:hAnsi="Times New Roman" w:cs="Times New Roman"/>
          <w:sz w:val="28"/>
          <w:szCs w:val="28"/>
        </w:rPr>
        <w:t>вность</w:t>
      </w:r>
      <w:proofErr w:type="spellEnd"/>
      <w:r w:rsidRPr="00EE36AC">
        <w:rPr>
          <w:rFonts w:ascii="Times New Roman" w:hAnsi="Times New Roman" w:cs="Times New Roman"/>
          <w:sz w:val="28"/>
          <w:szCs w:val="28"/>
        </w:rPr>
        <w:t>; (Толковый словарь русского языка).</w:t>
      </w:r>
      <w:r w:rsidR="001E198A" w:rsidRPr="00384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8A" w:rsidRPr="00384E50" w:rsidRDefault="001E198A" w:rsidP="00384E50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84E50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84E50">
        <w:rPr>
          <w:rFonts w:ascii="Times New Roman" w:hAnsi="Times New Roman" w:cs="Times New Roman"/>
          <w:sz w:val="28"/>
          <w:szCs w:val="28"/>
        </w:rPr>
        <w:t xml:space="preserve"> зачем нужна творческая саморе</w:t>
      </w:r>
      <w:r w:rsidR="00E034F7" w:rsidRPr="00384E50">
        <w:rPr>
          <w:rFonts w:ascii="Times New Roman" w:hAnsi="Times New Roman" w:cs="Times New Roman"/>
          <w:sz w:val="28"/>
          <w:szCs w:val="28"/>
        </w:rPr>
        <w:t>ализация личности, только 15 %</w:t>
      </w:r>
      <w:r w:rsidRPr="00384E50">
        <w:rPr>
          <w:rFonts w:ascii="Times New Roman" w:hAnsi="Times New Roman" w:cs="Times New Roman"/>
          <w:sz w:val="28"/>
          <w:szCs w:val="28"/>
        </w:rPr>
        <w:t xml:space="preserve"> студентов готовы применить свои возможности не только для себя, но и для других людей</w:t>
      </w:r>
      <w:r w:rsidR="001424A8" w:rsidRPr="00384E50">
        <w:rPr>
          <w:rFonts w:ascii="Times New Roman" w:hAnsi="Times New Roman" w:cs="Times New Roman"/>
          <w:sz w:val="28"/>
          <w:szCs w:val="28"/>
        </w:rPr>
        <w:t xml:space="preserve"> </w:t>
      </w:r>
      <w:r w:rsidRPr="00384E50">
        <w:rPr>
          <w:rFonts w:ascii="Times New Roman" w:hAnsi="Times New Roman" w:cs="Times New Roman"/>
          <w:sz w:val="28"/>
          <w:szCs w:val="28"/>
        </w:rPr>
        <w:t>-  на развитие общества. Задаваясь вопросом о факторах, помогающих творческой реализации студента в учебной деятельности мнения можно объединить на 2 категори</w:t>
      </w:r>
      <w:proofErr w:type="gramStart"/>
      <w:r w:rsidRPr="00384E5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84E50">
        <w:rPr>
          <w:rFonts w:ascii="Times New Roman" w:hAnsi="Times New Roman" w:cs="Times New Roman"/>
          <w:sz w:val="28"/>
          <w:szCs w:val="28"/>
        </w:rPr>
        <w:t xml:space="preserve"> </w:t>
      </w:r>
      <w:r w:rsidR="00CD6F8F" w:rsidRPr="00384E50">
        <w:rPr>
          <w:rFonts w:ascii="Times New Roman" w:hAnsi="Times New Roman" w:cs="Times New Roman"/>
          <w:sz w:val="28"/>
          <w:szCs w:val="28"/>
        </w:rPr>
        <w:t xml:space="preserve">активная деятельность, где студент может реализовать свои возможности и вторая категория обозначает преподавателя, способного стимулировать дальнейшую самостоятельную деятельность учащегося. Не многие написали о важности мнения окружающих людей, как основной фактор саморазвития. На вопрос, что мешает процессу самореализации, 80 </w:t>
      </w:r>
      <w:r w:rsidR="00E034F7" w:rsidRPr="00384E50">
        <w:rPr>
          <w:rFonts w:ascii="Times New Roman" w:hAnsi="Times New Roman" w:cs="Times New Roman"/>
          <w:sz w:val="28"/>
          <w:szCs w:val="28"/>
        </w:rPr>
        <w:t>%</w:t>
      </w:r>
      <w:r w:rsidR="00CD6F8F" w:rsidRPr="00384E50">
        <w:rPr>
          <w:rFonts w:ascii="Times New Roman" w:hAnsi="Times New Roman" w:cs="Times New Roman"/>
          <w:sz w:val="28"/>
          <w:szCs w:val="28"/>
        </w:rPr>
        <w:t xml:space="preserve"> </w:t>
      </w:r>
      <w:r w:rsidR="00E034F7" w:rsidRPr="00384E50">
        <w:rPr>
          <w:rFonts w:ascii="Times New Roman" w:hAnsi="Times New Roman" w:cs="Times New Roman"/>
          <w:sz w:val="28"/>
          <w:szCs w:val="28"/>
        </w:rPr>
        <w:t xml:space="preserve"> респондентов указывают на нехватку времени и большую загруженность учёбой, есть учащиеся, которые отметили плохие взаимоотношения с преподавателем и неуверенность в себе.</w:t>
      </w:r>
    </w:p>
    <w:p w:rsidR="00E034F7" w:rsidRPr="00384E50" w:rsidRDefault="00E034F7" w:rsidP="00384E50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>Подведя итог, проведённому опросу, можно сделать несколько выводов. 1. Для молодёжи в таком возрасте творческая самореализация- процесс очень индивидуальный. К сожалению, хочется отметить очень отстранённое отношение к вопросу, не смотря на то, что студенты уже обучаясь профессии «Архитектор», изучая историю искус</w:t>
      </w:r>
      <w:r w:rsidR="001424A8" w:rsidRPr="00384E50">
        <w:rPr>
          <w:rFonts w:ascii="Times New Roman" w:hAnsi="Times New Roman" w:cs="Times New Roman"/>
          <w:sz w:val="28"/>
          <w:szCs w:val="28"/>
        </w:rPr>
        <w:t xml:space="preserve">ств, историю архитектуры, рисуя, указывают в целом об отсутствии возможности творческой самореализации. </w:t>
      </w:r>
      <w:r w:rsidR="00700E61" w:rsidRPr="00384E50">
        <w:rPr>
          <w:rFonts w:ascii="Times New Roman" w:hAnsi="Times New Roman" w:cs="Times New Roman"/>
          <w:sz w:val="28"/>
          <w:szCs w:val="28"/>
        </w:rPr>
        <w:t xml:space="preserve">2. </w:t>
      </w:r>
      <w:r w:rsidR="001424A8" w:rsidRPr="00384E50">
        <w:rPr>
          <w:rFonts w:ascii="Times New Roman" w:hAnsi="Times New Roman" w:cs="Times New Roman"/>
          <w:sz w:val="28"/>
          <w:szCs w:val="28"/>
        </w:rPr>
        <w:t xml:space="preserve">Также большая роль отведена участию преподавателю, на что необходимо обратить внимание. Именно с помощью преподавателя студент может раскрыться в полной мере. </w:t>
      </w:r>
      <w:r w:rsidR="00700E61" w:rsidRPr="00384E50">
        <w:rPr>
          <w:rFonts w:ascii="Times New Roman" w:hAnsi="Times New Roman" w:cs="Times New Roman"/>
          <w:sz w:val="28"/>
          <w:szCs w:val="28"/>
        </w:rPr>
        <w:t>Необходимо создавать больше условий, для раскрытия  и формирования творческих способностей у студентов, посредством организации факультативных занятий, проведением конкурсов и олимпиад, где можно проявить нестандартное мышление. Больше практики,</w:t>
      </w:r>
      <w:r w:rsidR="00E90E00" w:rsidRPr="00384E50">
        <w:rPr>
          <w:rFonts w:ascii="Times New Roman" w:hAnsi="Times New Roman" w:cs="Times New Roman"/>
          <w:sz w:val="28"/>
          <w:szCs w:val="28"/>
        </w:rPr>
        <w:t xml:space="preserve"> где урок проходит в формате сотрудничества и партнёрства.</w:t>
      </w:r>
    </w:p>
    <w:p w:rsidR="00E90E00" w:rsidRPr="00384E50" w:rsidRDefault="00E90E00" w:rsidP="00384E50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50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E90E00" w:rsidRPr="00384E50" w:rsidRDefault="00076A6F" w:rsidP="00384E5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 xml:space="preserve">Е. С. </w:t>
      </w:r>
      <w:proofErr w:type="spellStart"/>
      <w:r w:rsidRPr="00384E50">
        <w:rPr>
          <w:rFonts w:ascii="Times New Roman" w:hAnsi="Times New Roman" w:cs="Times New Roman"/>
          <w:sz w:val="28"/>
          <w:szCs w:val="28"/>
        </w:rPr>
        <w:t>Петенева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 «Психологические особенности развития «</w:t>
      </w:r>
      <w:proofErr w:type="gramStart"/>
      <w:r w:rsidRPr="00384E5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84E50">
        <w:rPr>
          <w:rFonts w:ascii="Times New Roman" w:hAnsi="Times New Roman" w:cs="Times New Roman"/>
          <w:sz w:val="28"/>
          <w:szCs w:val="28"/>
        </w:rPr>
        <w:t xml:space="preserve"> образа» личности студента музыканта. </w:t>
      </w:r>
      <w:proofErr w:type="spellStart"/>
      <w:r w:rsidRPr="00384E5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E50">
        <w:rPr>
          <w:rFonts w:ascii="Times New Roman" w:hAnsi="Times New Roman" w:cs="Times New Roman"/>
          <w:sz w:val="28"/>
          <w:szCs w:val="28"/>
        </w:rPr>
        <w:t>детерминаты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 и мотивационные основы развития личности. Материалы Всероссийской научно- практической конференции Новосибирск 2010</w:t>
      </w:r>
      <w:r w:rsidR="00A126A1" w:rsidRPr="00384E50">
        <w:rPr>
          <w:rFonts w:ascii="Times New Roman" w:hAnsi="Times New Roman" w:cs="Times New Roman"/>
          <w:sz w:val="28"/>
          <w:szCs w:val="28"/>
        </w:rPr>
        <w:t>.</w:t>
      </w:r>
      <w:r w:rsidR="008E4432" w:rsidRPr="00384E50">
        <w:rPr>
          <w:rFonts w:ascii="Times New Roman" w:hAnsi="Times New Roman" w:cs="Times New Roman"/>
          <w:sz w:val="28"/>
          <w:szCs w:val="28"/>
        </w:rPr>
        <w:t xml:space="preserve"> с. 400</w:t>
      </w:r>
    </w:p>
    <w:p w:rsidR="00076A6F" w:rsidRPr="00384E50" w:rsidRDefault="00076A6F" w:rsidP="00384E5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E50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 О. С. «К проблеме творческой самореализации студентов» </w:t>
      </w:r>
      <w:proofErr w:type="spellStart"/>
      <w:r w:rsidRPr="00384E5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E50">
        <w:rPr>
          <w:rFonts w:ascii="Times New Roman" w:hAnsi="Times New Roman" w:cs="Times New Roman"/>
          <w:sz w:val="28"/>
          <w:szCs w:val="28"/>
        </w:rPr>
        <w:t>детерминаты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 и мотивационные основы развития личности. Материалы Всероссийской научно- практической конференции</w:t>
      </w:r>
      <w:r w:rsidR="00A126A1" w:rsidRPr="00384E50">
        <w:rPr>
          <w:rFonts w:ascii="Times New Roman" w:hAnsi="Times New Roman" w:cs="Times New Roman"/>
          <w:sz w:val="28"/>
          <w:szCs w:val="28"/>
        </w:rPr>
        <w:t>,</w:t>
      </w:r>
      <w:r w:rsidRPr="00384E50">
        <w:rPr>
          <w:rFonts w:ascii="Times New Roman" w:hAnsi="Times New Roman" w:cs="Times New Roman"/>
          <w:sz w:val="28"/>
          <w:szCs w:val="28"/>
        </w:rPr>
        <w:t xml:space="preserve"> Новосибирск 2010</w:t>
      </w:r>
      <w:r w:rsidR="00A126A1" w:rsidRPr="00384E50">
        <w:rPr>
          <w:rFonts w:ascii="Times New Roman" w:hAnsi="Times New Roman" w:cs="Times New Roman"/>
          <w:sz w:val="28"/>
          <w:szCs w:val="28"/>
        </w:rPr>
        <w:t>.,</w:t>
      </w:r>
      <w:r w:rsidRPr="00384E50">
        <w:rPr>
          <w:rFonts w:ascii="Times New Roman" w:hAnsi="Times New Roman" w:cs="Times New Roman"/>
          <w:sz w:val="28"/>
          <w:szCs w:val="28"/>
        </w:rPr>
        <w:t xml:space="preserve"> с. 468</w:t>
      </w:r>
    </w:p>
    <w:p w:rsidR="00076A6F" w:rsidRPr="00384E50" w:rsidRDefault="00076A6F" w:rsidP="00384E5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 xml:space="preserve">Ильин Е. П. «Психология творчества, </w:t>
      </w:r>
      <w:proofErr w:type="spellStart"/>
      <w:r w:rsidRPr="00384E5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, одарённости» </w:t>
      </w:r>
      <w:r w:rsidRPr="00384E50">
        <w:rPr>
          <w:rFonts w:ascii="Times New Roman" w:hAnsi="Times New Roman" w:cs="Times New Roman"/>
          <w:color w:val="000000"/>
          <w:sz w:val="28"/>
          <w:szCs w:val="28"/>
        </w:rPr>
        <w:t>СПб: Питер, 2009</w:t>
      </w:r>
      <w:r w:rsidR="00A126A1" w:rsidRPr="00384E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A6F" w:rsidRPr="00384E50" w:rsidRDefault="00076A6F" w:rsidP="00384E5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E50">
        <w:rPr>
          <w:rFonts w:ascii="Times New Roman" w:hAnsi="Times New Roman" w:cs="Times New Roman"/>
          <w:sz w:val="28"/>
          <w:szCs w:val="28"/>
        </w:rPr>
        <w:t xml:space="preserve">Богоявленская Д. Б. «Психология творческих способностей» </w:t>
      </w:r>
      <w:r w:rsidRPr="00384E50">
        <w:rPr>
          <w:rFonts w:ascii="Times New Roman" w:hAnsi="Times New Roman" w:cs="Times New Roman"/>
          <w:color w:val="000000"/>
          <w:sz w:val="28"/>
          <w:szCs w:val="28"/>
        </w:rPr>
        <w:t>М.: «Академия», 2002</w:t>
      </w:r>
      <w:r w:rsidR="00A126A1" w:rsidRPr="00384E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A6F" w:rsidRPr="00384E50" w:rsidRDefault="00A126A1" w:rsidP="00384E5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E50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384E50">
        <w:rPr>
          <w:rFonts w:ascii="Times New Roman" w:hAnsi="Times New Roman" w:cs="Times New Roman"/>
          <w:sz w:val="28"/>
          <w:szCs w:val="28"/>
        </w:rPr>
        <w:t xml:space="preserve"> Е. А. Психологические условия реализации творческого потенциала студентов в учебно-воспитательном процессе вуза</w:t>
      </w:r>
      <w:r w:rsidRPr="00384E50">
        <w:rPr>
          <w:rFonts w:ascii="Times New Roman" w:hAnsi="Times New Roman" w:cs="Times New Roman"/>
          <w:color w:val="000000"/>
          <w:sz w:val="28"/>
          <w:szCs w:val="28"/>
        </w:rPr>
        <w:t>. Автореферат диссертации. Белгород, 2006.</w:t>
      </w:r>
    </w:p>
    <w:p w:rsidR="00207C03" w:rsidRPr="00384E50" w:rsidRDefault="00B56F1C" w:rsidP="00384E50">
      <w:pPr>
        <w:pStyle w:val="a3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432" w:rsidRPr="00384E50">
        <w:rPr>
          <w:rFonts w:ascii="Times New Roman" w:hAnsi="Times New Roman" w:cs="Times New Roman"/>
          <w:sz w:val="28"/>
          <w:szCs w:val="28"/>
        </w:rPr>
        <w:t>Бодалёв</w:t>
      </w:r>
      <w:proofErr w:type="spellEnd"/>
      <w:r w:rsidR="008E4432" w:rsidRPr="00384E50">
        <w:rPr>
          <w:rFonts w:ascii="Times New Roman" w:hAnsi="Times New Roman" w:cs="Times New Roman"/>
          <w:sz w:val="28"/>
          <w:szCs w:val="28"/>
        </w:rPr>
        <w:t xml:space="preserve"> А. А. Вершина в развитии взрослого человека: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432" w:rsidRPr="00384E50">
        <w:rPr>
          <w:rFonts w:ascii="Times New Roman" w:hAnsi="Times New Roman" w:cs="Times New Roman"/>
          <w:sz w:val="28"/>
          <w:szCs w:val="28"/>
        </w:rPr>
        <w:t>и    условия достижения М.: «Флинт», «Наука», 1998.</w:t>
      </w:r>
    </w:p>
    <w:p w:rsidR="00207C03" w:rsidRPr="00384E50" w:rsidRDefault="00207C03" w:rsidP="00384E50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C94" w:rsidRPr="00384E50" w:rsidRDefault="00634C94" w:rsidP="00384E5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C94" w:rsidRPr="00384E50" w:rsidSect="00384E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3B4"/>
    <w:multiLevelType w:val="hybridMultilevel"/>
    <w:tmpl w:val="3F6688DE"/>
    <w:lvl w:ilvl="0" w:tplc="D14E2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B81CEB"/>
    <w:multiLevelType w:val="hybridMultilevel"/>
    <w:tmpl w:val="1EB6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F2649"/>
    <w:multiLevelType w:val="hybridMultilevel"/>
    <w:tmpl w:val="F02A009E"/>
    <w:lvl w:ilvl="0" w:tplc="DD1C05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C94"/>
    <w:rsid w:val="000651F1"/>
    <w:rsid w:val="00076A6F"/>
    <w:rsid w:val="000F058F"/>
    <w:rsid w:val="001424A8"/>
    <w:rsid w:val="001E198A"/>
    <w:rsid w:val="00207C03"/>
    <w:rsid w:val="00220EC0"/>
    <w:rsid w:val="002255B9"/>
    <w:rsid w:val="002E1557"/>
    <w:rsid w:val="002E540C"/>
    <w:rsid w:val="00326286"/>
    <w:rsid w:val="003672A0"/>
    <w:rsid w:val="00384E50"/>
    <w:rsid w:val="00473C76"/>
    <w:rsid w:val="00522770"/>
    <w:rsid w:val="00552AC3"/>
    <w:rsid w:val="005A339D"/>
    <w:rsid w:val="005B5B99"/>
    <w:rsid w:val="00634C94"/>
    <w:rsid w:val="006D665A"/>
    <w:rsid w:val="00700E61"/>
    <w:rsid w:val="008E4432"/>
    <w:rsid w:val="0091385F"/>
    <w:rsid w:val="00913FE4"/>
    <w:rsid w:val="0092433F"/>
    <w:rsid w:val="009B6CD7"/>
    <w:rsid w:val="00A126A1"/>
    <w:rsid w:val="00A265B4"/>
    <w:rsid w:val="00A65006"/>
    <w:rsid w:val="00AA50AC"/>
    <w:rsid w:val="00B56F1C"/>
    <w:rsid w:val="00CB6E22"/>
    <w:rsid w:val="00CD65DC"/>
    <w:rsid w:val="00CD6F8F"/>
    <w:rsid w:val="00DE7BAB"/>
    <w:rsid w:val="00E034F7"/>
    <w:rsid w:val="00E90E00"/>
    <w:rsid w:val="00EE36AC"/>
    <w:rsid w:val="00F44D6B"/>
    <w:rsid w:val="00FA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99"/>
  </w:style>
  <w:style w:type="paragraph" w:styleId="1">
    <w:name w:val="heading 1"/>
    <w:basedOn w:val="a"/>
    <w:next w:val="a"/>
    <w:link w:val="10"/>
    <w:qFormat/>
    <w:rsid w:val="008E4432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94"/>
    <w:pPr>
      <w:ind w:left="720"/>
      <w:contextualSpacing/>
    </w:pPr>
  </w:style>
  <w:style w:type="character" w:customStyle="1" w:styleId="accent1">
    <w:name w:val="accent1"/>
    <w:basedOn w:val="a0"/>
    <w:rsid w:val="00207C03"/>
    <w:rPr>
      <w:color w:val="DC143C"/>
    </w:rPr>
  </w:style>
  <w:style w:type="character" w:styleId="a4">
    <w:name w:val="Hyperlink"/>
    <w:basedOn w:val="a0"/>
    <w:uiPriority w:val="99"/>
    <w:semiHidden/>
    <w:unhideWhenUsed/>
    <w:rsid w:val="00A126A1"/>
    <w:rPr>
      <w:strike w:val="0"/>
      <w:dstrike w:val="0"/>
      <w:color w:val="45A6CA"/>
      <w:u w:val="none"/>
      <w:effect w:val="none"/>
    </w:rPr>
  </w:style>
  <w:style w:type="character" w:customStyle="1" w:styleId="10">
    <w:name w:val="Заголовок 1 Знак"/>
    <w:basedOn w:val="a0"/>
    <w:link w:val="1"/>
    <w:rsid w:val="008E4432"/>
    <w:rPr>
      <w:rFonts w:ascii="Times New Roman" w:eastAsia="Times New Roman" w:hAnsi="Times New Roman" w:cs="Times New Roman"/>
      <w:b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2015-02-19T19:43:00Z</cp:lastPrinted>
  <dcterms:created xsi:type="dcterms:W3CDTF">2015-02-21T04:11:00Z</dcterms:created>
  <dcterms:modified xsi:type="dcterms:W3CDTF">2015-10-07T18:25:00Z</dcterms:modified>
</cp:coreProperties>
</file>