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8FD" w:rsidRDefault="00B558FD" w:rsidP="00B558FD">
      <w:pPr>
        <w:pStyle w:val="20"/>
        <w:jc w:val="center"/>
        <w:rPr>
          <w:sz w:val="24"/>
        </w:rPr>
      </w:pPr>
    </w:p>
    <w:p w:rsidR="00B558FD" w:rsidRPr="002A7CFE" w:rsidRDefault="00B558FD" w:rsidP="00B558FD">
      <w:pPr>
        <w:pStyle w:val="20"/>
        <w:jc w:val="center"/>
        <w:rPr>
          <w:sz w:val="22"/>
          <w:szCs w:val="22"/>
        </w:rPr>
      </w:pPr>
      <w:r w:rsidRPr="002A7CFE">
        <w:rPr>
          <w:sz w:val="22"/>
          <w:szCs w:val="22"/>
        </w:rPr>
        <w:t>303850,Орловская область г.Ливны, ул. Ленина, 24, тел.</w:t>
      </w:r>
      <w:r w:rsidR="00657B2E" w:rsidRPr="002A7CFE">
        <w:rPr>
          <w:sz w:val="22"/>
          <w:szCs w:val="22"/>
        </w:rPr>
        <w:t>8</w:t>
      </w:r>
      <w:r w:rsidRPr="002A7CFE">
        <w:rPr>
          <w:sz w:val="22"/>
          <w:szCs w:val="22"/>
        </w:rPr>
        <w:t>(48677)2-05-60</w:t>
      </w:r>
    </w:p>
    <w:p w:rsidR="00B558FD" w:rsidRPr="002A7CFE" w:rsidRDefault="00B558FD" w:rsidP="00B558FD">
      <w:pPr>
        <w:pStyle w:val="20"/>
        <w:jc w:val="center"/>
        <w:rPr>
          <w:b/>
          <w:sz w:val="22"/>
          <w:szCs w:val="22"/>
        </w:rPr>
      </w:pPr>
      <w:r w:rsidRPr="002A7CFE">
        <w:rPr>
          <w:b/>
          <w:sz w:val="22"/>
          <w:szCs w:val="22"/>
        </w:rPr>
        <w:t>Муниципальное бюджетное образовательное учреждение дополнительного образования детей «Ливенская детская художественная школа»</w:t>
      </w:r>
    </w:p>
    <w:p w:rsidR="00CA64E2" w:rsidRDefault="00CA64E2">
      <w:pPr>
        <w:pStyle w:val="20"/>
        <w:sectPr w:rsidR="00CA64E2" w:rsidSect="00B558FD">
          <w:footerReference w:type="even" r:id="rId7"/>
          <w:footerReference w:type="default" r:id="rId8"/>
          <w:type w:val="continuous"/>
          <w:pgSz w:w="11906" w:h="16838" w:code="9"/>
          <w:pgMar w:top="180" w:right="851" w:bottom="1134" w:left="1701" w:header="0" w:footer="0" w:gutter="0"/>
          <w:cols w:space="708"/>
          <w:docGrid w:linePitch="360"/>
        </w:sectPr>
      </w:pPr>
    </w:p>
    <w:p w:rsidR="00BE4A22" w:rsidRDefault="00BE4A22" w:rsidP="00B558FD">
      <w:pPr>
        <w:pStyle w:val="20"/>
        <w:jc w:val="center"/>
        <w:rPr>
          <w:b/>
          <w:bCs/>
          <w:sz w:val="16"/>
          <w:szCs w:val="16"/>
        </w:rPr>
      </w:pPr>
    </w:p>
    <w:p w:rsidR="00CA64E2" w:rsidRPr="00B558FD" w:rsidRDefault="00FE4C95" w:rsidP="00B558FD">
      <w:pPr>
        <w:pStyle w:val="20"/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Выдержки из РАБОЧЕЙ УЧЕБНОЙ ПРОГРАММЫ</w:t>
      </w:r>
      <w:r w:rsidR="00B558FD" w:rsidRPr="002A7CFE">
        <w:rPr>
          <w:b/>
          <w:bCs/>
          <w:sz w:val="26"/>
          <w:szCs w:val="26"/>
        </w:rPr>
        <w:t xml:space="preserve">  «</w:t>
      </w:r>
      <w:r w:rsidR="00CA64E2" w:rsidRPr="002A7CFE">
        <w:rPr>
          <w:b/>
          <w:bCs/>
          <w:sz w:val="26"/>
          <w:szCs w:val="26"/>
        </w:rPr>
        <w:t>Обрывная аппликация</w:t>
      </w:r>
      <w:r w:rsidR="00B558FD" w:rsidRPr="002A7CFE">
        <w:rPr>
          <w:b/>
          <w:bCs/>
          <w:sz w:val="26"/>
          <w:szCs w:val="26"/>
        </w:rPr>
        <w:t>»</w:t>
      </w:r>
      <w:r w:rsidR="00B558FD">
        <w:rPr>
          <w:b/>
          <w:bCs/>
          <w:sz w:val="28"/>
          <w:szCs w:val="28"/>
        </w:rPr>
        <w:t xml:space="preserve">                              </w:t>
      </w:r>
      <w:r w:rsidR="00CA64E2" w:rsidRPr="002A7CFE">
        <w:rPr>
          <w:sz w:val="26"/>
          <w:szCs w:val="26"/>
        </w:rPr>
        <w:t>по декоративно-прикладному искусству</w:t>
      </w:r>
      <w:r w:rsidR="00B558FD" w:rsidRPr="002A7CFE">
        <w:rPr>
          <w:b/>
          <w:bCs/>
          <w:sz w:val="26"/>
          <w:szCs w:val="26"/>
        </w:rPr>
        <w:t xml:space="preserve"> </w:t>
      </w:r>
      <w:r w:rsidR="00CA64E2" w:rsidRPr="002A7CFE">
        <w:rPr>
          <w:sz w:val="26"/>
          <w:szCs w:val="26"/>
        </w:rPr>
        <w:t>1-4 класс</w:t>
      </w:r>
    </w:p>
    <w:p w:rsidR="001421CE" w:rsidRPr="00B558FD" w:rsidRDefault="00CA64E2" w:rsidP="00B558FD">
      <w:pPr>
        <w:pStyle w:val="20"/>
        <w:jc w:val="center"/>
        <w:rPr>
          <w:sz w:val="24"/>
        </w:rPr>
      </w:pPr>
      <w:r w:rsidRPr="00301758">
        <w:rPr>
          <w:sz w:val="24"/>
        </w:rPr>
        <w:t>Преподаватель Елена Михайловна Сапрыкина</w:t>
      </w:r>
    </w:p>
    <w:p w:rsidR="00B558FD" w:rsidRDefault="00B558FD" w:rsidP="00301758">
      <w:pPr>
        <w:pStyle w:val="20"/>
        <w:jc w:val="center"/>
        <w:rPr>
          <w:b/>
          <w:bCs/>
          <w:i/>
          <w:sz w:val="16"/>
          <w:szCs w:val="16"/>
        </w:rPr>
      </w:pPr>
    </w:p>
    <w:p w:rsidR="00CA64E2" w:rsidRPr="00B558FD" w:rsidRDefault="00CA64E2" w:rsidP="00301758">
      <w:pPr>
        <w:pStyle w:val="20"/>
        <w:jc w:val="center"/>
        <w:rPr>
          <w:b/>
          <w:bCs/>
          <w:i/>
          <w:sz w:val="24"/>
        </w:rPr>
      </w:pPr>
      <w:r w:rsidRPr="00B558FD">
        <w:rPr>
          <w:b/>
          <w:bCs/>
          <w:i/>
          <w:sz w:val="24"/>
        </w:rPr>
        <w:t>Пояснительная записка</w:t>
      </w:r>
    </w:p>
    <w:p w:rsidR="00CA64E2" w:rsidRPr="00301758" w:rsidRDefault="00CA64E2" w:rsidP="00183BC9">
      <w:pPr>
        <w:pStyle w:val="20"/>
        <w:ind w:firstLine="561"/>
        <w:jc w:val="both"/>
        <w:rPr>
          <w:sz w:val="24"/>
        </w:rPr>
      </w:pPr>
      <w:r w:rsidRPr="00301758">
        <w:rPr>
          <w:sz w:val="24"/>
        </w:rPr>
        <w:t>Данная рабочая программа по декоративно-прикладному искусству являе</w:t>
      </w:r>
      <w:r w:rsidR="005B166A" w:rsidRPr="00301758">
        <w:rPr>
          <w:sz w:val="24"/>
        </w:rPr>
        <w:t>тся дополнением к авторской</w:t>
      </w:r>
      <w:r w:rsidRPr="00301758">
        <w:rPr>
          <w:sz w:val="24"/>
        </w:rPr>
        <w:t xml:space="preserve"> программе по ДПИ для 1-4 классов.</w:t>
      </w:r>
    </w:p>
    <w:p w:rsidR="00CA64E2" w:rsidRPr="00301758" w:rsidRDefault="00CA64E2" w:rsidP="00183BC9">
      <w:pPr>
        <w:pStyle w:val="20"/>
        <w:ind w:firstLine="561"/>
        <w:jc w:val="both"/>
        <w:rPr>
          <w:sz w:val="24"/>
        </w:rPr>
      </w:pPr>
      <w:r w:rsidRPr="00301758">
        <w:rPr>
          <w:sz w:val="24"/>
        </w:rPr>
        <w:t xml:space="preserve">Основной целью создания данной программы является выявление богатства выразительных средств художественного творчества, нахождения интересного </w:t>
      </w:r>
      <w:r w:rsidR="004A5928">
        <w:rPr>
          <w:sz w:val="24"/>
        </w:rPr>
        <w:t xml:space="preserve">                           </w:t>
      </w:r>
      <w:r w:rsidRPr="00301758">
        <w:rPr>
          <w:sz w:val="24"/>
        </w:rPr>
        <w:t xml:space="preserve">и содержательного </w:t>
      </w:r>
      <w:r w:rsidR="005B166A" w:rsidRPr="00301758">
        <w:rPr>
          <w:sz w:val="24"/>
        </w:rPr>
        <w:t xml:space="preserve"> </w:t>
      </w:r>
      <w:r w:rsidRPr="00301758">
        <w:rPr>
          <w:sz w:val="24"/>
        </w:rPr>
        <w:t>в привычном</w:t>
      </w:r>
      <w:r w:rsidR="00183BC9" w:rsidRPr="00301758">
        <w:rPr>
          <w:sz w:val="24"/>
        </w:rPr>
        <w:t xml:space="preserve">, способность переосмыслить </w:t>
      </w:r>
      <w:r w:rsidRPr="00301758">
        <w:rPr>
          <w:sz w:val="24"/>
        </w:rPr>
        <w:t xml:space="preserve"> </w:t>
      </w:r>
      <w:r w:rsidR="005B166A" w:rsidRPr="00301758">
        <w:rPr>
          <w:sz w:val="24"/>
        </w:rPr>
        <w:t xml:space="preserve"> </w:t>
      </w:r>
      <w:r w:rsidRPr="00301758">
        <w:rPr>
          <w:sz w:val="24"/>
        </w:rPr>
        <w:t>и выразить свое видение.</w:t>
      </w:r>
    </w:p>
    <w:p w:rsidR="00CA64E2" w:rsidRPr="00B558FD" w:rsidRDefault="00CA64E2" w:rsidP="00B558FD">
      <w:pPr>
        <w:pStyle w:val="20"/>
        <w:ind w:firstLine="561"/>
        <w:jc w:val="both"/>
        <w:rPr>
          <w:sz w:val="24"/>
        </w:rPr>
      </w:pPr>
      <w:r w:rsidRPr="00301758">
        <w:rPr>
          <w:sz w:val="24"/>
        </w:rPr>
        <w:t>Содержание программы предполагает ра</w:t>
      </w:r>
      <w:r w:rsidR="00B558FD">
        <w:rPr>
          <w:sz w:val="24"/>
        </w:rPr>
        <w:t>сположение учебных заданий</w:t>
      </w:r>
      <w:r w:rsidRPr="00301758">
        <w:rPr>
          <w:sz w:val="24"/>
        </w:rPr>
        <w:t xml:space="preserve"> в порядке постепенного усложнения—от простых упражнений в технике обрывной аппликации, </w:t>
      </w:r>
      <w:r w:rsidR="00301758">
        <w:rPr>
          <w:sz w:val="24"/>
        </w:rPr>
        <w:t xml:space="preserve">             </w:t>
      </w:r>
      <w:r w:rsidRPr="00301758">
        <w:rPr>
          <w:sz w:val="24"/>
        </w:rPr>
        <w:t xml:space="preserve">в 1-2 классе, где учащиеся работают над отдельными предметами и несложными композициями пейзажа, до наиболее сложных </w:t>
      </w:r>
      <w:r w:rsidR="00183BC9" w:rsidRPr="00301758">
        <w:rPr>
          <w:sz w:val="24"/>
        </w:rPr>
        <w:t xml:space="preserve"> </w:t>
      </w:r>
      <w:r w:rsidRPr="00301758">
        <w:rPr>
          <w:sz w:val="24"/>
        </w:rPr>
        <w:t xml:space="preserve">и разнообразных по содержанию заданий </w:t>
      </w:r>
      <w:r w:rsidR="00B558FD">
        <w:rPr>
          <w:sz w:val="24"/>
        </w:rPr>
        <w:t xml:space="preserve"> </w:t>
      </w:r>
      <w:r w:rsidRPr="00301758">
        <w:rPr>
          <w:sz w:val="24"/>
        </w:rPr>
        <w:t>в 3-4 класса: выполнение сложных композиций и декоративного натюрморта.</w:t>
      </w:r>
      <w:r w:rsidRPr="00301758">
        <w:rPr>
          <w:i/>
          <w:iCs/>
          <w:sz w:val="24"/>
        </w:rPr>
        <w:t xml:space="preserve"> </w:t>
      </w:r>
    </w:p>
    <w:p w:rsidR="00CA64E2" w:rsidRPr="00B558FD" w:rsidRDefault="00CA64E2" w:rsidP="00301758">
      <w:pPr>
        <w:pStyle w:val="20"/>
        <w:ind w:firstLine="561"/>
        <w:rPr>
          <w:i/>
          <w:sz w:val="24"/>
        </w:rPr>
      </w:pPr>
      <w:r w:rsidRPr="00B558FD">
        <w:rPr>
          <w:i/>
          <w:sz w:val="24"/>
        </w:rPr>
        <w:t>Тематический план</w:t>
      </w:r>
      <w:r w:rsidR="00301758" w:rsidRPr="00B558FD">
        <w:rPr>
          <w:i/>
          <w:sz w:val="24"/>
        </w:rPr>
        <w:t xml:space="preserve"> </w:t>
      </w:r>
      <w:r w:rsidRPr="00B558FD">
        <w:rPr>
          <w:i/>
          <w:sz w:val="24"/>
        </w:rPr>
        <w:t xml:space="preserve">1 класс </w:t>
      </w:r>
      <w:r w:rsidRPr="00B558FD">
        <w:rPr>
          <w:i/>
          <w:sz w:val="24"/>
          <w:lang w:val="en-US"/>
        </w:rPr>
        <w:t>III</w:t>
      </w:r>
      <w:r w:rsidRPr="00B558FD">
        <w:rPr>
          <w:i/>
          <w:sz w:val="24"/>
        </w:rPr>
        <w:t xml:space="preserve"> учебная четверть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6"/>
        <w:gridCol w:w="5715"/>
        <w:gridCol w:w="908"/>
        <w:gridCol w:w="943"/>
        <w:gridCol w:w="1148"/>
      </w:tblGrid>
      <w:tr w:rsidR="00CA64E2" w:rsidRPr="00301758" w:rsidTr="004A5928">
        <w:tblPrEx>
          <w:tblCellMar>
            <w:top w:w="0" w:type="dxa"/>
            <w:bottom w:w="0" w:type="dxa"/>
          </w:tblCellMar>
        </w:tblPrEx>
        <w:trPr>
          <w:cantSplit/>
          <w:trHeight w:val="259"/>
        </w:trPr>
        <w:tc>
          <w:tcPr>
            <w:tcW w:w="856" w:type="dxa"/>
            <w:vMerge w:val="restart"/>
            <w:vAlign w:val="center"/>
          </w:tcPr>
          <w:p w:rsidR="00CA64E2" w:rsidRPr="001913E8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1913E8">
              <w:rPr>
                <w:i/>
                <w:iCs/>
                <w:sz w:val="20"/>
                <w:szCs w:val="20"/>
              </w:rPr>
              <w:t>№ п/п</w:t>
            </w:r>
          </w:p>
          <w:p w:rsidR="00E00B18" w:rsidRPr="001913E8" w:rsidRDefault="00E00B18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1913E8">
              <w:rPr>
                <w:i/>
                <w:iCs/>
                <w:sz w:val="20"/>
                <w:szCs w:val="20"/>
              </w:rPr>
              <w:t>задания</w:t>
            </w:r>
          </w:p>
        </w:tc>
        <w:tc>
          <w:tcPr>
            <w:tcW w:w="5715" w:type="dxa"/>
            <w:vMerge w:val="restart"/>
            <w:vAlign w:val="center"/>
          </w:tcPr>
          <w:p w:rsidR="00CA64E2" w:rsidRPr="00301758" w:rsidRDefault="00E00B18">
            <w:pPr>
              <w:pStyle w:val="20"/>
              <w:jc w:val="center"/>
              <w:rPr>
                <w:i/>
                <w:iCs/>
                <w:sz w:val="22"/>
                <w:szCs w:val="22"/>
              </w:rPr>
            </w:pPr>
            <w:r w:rsidRPr="00301758">
              <w:rPr>
                <w:i/>
                <w:iCs/>
                <w:sz w:val="22"/>
                <w:szCs w:val="22"/>
              </w:rPr>
              <w:t xml:space="preserve"> Тема задания</w:t>
            </w:r>
          </w:p>
        </w:tc>
        <w:tc>
          <w:tcPr>
            <w:tcW w:w="2999" w:type="dxa"/>
            <w:gridSpan w:val="3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BE4A22">
              <w:rPr>
                <w:i/>
                <w:iCs/>
                <w:sz w:val="20"/>
                <w:szCs w:val="20"/>
              </w:rPr>
              <w:t>Количество часов</w:t>
            </w:r>
          </w:p>
        </w:tc>
      </w:tr>
      <w:tr w:rsidR="00CA64E2" w:rsidRPr="00301758" w:rsidTr="004A5928">
        <w:tblPrEx>
          <w:tblCellMar>
            <w:top w:w="0" w:type="dxa"/>
            <w:bottom w:w="0" w:type="dxa"/>
          </w:tblCellMar>
        </w:tblPrEx>
        <w:trPr>
          <w:cantSplit/>
          <w:trHeight w:val="353"/>
        </w:trPr>
        <w:tc>
          <w:tcPr>
            <w:tcW w:w="856" w:type="dxa"/>
            <w:vMerge/>
            <w:vAlign w:val="center"/>
          </w:tcPr>
          <w:p w:rsidR="00CA64E2" w:rsidRPr="001913E8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715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908" w:type="dxa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BE4A22">
              <w:rPr>
                <w:i/>
                <w:iCs/>
                <w:sz w:val="20"/>
                <w:szCs w:val="20"/>
              </w:rPr>
              <w:t>всего</w:t>
            </w:r>
          </w:p>
        </w:tc>
        <w:tc>
          <w:tcPr>
            <w:tcW w:w="943" w:type="dxa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BE4A22">
              <w:rPr>
                <w:i/>
                <w:iCs/>
                <w:sz w:val="20"/>
                <w:szCs w:val="20"/>
              </w:rPr>
              <w:t>теория</w:t>
            </w:r>
          </w:p>
        </w:tc>
        <w:tc>
          <w:tcPr>
            <w:tcW w:w="1148" w:type="dxa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BE4A22">
              <w:rPr>
                <w:i/>
                <w:iCs/>
                <w:sz w:val="20"/>
                <w:szCs w:val="20"/>
              </w:rPr>
              <w:t>практика</w:t>
            </w:r>
          </w:p>
        </w:tc>
      </w:tr>
      <w:tr w:rsidR="00E00B18" w:rsidRPr="00301758" w:rsidTr="004A5928">
        <w:tblPrEx>
          <w:tblCellMar>
            <w:top w:w="0" w:type="dxa"/>
            <w:bottom w:w="0" w:type="dxa"/>
          </w:tblCellMar>
        </w:tblPrEx>
        <w:trPr>
          <w:cantSplit/>
          <w:trHeight w:val="1140"/>
        </w:trPr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:rsidR="00E00B18" w:rsidRPr="001913E8" w:rsidRDefault="00E00B18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1913E8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5715" w:type="dxa"/>
            <w:tcBorders>
              <w:bottom w:val="single" w:sz="4" w:space="0" w:color="auto"/>
            </w:tcBorders>
            <w:vAlign w:val="center"/>
          </w:tcPr>
          <w:p w:rsidR="00E00B18" w:rsidRPr="00301758" w:rsidRDefault="0020693B" w:rsidP="0020693B">
            <w:pPr>
              <w:pStyle w:val="20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Вводная беседа. Обрывная аппликация как выразительное средство художественного творчеств</w:t>
            </w:r>
            <w:r w:rsidR="00B558FD">
              <w:rPr>
                <w:sz w:val="22"/>
                <w:szCs w:val="22"/>
              </w:rPr>
              <w:t xml:space="preserve">. </w:t>
            </w:r>
            <w:r w:rsidRPr="00301758">
              <w:rPr>
                <w:sz w:val="22"/>
                <w:szCs w:val="22"/>
              </w:rPr>
              <w:t xml:space="preserve"> </w:t>
            </w:r>
            <w:r w:rsidR="00E00B18" w:rsidRPr="00301758">
              <w:rPr>
                <w:sz w:val="22"/>
                <w:szCs w:val="22"/>
              </w:rPr>
              <w:t xml:space="preserve">Декоративный орнамент </w:t>
            </w:r>
            <w:r w:rsidR="00C963E1" w:rsidRPr="00301758">
              <w:rPr>
                <w:sz w:val="22"/>
                <w:szCs w:val="22"/>
              </w:rPr>
              <w:t xml:space="preserve"> </w:t>
            </w:r>
            <w:r w:rsidR="00E00B18" w:rsidRPr="00301758">
              <w:rPr>
                <w:sz w:val="22"/>
                <w:szCs w:val="22"/>
              </w:rPr>
              <w:t>с элементами растительного мира (полоса, квадрат)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vAlign w:val="center"/>
          </w:tcPr>
          <w:p w:rsidR="00E00B18" w:rsidRPr="00301758" w:rsidRDefault="00E00B18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vAlign w:val="center"/>
          </w:tcPr>
          <w:p w:rsidR="00E00B18" w:rsidRPr="00301758" w:rsidRDefault="00E00B18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E00B18" w:rsidRPr="00301758" w:rsidRDefault="00E00B18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2</w:t>
            </w:r>
          </w:p>
        </w:tc>
      </w:tr>
      <w:tr w:rsidR="00CA64E2" w:rsidRPr="00301758" w:rsidTr="004A5928">
        <w:tblPrEx>
          <w:tblCellMar>
            <w:top w:w="0" w:type="dxa"/>
            <w:bottom w:w="0" w:type="dxa"/>
          </w:tblCellMar>
        </w:tblPrEx>
        <w:trPr>
          <w:cantSplit/>
          <w:trHeight w:val="997"/>
        </w:trPr>
        <w:tc>
          <w:tcPr>
            <w:tcW w:w="856" w:type="dxa"/>
            <w:tcBorders>
              <w:bottom w:val="single" w:sz="4" w:space="0" w:color="auto"/>
            </w:tcBorders>
            <w:vAlign w:val="center"/>
          </w:tcPr>
          <w:p w:rsidR="00CA64E2" w:rsidRPr="001913E8" w:rsidRDefault="00E00B18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1913E8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5715" w:type="dxa"/>
            <w:tcBorders>
              <w:bottom w:val="single" w:sz="4" w:space="0" w:color="auto"/>
            </w:tcBorders>
            <w:vAlign w:val="center"/>
          </w:tcPr>
          <w:p w:rsidR="00CA64E2" w:rsidRPr="00301758" w:rsidRDefault="00B558FD">
            <w:pPr>
              <w:pStyle w:val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0693B" w:rsidRPr="00301758">
              <w:rPr>
                <w:sz w:val="22"/>
                <w:szCs w:val="22"/>
              </w:rPr>
              <w:t>Фрукты, овощи.</w:t>
            </w:r>
            <w:r w:rsidR="00CA64E2" w:rsidRPr="00301758">
              <w:rPr>
                <w:sz w:val="22"/>
                <w:szCs w:val="22"/>
              </w:rPr>
              <w:t xml:space="preserve"> Передача объема предмета средствами обрывной аппликации. Копирование </w:t>
            </w:r>
            <w:r>
              <w:rPr>
                <w:sz w:val="22"/>
                <w:szCs w:val="22"/>
              </w:rPr>
              <w:t xml:space="preserve">         </w:t>
            </w:r>
            <w:r w:rsidR="00CA64E2" w:rsidRPr="00301758">
              <w:rPr>
                <w:sz w:val="22"/>
                <w:szCs w:val="22"/>
              </w:rPr>
              <w:t>с собственных живописных этюдов (на нейтральном фоне)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3</w:t>
            </w:r>
          </w:p>
        </w:tc>
        <w:tc>
          <w:tcPr>
            <w:tcW w:w="943" w:type="dxa"/>
            <w:tcBorders>
              <w:bottom w:val="single" w:sz="4" w:space="0" w:color="auto"/>
            </w:tcBorders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2</w:t>
            </w:r>
          </w:p>
        </w:tc>
      </w:tr>
      <w:tr w:rsidR="00CA64E2" w:rsidRPr="00301758" w:rsidTr="004A5928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856" w:type="dxa"/>
            <w:vAlign w:val="center"/>
          </w:tcPr>
          <w:p w:rsidR="00CA64E2" w:rsidRPr="001913E8" w:rsidRDefault="00E00B18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1913E8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5715" w:type="dxa"/>
            <w:vAlign w:val="center"/>
          </w:tcPr>
          <w:p w:rsidR="00CA64E2" w:rsidRPr="00301758" w:rsidRDefault="00CA64E2">
            <w:pPr>
              <w:pStyle w:val="20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Упражнение по созданию объемного предмета (фрукты, овощи) на цветном фоне</w:t>
            </w:r>
          </w:p>
        </w:tc>
        <w:tc>
          <w:tcPr>
            <w:tcW w:w="908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6</w:t>
            </w:r>
          </w:p>
        </w:tc>
        <w:tc>
          <w:tcPr>
            <w:tcW w:w="943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1</w:t>
            </w:r>
          </w:p>
        </w:tc>
        <w:tc>
          <w:tcPr>
            <w:tcW w:w="1148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2"/>
                <w:szCs w:val="22"/>
              </w:rPr>
            </w:pPr>
            <w:r w:rsidRPr="00301758">
              <w:rPr>
                <w:sz w:val="22"/>
                <w:szCs w:val="22"/>
              </w:rPr>
              <w:t>5</w:t>
            </w:r>
          </w:p>
        </w:tc>
      </w:tr>
    </w:tbl>
    <w:p w:rsidR="00CA64E2" w:rsidRPr="00301758" w:rsidRDefault="000B4D64" w:rsidP="004A5928">
      <w:pPr>
        <w:pStyle w:val="20"/>
        <w:ind w:right="-370"/>
        <w:rPr>
          <w:sz w:val="24"/>
        </w:rPr>
      </w:pPr>
      <w:r>
        <w:rPr>
          <w:b/>
          <w:bCs/>
          <w:i/>
          <w:iCs/>
          <w:sz w:val="24"/>
        </w:rPr>
        <w:t xml:space="preserve"> </w:t>
      </w:r>
      <w:r w:rsidR="00CA64E2" w:rsidRPr="00301758">
        <w:rPr>
          <w:b/>
          <w:bCs/>
          <w:i/>
          <w:iCs/>
          <w:sz w:val="24"/>
        </w:rPr>
        <w:t xml:space="preserve">Тема №1. </w:t>
      </w:r>
      <w:r w:rsidR="00CA64E2" w:rsidRPr="00301758">
        <w:rPr>
          <w:sz w:val="24"/>
        </w:rPr>
        <w:t>Обрывная аппликация как выразительное средство художественного творчества</w:t>
      </w:r>
      <w:r w:rsidR="0020693B" w:rsidRPr="00301758">
        <w:rPr>
          <w:sz w:val="24"/>
        </w:rPr>
        <w:t>.  Декоративный орнамент с элементами растительного мира (полоса, квадрат)</w:t>
      </w:r>
    </w:p>
    <w:p w:rsidR="00780FCD" w:rsidRPr="00780FCD" w:rsidRDefault="00017D2B" w:rsidP="00183BC9">
      <w:pPr>
        <w:pStyle w:val="20"/>
        <w:ind w:firstLine="561"/>
        <w:jc w:val="both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haracter">
              <wp:posOffset>3087370</wp:posOffset>
            </wp:positionH>
            <wp:positionV relativeFrom="line">
              <wp:posOffset>64770</wp:posOffset>
            </wp:positionV>
            <wp:extent cx="1781175" cy="1028700"/>
            <wp:effectExtent l="19050" t="0" r="9525" b="0"/>
            <wp:wrapNone/>
            <wp:docPr id="24" name="Рисунок 8" descr="у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 1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1781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D64" w:rsidRPr="00F232B5" w:rsidRDefault="000B4D64" w:rsidP="000B4D64">
      <w:pPr>
        <w:pStyle w:val="20"/>
        <w:ind w:firstLine="561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Последовательность выполнения орнамента</w:t>
      </w:r>
    </w:p>
    <w:p w:rsidR="00782E38" w:rsidRDefault="00782E38" w:rsidP="000B4D64">
      <w:pPr>
        <w:pStyle w:val="20"/>
        <w:jc w:val="both"/>
        <w:rPr>
          <w:b/>
          <w:bCs/>
          <w:i/>
          <w:iCs/>
          <w:sz w:val="16"/>
          <w:szCs w:val="16"/>
        </w:rPr>
      </w:pPr>
    </w:p>
    <w:p w:rsidR="00BE4A22" w:rsidRDefault="00BE4A22" w:rsidP="00183BC9">
      <w:pPr>
        <w:pStyle w:val="20"/>
        <w:ind w:firstLine="561"/>
        <w:jc w:val="both"/>
        <w:rPr>
          <w:b/>
          <w:bCs/>
          <w:i/>
          <w:iCs/>
          <w:sz w:val="24"/>
        </w:rPr>
      </w:pPr>
    </w:p>
    <w:p w:rsidR="00BE4A22" w:rsidRDefault="00BE4A22" w:rsidP="00183BC9">
      <w:pPr>
        <w:pStyle w:val="20"/>
        <w:ind w:firstLine="561"/>
        <w:jc w:val="both"/>
        <w:rPr>
          <w:b/>
          <w:bCs/>
          <w:i/>
          <w:iCs/>
          <w:sz w:val="24"/>
        </w:rPr>
      </w:pPr>
    </w:p>
    <w:p w:rsidR="00BE4A22" w:rsidRDefault="00BE4A22" w:rsidP="00183BC9">
      <w:pPr>
        <w:pStyle w:val="20"/>
        <w:ind w:firstLine="561"/>
        <w:jc w:val="both"/>
        <w:rPr>
          <w:b/>
          <w:bCs/>
          <w:i/>
          <w:iCs/>
          <w:sz w:val="24"/>
        </w:rPr>
      </w:pPr>
    </w:p>
    <w:p w:rsidR="00BE4A22" w:rsidRDefault="00BE4A22" w:rsidP="00183BC9">
      <w:pPr>
        <w:pStyle w:val="20"/>
        <w:ind w:firstLine="561"/>
        <w:jc w:val="both"/>
        <w:rPr>
          <w:b/>
          <w:bCs/>
          <w:i/>
          <w:iCs/>
          <w:sz w:val="24"/>
        </w:rPr>
      </w:pPr>
    </w:p>
    <w:p w:rsidR="0020693B" w:rsidRPr="00301758" w:rsidRDefault="0020693B" w:rsidP="004A5928">
      <w:pPr>
        <w:pStyle w:val="20"/>
        <w:jc w:val="both"/>
        <w:rPr>
          <w:sz w:val="24"/>
        </w:rPr>
      </w:pPr>
      <w:r w:rsidRPr="00301758">
        <w:rPr>
          <w:b/>
          <w:bCs/>
          <w:i/>
          <w:iCs/>
          <w:sz w:val="24"/>
        </w:rPr>
        <w:t>Тема №2.</w:t>
      </w:r>
      <w:r w:rsidR="003E403D" w:rsidRPr="00301758">
        <w:rPr>
          <w:sz w:val="24"/>
        </w:rPr>
        <w:t xml:space="preserve"> </w:t>
      </w:r>
      <w:r w:rsidRPr="00301758">
        <w:rPr>
          <w:sz w:val="24"/>
        </w:rPr>
        <w:t>Фрукты, овощи. Передача объема предмета средствами обрывной аппликации. Копирование с собственных живописных этюдов (на нейтральном фоне)</w:t>
      </w:r>
    </w:p>
    <w:p w:rsidR="00BE4A22" w:rsidRPr="00BE4A22" w:rsidRDefault="003E403D" w:rsidP="004A5928">
      <w:pPr>
        <w:pStyle w:val="20"/>
        <w:jc w:val="both"/>
        <w:rPr>
          <w:sz w:val="24"/>
        </w:rPr>
      </w:pPr>
      <w:r w:rsidRPr="00301758">
        <w:rPr>
          <w:b/>
          <w:bCs/>
          <w:i/>
          <w:iCs/>
          <w:sz w:val="24"/>
        </w:rPr>
        <w:t xml:space="preserve">Тема №3. </w:t>
      </w:r>
      <w:r w:rsidRPr="00301758">
        <w:rPr>
          <w:sz w:val="24"/>
        </w:rPr>
        <w:t>Упражнение по созданию объемного предмета (фрукты, овощи) на цветном фоне</w:t>
      </w:r>
    </w:p>
    <w:p w:rsidR="00E73A8A" w:rsidRDefault="00BE4A22" w:rsidP="00183BC9">
      <w:pPr>
        <w:pStyle w:val="20"/>
        <w:ind w:firstLine="561"/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</w:t>
      </w:r>
      <w:r w:rsidR="00017D2B">
        <w:rPr>
          <w:noProof/>
          <w:sz w:val="28"/>
        </w:rPr>
        <w:drawing>
          <wp:inline distT="0" distB="0" distL="0" distR="0">
            <wp:extent cx="1819275" cy="1219200"/>
            <wp:effectExtent l="19050" t="0" r="9525" b="0"/>
            <wp:docPr id="6" name="Рисунок 6" descr="у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22" w:rsidRDefault="00F232B5">
      <w:pPr>
        <w:pStyle w:val="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    </w:t>
      </w:r>
    </w:p>
    <w:p w:rsidR="00CA64E2" w:rsidRPr="00F232B5" w:rsidRDefault="00F232B5">
      <w:pPr>
        <w:pStyle w:val="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</w:t>
      </w:r>
      <w:r w:rsidRPr="00F232B5">
        <w:rPr>
          <w:b/>
          <w:bCs/>
          <w:i/>
          <w:iCs/>
          <w:sz w:val="22"/>
          <w:szCs w:val="22"/>
        </w:rPr>
        <w:t>Последовательность выполнения объемного предмета на нейтральном фоне</w:t>
      </w:r>
    </w:p>
    <w:p w:rsidR="00CA64E2" w:rsidRDefault="00CA64E2">
      <w:pPr>
        <w:pStyle w:val="20"/>
        <w:rPr>
          <w:sz w:val="28"/>
        </w:rPr>
      </w:pPr>
    </w:p>
    <w:p w:rsidR="00C349F7" w:rsidRDefault="00017D2B">
      <w:pPr>
        <w:pStyle w:val="20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1676400" cy="1247775"/>
            <wp:effectExtent l="19050" t="0" r="0" b="0"/>
            <wp:docPr id="7" name="Рисунок 7" descr="P10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5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66A">
        <w:t xml:space="preserve">  </w:t>
      </w:r>
      <w:r w:rsidR="00710DCE">
        <w:t xml:space="preserve">   </w:t>
      </w:r>
      <w:r w:rsidR="005B166A">
        <w:t xml:space="preserve"> </w:t>
      </w:r>
      <w:r>
        <w:rPr>
          <w:noProof/>
        </w:rPr>
        <w:drawing>
          <wp:inline distT="0" distB="0" distL="0" distR="0">
            <wp:extent cx="1628775" cy="1219200"/>
            <wp:effectExtent l="19050" t="0" r="9525" b="0"/>
            <wp:docPr id="8" name="Рисунок 8" descr="P10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5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22" w:rsidRDefault="00F232B5">
      <w:pPr>
        <w:pStyle w:val="20"/>
        <w:rPr>
          <w:b/>
          <w:bCs/>
          <w:i/>
          <w:iCs/>
          <w:sz w:val="22"/>
          <w:szCs w:val="22"/>
        </w:rPr>
      </w:pPr>
      <w:r w:rsidRPr="003E1E0A">
        <w:rPr>
          <w:b/>
          <w:bCs/>
          <w:i/>
          <w:iCs/>
          <w:sz w:val="22"/>
          <w:szCs w:val="22"/>
        </w:rPr>
        <w:t xml:space="preserve">1. </w:t>
      </w:r>
      <w:r w:rsidR="003E1E0A" w:rsidRPr="003E1E0A">
        <w:rPr>
          <w:b/>
          <w:bCs/>
          <w:i/>
          <w:iCs/>
          <w:sz w:val="22"/>
          <w:szCs w:val="22"/>
        </w:rPr>
        <w:t>Апалькова Юля</w:t>
      </w:r>
      <w:r w:rsidR="00300367">
        <w:rPr>
          <w:b/>
          <w:bCs/>
          <w:i/>
          <w:iCs/>
          <w:sz w:val="22"/>
          <w:szCs w:val="22"/>
        </w:rPr>
        <w:t>, 11 ле</w:t>
      </w:r>
      <w:r w:rsidR="00BE4A22">
        <w:rPr>
          <w:b/>
          <w:bCs/>
          <w:i/>
          <w:iCs/>
          <w:sz w:val="22"/>
          <w:szCs w:val="22"/>
        </w:rPr>
        <w:t>т</w:t>
      </w:r>
      <w:r w:rsidR="00300367">
        <w:rPr>
          <w:b/>
          <w:bCs/>
          <w:i/>
          <w:iCs/>
          <w:sz w:val="22"/>
          <w:szCs w:val="22"/>
        </w:rPr>
        <w:t>.</w:t>
      </w:r>
      <w:r w:rsidR="000D075C">
        <w:rPr>
          <w:b/>
          <w:bCs/>
          <w:i/>
          <w:iCs/>
          <w:sz w:val="22"/>
          <w:szCs w:val="22"/>
        </w:rPr>
        <w:t>,</w:t>
      </w:r>
      <w:r w:rsidR="00BE4A22" w:rsidRPr="00BE4A22">
        <w:rPr>
          <w:b/>
          <w:bCs/>
          <w:i/>
          <w:iCs/>
          <w:sz w:val="22"/>
          <w:szCs w:val="22"/>
        </w:rPr>
        <w:t xml:space="preserve"> </w:t>
      </w:r>
      <w:r w:rsidR="00BE4A22">
        <w:rPr>
          <w:b/>
          <w:bCs/>
          <w:i/>
          <w:iCs/>
          <w:sz w:val="22"/>
          <w:szCs w:val="22"/>
        </w:rPr>
        <w:t xml:space="preserve">                 </w:t>
      </w:r>
      <w:r w:rsidR="00BE4A22" w:rsidRPr="003E1E0A">
        <w:rPr>
          <w:b/>
          <w:bCs/>
          <w:i/>
          <w:iCs/>
          <w:sz w:val="22"/>
          <w:szCs w:val="22"/>
        </w:rPr>
        <w:t>2.</w:t>
      </w:r>
      <w:r w:rsidR="00BE4A22">
        <w:rPr>
          <w:b/>
          <w:bCs/>
          <w:i/>
          <w:iCs/>
          <w:sz w:val="22"/>
          <w:szCs w:val="22"/>
        </w:rPr>
        <w:t>Фаустова Оля, 11 лет.</w:t>
      </w:r>
    </w:p>
    <w:p w:rsidR="00BE4A22" w:rsidRDefault="00F232B5">
      <w:pPr>
        <w:pStyle w:val="20"/>
        <w:rPr>
          <w:b/>
          <w:bCs/>
          <w:i/>
          <w:iCs/>
          <w:sz w:val="22"/>
          <w:szCs w:val="22"/>
        </w:rPr>
      </w:pPr>
      <w:r w:rsidRPr="003E1E0A">
        <w:rPr>
          <w:b/>
          <w:bCs/>
          <w:i/>
          <w:iCs/>
          <w:sz w:val="22"/>
          <w:szCs w:val="22"/>
        </w:rPr>
        <w:t xml:space="preserve"> </w:t>
      </w:r>
      <w:r w:rsidR="000D075C">
        <w:rPr>
          <w:b/>
          <w:bCs/>
          <w:i/>
          <w:iCs/>
          <w:sz w:val="22"/>
          <w:szCs w:val="22"/>
        </w:rPr>
        <w:t>«Этюд» яблока</w:t>
      </w:r>
      <w:r w:rsidRPr="003E1E0A">
        <w:rPr>
          <w:b/>
          <w:bCs/>
          <w:i/>
          <w:iCs/>
          <w:sz w:val="22"/>
          <w:szCs w:val="22"/>
        </w:rPr>
        <w:t xml:space="preserve">     </w:t>
      </w:r>
      <w:r w:rsidR="00BE4A22">
        <w:rPr>
          <w:b/>
          <w:bCs/>
          <w:i/>
          <w:iCs/>
          <w:sz w:val="22"/>
          <w:szCs w:val="22"/>
        </w:rPr>
        <w:t xml:space="preserve">                              </w:t>
      </w:r>
      <w:r w:rsidRPr="003E1E0A">
        <w:rPr>
          <w:b/>
          <w:bCs/>
          <w:i/>
          <w:iCs/>
          <w:sz w:val="22"/>
          <w:szCs w:val="22"/>
        </w:rPr>
        <w:t xml:space="preserve">  </w:t>
      </w:r>
      <w:r w:rsidR="000D075C">
        <w:rPr>
          <w:b/>
          <w:bCs/>
          <w:i/>
          <w:iCs/>
          <w:sz w:val="22"/>
          <w:szCs w:val="22"/>
        </w:rPr>
        <w:t>«Этюд» яблока</w:t>
      </w:r>
      <w:r w:rsidR="00BE4A22">
        <w:rPr>
          <w:b/>
          <w:bCs/>
          <w:i/>
          <w:iCs/>
          <w:sz w:val="22"/>
          <w:szCs w:val="22"/>
        </w:rPr>
        <w:t>»</w:t>
      </w:r>
    </w:p>
    <w:p w:rsidR="00C349F7" w:rsidRPr="003E1E0A" w:rsidRDefault="000D075C">
      <w:pPr>
        <w:pStyle w:val="20"/>
        <w:rPr>
          <w:b/>
          <w:bCs/>
          <w:i/>
          <w:iCs/>
          <w:sz w:val="22"/>
          <w:szCs w:val="22"/>
        </w:rPr>
      </w:pPr>
      <w:r w:rsidRPr="003E1E0A">
        <w:rPr>
          <w:b/>
          <w:bCs/>
          <w:i/>
          <w:iCs/>
          <w:sz w:val="22"/>
          <w:szCs w:val="22"/>
        </w:rPr>
        <w:t xml:space="preserve">       </w:t>
      </w:r>
    </w:p>
    <w:p w:rsidR="00C349F7" w:rsidRDefault="00017D2B">
      <w:pPr>
        <w:pStyle w:val="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81175" cy="1181100"/>
            <wp:effectExtent l="19050" t="0" r="9525" b="0"/>
            <wp:docPr id="9" name="Рисунок 9" descr="у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1CE">
        <w:rPr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1819275" cy="1190625"/>
            <wp:effectExtent l="19050" t="0" r="9525" b="0"/>
            <wp:docPr id="10" name="Рисунок 10" descr="у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 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1CE" w:rsidRPr="003E1E0A" w:rsidRDefault="00F232B5">
      <w:pPr>
        <w:pStyle w:val="20"/>
        <w:rPr>
          <w:b/>
          <w:bCs/>
          <w:i/>
          <w:iCs/>
          <w:sz w:val="22"/>
          <w:szCs w:val="22"/>
        </w:rPr>
      </w:pPr>
      <w:r w:rsidRPr="003E1E0A">
        <w:rPr>
          <w:b/>
          <w:bCs/>
          <w:i/>
          <w:iCs/>
          <w:sz w:val="22"/>
          <w:szCs w:val="22"/>
        </w:rPr>
        <w:t>3</w:t>
      </w:r>
      <w:r w:rsidR="003E1E0A">
        <w:rPr>
          <w:b/>
          <w:bCs/>
          <w:i/>
          <w:iCs/>
          <w:sz w:val="22"/>
          <w:szCs w:val="22"/>
        </w:rPr>
        <w:t>, 4 Методическая разработка (этюд помидора и изображение помидора в технике обрывная аппликация)</w:t>
      </w:r>
    </w:p>
    <w:p w:rsidR="001421CE" w:rsidRDefault="00017D2B">
      <w:pPr>
        <w:pStyle w:val="20"/>
        <w:rPr>
          <w:sz w:val="28"/>
        </w:rPr>
      </w:pPr>
      <w:r>
        <w:rPr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1781175" cy="1181100"/>
            <wp:effectExtent l="19050" t="0" r="9525" b="0"/>
            <wp:docPr id="11" name="Рисунок 11" descr="у 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 0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1CE">
        <w:rPr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1819275" cy="1209675"/>
            <wp:effectExtent l="19050" t="0" r="9525" b="0"/>
            <wp:docPr id="12" name="Рисунок 12" descr="у 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 0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0A" w:rsidRPr="003E1E0A" w:rsidRDefault="003E1E0A" w:rsidP="003E1E0A">
      <w:pPr>
        <w:pStyle w:val="20"/>
        <w:rPr>
          <w:b/>
          <w:bCs/>
          <w:i/>
          <w:iCs/>
          <w:sz w:val="22"/>
          <w:szCs w:val="22"/>
        </w:rPr>
      </w:pPr>
      <w:r w:rsidRPr="003E1E0A">
        <w:rPr>
          <w:b/>
          <w:bCs/>
          <w:i/>
          <w:iCs/>
          <w:sz w:val="22"/>
          <w:szCs w:val="22"/>
        </w:rPr>
        <w:t>5,6</w:t>
      </w:r>
      <w:r w:rsidR="000D075C">
        <w:rPr>
          <w:b/>
          <w:bCs/>
          <w:i/>
          <w:iCs/>
          <w:sz w:val="22"/>
          <w:szCs w:val="22"/>
        </w:rPr>
        <w:t>.</w:t>
      </w:r>
      <w:r>
        <w:rPr>
          <w:sz w:val="28"/>
        </w:rPr>
        <w:t xml:space="preserve"> </w:t>
      </w:r>
      <w:r>
        <w:rPr>
          <w:b/>
          <w:bCs/>
          <w:i/>
          <w:iCs/>
          <w:sz w:val="22"/>
          <w:szCs w:val="22"/>
        </w:rPr>
        <w:t>Методическая разработ</w:t>
      </w:r>
      <w:r w:rsidR="000D075C">
        <w:rPr>
          <w:b/>
          <w:bCs/>
          <w:i/>
          <w:iCs/>
          <w:sz w:val="22"/>
          <w:szCs w:val="22"/>
        </w:rPr>
        <w:t>ка («Э</w:t>
      </w:r>
      <w:r>
        <w:rPr>
          <w:b/>
          <w:bCs/>
          <w:i/>
          <w:iCs/>
          <w:sz w:val="22"/>
          <w:szCs w:val="22"/>
        </w:rPr>
        <w:t>тюд</w:t>
      </w:r>
      <w:r w:rsidR="000D075C">
        <w:rPr>
          <w:b/>
          <w:bCs/>
          <w:i/>
          <w:iCs/>
          <w:sz w:val="22"/>
          <w:szCs w:val="22"/>
        </w:rPr>
        <w:t>»</w:t>
      </w:r>
      <w:r>
        <w:rPr>
          <w:b/>
          <w:bCs/>
          <w:i/>
          <w:iCs/>
          <w:sz w:val="22"/>
          <w:szCs w:val="22"/>
        </w:rPr>
        <w:t xml:space="preserve"> помидора и огурца и изображение огурца в технике обрывная аппликация)</w:t>
      </w:r>
    </w:p>
    <w:p w:rsidR="001421CE" w:rsidRDefault="001421CE">
      <w:pPr>
        <w:pStyle w:val="20"/>
        <w:rPr>
          <w:sz w:val="28"/>
        </w:rPr>
      </w:pPr>
    </w:p>
    <w:p w:rsidR="001421CE" w:rsidRDefault="00017D2B">
      <w:pPr>
        <w:pStyle w:val="2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781175" cy="1181100"/>
            <wp:effectExtent l="19050" t="0" r="9525" b="0"/>
            <wp:docPr id="13" name="Рисунок 13" descr="у 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 09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1CE">
        <w:rPr>
          <w:sz w:val="28"/>
        </w:rPr>
        <w:t xml:space="preserve"> </w:t>
      </w:r>
      <w:r w:rsidR="00710DCE">
        <w:rPr>
          <w:sz w:val="28"/>
        </w:rPr>
        <w:t xml:space="preserve"> </w:t>
      </w:r>
      <w:r w:rsidR="00BE4A22">
        <w:rPr>
          <w:sz w:val="28"/>
        </w:rPr>
        <w:t xml:space="preserve">     </w:t>
      </w:r>
      <w:r w:rsidR="00710DCE">
        <w:rPr>
          <w:sz w:val="28"/>
        </w:rPr>
        <w:t xml:space="preserve"> </w:t>
      </w:r>
      <w:r>
        <w:rPr>
          <w:noProof/>
          <w:sz w:val="28"/>
        </w:rPr>
        <w:drawing>
          <wp:inline distT="0" distB="0" distL="0" distR="0">
            <wp:extent cx="1771650" cy="1181100"/>
            <wp:effectExtent l="19050" t="0" r="0" b="0"/>
            <wp:docPr id="14" name="Рисунок 14" descr="у 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 0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1CE">
        <w:rPr>
          <w:sz w:val="28"/>
        </w:rPr>
        <w:t xml:space="preserve"> </w:t>
      </w:r>
    </w:p>
    <w:p w:rsidR="001421CE" w:rsidRDefault="003E1E0A">
      <w:pPr>
        <w:pStyle w:val="20"/>
        <w:rPr>
          <w:b/>
          <w:bCs/>
          <w:i/>
          <w:iCs/>
          <w:sz w:val="22"/>
          <w:szCs w:val="22"/>
        </w:rPr>
      </w:pPr>
      <w:r w:rsidRPr="003E1E0A">
        <w:rPr>
          <w:b/>
          <w:bCs/>
          <w:i/>
          <w:iCs/>
          <w:sz w:val="22"/>
          <w:szCs w:val="22"/>
        </w:rPr>
        <w:t>7. Дьячкова Виктория, 11 лет</w:t>
      </w:r>
      <w:r w:rsidR="00300367">
        <w:rPr>
          <w:b/>
          <w:bCs/>
          <w:i/>
          <w:iCs/>
          <w:sz w:val="22"/>
          <w:szCs w:val="22"/>
        </w:rPr>
        <w:t>.</w:t>
      </w:r>
      <w:r w:rsidR="00BE4A22">
        <w:rPr>
          <w:b/>
          <w:bCs/>
          <w:i/>
          <w:iCs/>
          <w:sz w:val="22"/>
          <w:szCs w:val="22"/>
        </w:rPr>
        <w:t xml:space="preserve">         </w:t>
      </w:r>
      <w:r w:rsidRPr="003E1E0A">
        <w:rPr>
          <w:b/>
          <w:bCs/>
          <w:i/>
          <w:iCs/>
          <w:sz w:val="22"/>
          <w:szCs w:val="22"/>
        </w:rPr>
        <w:t>8. Суханова Настя, 11 лет</w:t>
      </w:r>
      <w:r w:rsidR="00300367">
        <w:rPr>
          <w:b/>
          <w:bCs/>
          <w:i/>
          <w:iCs/>
          <w:sz w:val="22"/>
          <w:szCs w:val="22"/>
        </w:rPr>
        <w:t>.</w:t>
      </w:r>
    </w:p>
    <w:p w:rsidR="00B200C5" w:rsidRPr="003E1E0A" w:rsidRDefault="000D075C">
      <w:pPr>
        <w:pStyle w:val="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«Э</w:t>
      </w:r>
      <w:r w:rsidR="00B200C5">
        <w:rPr>
          <w:b/>
          <w:bCs/>
          <w:i/>
          <w:iCs/>
          <w:sz w:val="22"/>
          <w:szCs w:val="22"/>
        </w:rPr>
        <w:t xml:space="preserve">тюд» груши                          </w:t>
      </w:r>
      <w:r w:rsidR="00BE4A22">
        <w:rPr>
          <w:b/>
          <w:bCs/>
          <w:i/>
          <w:iCs/>
          <w:sz w:val="22"/>
          <w:szCs w:val="22"/>
        </w:rPr>
        <w:t xml:space="preserve">    </w:t>
      </w:r>
      <w:r>
        <w:rPr>
          <w:b/>
          <w:bCs/>
          <w:i/>
          <w:iCs/>
          <w:sz w:val="22"/>
          <w:szCs w:val="22"/>
        </w:rPr>
        <w:t xml:space="preserve"> </w:t>
      </w:r>
      <w:r w:rsidR="00BE4A22">
        <w:rPr>
          <w:b/>
          <w:bCs/>
          <w:i/>
          <w:iCs/>
          <w:sz w:val="22"/>
          <w:szCs w:val="22"/>
        </w:rPr>
        <w:t xml:space="preserve">       </w:t>
      </w:r>
      <w:r>
        <w:rPr>
          <w:b/>
          <w:bCs/>
          <w:i/>
          <w:iCs/>
          <w:sz w:val="22"/>
          <w:szCs w:val="22"/>
        </w:rPr>
        <w:t>«Э</w:t>
      </w:r>
      <w:r w:rsidR="00B200C5">
        <w:rPr>
          <w:b/>
          <w:bCs/>
          <w:i/>
          <w:iCs/>
          <w:sz w:val="22"/>
          <w:szCs w:val="22"/>
        </w:rPr>
        <w:t xml:space="preserve">тюд» яблока      </w:t>
      </w:r>
    </w:p>
    <w:p w:rsidR="00C349F7" w:rsidRDefault="00017D2B">
      <w:pPr>
        <w:pStyle w:val="20"/>
        <w:rPr>
          <w:sz w:val="28"/>
        </w:rPr>
      </w:pPr>
      <w:r>
        <w:rPr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1781175" cy="1181100"/>
            <wp:effectExtent l="19050" t="0" r="9525" b="0"/>
            <wp:docPr id="15" name="Рисунок 15" descr="у 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 09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1CE">
        <w:rPr>
          <w:sz w:val="28"/>
        </w:rPr>
        <w:t xml:space="preserve">  </w:t>
      </w:r>
      <w:r w:rsidR="00BE4A22">
        <w:rPr>
          <w:sz w:val="28"/>
        </w:rPr>
        <w:t xml:space="preserve">      </w:t>
      </w:r>
      <w:r>
        <w:rPr>
          <w:noProof/>
          <w:sz w:val="28"/>
        </w:rPr>
        <w:drawing>
          <wp:inline distT="0" distB="0" distL="0" distR="0">
            <wp:extent cx="1819275" cy="1200150"/>
            <wp:effectExtent l="19050" t="0" r="9525" b="0"/>
            <wp:docPr id="16" name="Рисунок 16" descr="у 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 09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F7" w:rsidRPr="003E1E0A" w:rsidRDefault="003E1E0A">
      <w:pPr>
        <w:pStyle w:val="20"/>
        <w:rPr>
          <w:b/>
          <w:bCs/>
          <w:i/>
          <w:iCs/>
          <w:sz w:val="22"/>
          <w:szCs w:val="22"/>
        </w:rPr>
      </w:pPr>
      <w:r w:rsidRPr="003E1E0A">
        <w:rPr>
          <w:b/>
          <w:bCs/>
          <w:i/>
          <w:iCs/>
          <w:sz w:val="22"/>
          <w:szCs w:val="22"/>
        </w:rPr>
        <w:t>9. Митюрева Ольга, 11 лет</w:t>
      </w:r>
      <w:r w:rsidR="00300367">
        <w:rPr>
          <w:b/>
          <w:bCs/>
          <w:i/>
          <w:iCs/>
          <w:sz w:val="22"/>
          <w:szCs w:val="22"/>
        </w:rPr>
        <w:t>.</w:t>
      </w:r>
      <w:r w:rsidR="00BE4A22">
        <w:rPr>
          <w:b/>
          <w:bCs/>
          <w:i/>
          <w:iCs/>
          <w:sz w:val="22"/>
          <w:szCs w:val="22"/>
        </w:rPr>
        <w:t xml:space="preserve">            </w:t>
      </w:r>
      <w:r w:rsidRPr="003E1E0A">
        <w:rPr>
          <w:b/>
          <w:bCs/>
          <w:i/>
          <w:iCs/>
          <w:sz w:val="22"/>
          <w:szCs w:val="22"/>
        </w:rPr>
        <w:t xml:space="preserve"> 10</w:t>
      </w:r>
      <w:r w:rsidR="000D075C">
        <w:rPr>
          <w:b/>
          <w:bCs/>
          <w:i/>
          <w:iCs/>
          <w:sz w:val="22"/>
          <w:szCs w:val="22"/>
        </w:rPr>
        <w:t>.</w:t>
      </w:r>
      <w:r w:rsidRPr="003E1E0A">
        <w:rPr>
          <w:b/>
          <w:bCs/>
          <w:i/>
          <w:iCs/>
          <w:sz w:val="22"/>
          <w:szCs w:val="22"/>
        </w:rPr>
        <w:t xml:space="preserve"> Тат</w:t>
      </w:r>
      <w:r>
        <w:rPr>
          <w:b/>
          <w:bCs/>
          <w:i/>
          <w:iCs/>
          <w:sz w:val="22"/>
          <w:szCs w:val="22"/>
        </w:rPr>
        <w:t>а</w:t>
      </w:r>
      <w:r w:rsidRPr="003E1E0A">
        <w:rPr>
          <w:b/>
          <w:bCs/>
          <w:i/>
          <w:iCs/>
          <w:sz w:val="22"/>
          <w:szCs w:val="22"/>
        </w:rPr>
        <w:t>ренкова Ангелина, 11 лет</w:t>
      </w:r>
      <w:r w:rsidR="00300367">
        <w:rPr>
          <w:b/>
          <w:bCs/>
          <w:i/>
          <w:iCs/>
          <w:sz w:val="22"/>
          <w:szCs w:val="22"/>
        </w:rPr>
        <w:t>.</w:t>
      </w:r>
    </w:p>
    <w:p w:rsidR="00C349F7" w:rsidRDefault="000D075C">
      <w:pPr>
        <w:pStyle w:val="20"/>
        <w:rPr>
          <w:sz w:val="28"/>
        </w:rPr>
      </w:pPr>
      <w:r>
        <w:rPr>
          <w:b/>
          <w:bCs/>
          <w:i/>
          <w:iCs/>
          <w:sz w:val="22"/>
          <w:szCs w:val="22"/>
        </w:rPr>
        <w:t>«Э</w:t>
      </w:r>
      <w:r w:rsidR="00B200C5">
        <w:rPr>
          <w:b/>
          <w:bCs/>
          <w:i/>
          <w:iCs/>
          <w:sz w:val="22"/>
          <w:szCs w:val="22"/>
        </w:rPr>
        <w:t>тюд» яблока на цветном ф</w:t>
      </w:r>
      <w:r w:rsidR="008E730D">
        <w:rPr>
          <w:b/>
          <w:bCs/>
          <w:i/>
          <w:iCs/>
          <w:sz w:val="22"/>
          <w:szCs w:val="22"/>
        </w:rPr>
        <w:t xml:space="preserve">оне        </w:t>
      </w:r>
      <w:r>
        <w:rPr>
          <w:b/>
          <w:bCs/>
          <w:i/>
          <w:iCs/>
          <w:sz w:val="22"/>
          <w:szCs w:val="22"/>
        </w:rPr>
        <w:t>«Э</w:t>
      </w:r>
      <w:r w:rsidR="00B200C5">
        <w:rPr>
          <w:b/>
          <w:bCs/>
          <w:i/>
          <w:iCs/>
          <w:sz w:val="22"/>
          <w:szCs w:val="22"/>
        </w:rPr>
        <w:t>тюд»  груши</w:t>
      </w:r>
    </w:p>
    <w:p w:rsidR="00782E38" w:rsidRDefault="00782E38">
      <w:pPr>
        <w:pStyle w:val="20"/>
        <w:ind w:firstLine="561"/>
        <w:rPr>
          <w:sz w:val="16"/>
          <w:szCs w:val="16"/>
        </w:rPr>
      </w:pPr>
    </w:p>
    <w:p w:rsidR="00CA64E2" w:rsidRPr="00301758" w:rsidRDefault="00CA64E2" w:rsidP="00BE4A22">
      <w:pPr>
        <w:pStyle w:val="20"/>
        <w:ind w:firstLine="561"/>
        <w:rPr>
          <w:sz w:val="24"/>
        </w:rPr>
      </w:pPr>
      <w:r w:rsidRPr="00301758">
        <w:rPr>
          <w:sz w:val="24"/>
        </w:rPr>
        <w:t>Тематический план</w:t>
      </w:r>
      <w:r w:rsidR="00BE4A22">
        <w:rPr>
          <w:sz w:val="24"/>
        </w:rPr>
        <w:t xml:space="preserve"> </w:t>
      </w:r>
      <w:r w:rsidRPr="00301758">
        <w:rPr>
          <w:sz w:val="24"/>
        </w:rPr>
        <w:t xml:space="preserve">2 класс </w:t>
      </w:r>
      <w:r w:rsidRPr="00301758">
        <w:rPr>
          <w:sz w:val="24"/>
          <w:lang w:val="en-US"/>
        </w:rPr>
        <w:t>II</w:t>
      </w:r>
      <w:r w:rsidRPr="00301758">
        <w:rPr>
          <w:sz w:val="24"/>
        </w:rPr>
        <w:t xml:space="preserve"> учебная четверть </w:t>
      </w:r>
    </w:p>
    <w:tbl>
      <w:tblPr>
        <w:tblW w:w="9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9"/>
        <w:gridCol w:w="5316"/>
        <w:gridCol w:w="1140"/>
        <w:gridCol w:w="1276"/>
        <w:gridCol w:w="962"/>
      </w:tblGrid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309"/>
        </w:trPr>
        <w:tc>
          <w:tcPr>
            <w:tcW w:w="589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№ п/п</w:t>
            </w:r>
          </w:p>
        </w:tc>
        <w:tc>
          <w:tcPr>
            <w:tcW w:w="5316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Наименование темы</w:t>
            </w:r>
          </w:p>
        </w:tc>
        <w:tc>
          <w:tcPr>
            <w:tcW w:w="3378" w:type="dxa"/>
            <w:gridSpan w:val="3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16"/>
                <w:szCs w:val="16"/>
              </w:rPr>
            </w:pPr>
            <w:r w:rsidRPr="00BE4A22">
              <w:rPr>
                <w:i/>
                <w:iCs/>
                <w:sz w:val="16"/>
                <w:szCs w:val="16"/>
              </w:rPr>
              <w:t>Количество часов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206"/>
        </w:trPr>
        <w:tc>
          <w:tcPr>
            <w:tcW w:w="589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5316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140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16"/>
                <w:szCs w:val="16"/>
              </w:rPr>
            </w:pPr>
            <w:r w:rsidRPr="00BE4A22">
              <w:rPr>
                <w:i/>
                <w:iCs/>
                <w:sz w:val="16"/>
                <w:szCs w:val="16"/>
              </w:rPr>
              <w:t>теория</w:t>
            </w:r>
          </w:p>
        </w:tc>
        <w:tc>
          <w:tcPr>
            <w:tcW w:w="962" w:type="dxa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16"/>
                <w:szCs w:val="16"/>
              </w:rPr>
            </w:pPr>
            <w:r w:rsidRPr="00BE4A22">
              <w:rPr>
                <w:i/>
                <w:iCs/>
                <w:sz w:val="16"/>
                <w:szCs w:val="16"/>
              </w:rPr>
              <w:t>практика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trHeight w:val="1239"/>
        </w:trPr>
        <w:tc>
          <w:tcPr>
            <w:tcW w:w="589" w:type="dxa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1</w:t>
            </w:r>
          </w:p>
        </w:tc>
        <w:tc>
          <w:tcPr>
            <w:tcW w:w="5316" w:type="dxa"/>
            <w:vAlign w:val="center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С</w:t>
            </w:r>
            <w:r w:rsidR="00BE4A22">
              <w:rPr>
                <w:sz w:val="24"/>
              </w:rPr>
              <w:t>тилизованные животные в технике</w:t>
            </w:r>
            <w:r w:rsidRPr="00301758">
              <w:rPr>
                <w:sz w:val="24"/>
              </w:rPr>
              <w:t>обрывная аппликация. Передача материальности (пушистости) гладкости в изображении животного, птицы.</w:t>
            </w:r>
          </w:p>
        </w:tc>
        <w:tc>
          <w:tcPr>
            <w:tcW w:w="1140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1</w:t>
            </w:r>
          </w:p>
        </w:tc>
        <w:tc>
          <w:tcPr>
            <w:tcW w:w="962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5</w:t>
            </w:r>
          </w:p>
        </w:tc>
      </w:tr>
    </w:tbl>
    <w:p w:rsidR="006A5BA5" w:rsidRDefault="00CA64E2" w:rsidP="00301758">
      <w:pPr>
        <w:pStyle w:val="20"/>
        <w:rPr>
          <w:sz w:val="24"/>
        </w:rPr>
      </w:pPr>
      <w:r w:rsidRPr="00301758">
        <w:rPr>
          <w:sz w:val="24"/>
        </w:rPr>
        <w:t xml:space="preserve">    </w:t>
      </w:r>
    </w:p>
    <w:p w:rsidR="006A5BA5" w:rsidRDefault="006A5BA5" w:rsidP="00301758">
      <w:pPr>
        <w:pStyle w:val="20"/>
        <w:rPr>
          <w:sz w:val="24"/>
        </w:rPr>
      </w:pPr>
    </w:p>
    <w:p w:rsidR="00CA64E2" w:rsidRPr="00301758" w:rsidRDefault="00CA64E2" w:rsidP="00301758">
      <w:pPr>
        <w:pStyle w:val="20"/>
        <w:rPr>
          <w:sz w:val="24"/>
        </w:rPr>
      </w:pPr>
      <w:r w:rsidRPr="00301758">
        <w:rPr>
          <w:sz w:val="24"/>
          <w:lang w:val="en-US"/>
        </w:rPr>
        <w:lastRenderedPageBreak/>
        <w:t>III</w:t>
      </w:r>
      <w:r w:rsidRPr="00301758">
        <w:rPr>
          <w:sz w:val="24"/>
        </w:rPr>
        <w:t xml:space="preserve"> учебная четверть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9"/>
        <w:gridCol w:w="5690"/>
        <w:gridCol w:w="867"/>
        <w:gridCol w:w="1276"/>
        <w:gridCol w:w="1148"/>
      </w:tblGrid>
      <w:tr w:rsidR="00CA64E2" w:rsidRPr="00301758" w:rsidTr="004A5928">
        <w:tblPrEx>
          <w:tblCellMar>
            <w:top w:w="0" w:type="dxa"/>
            <w:bottom w:w="0" w:type="dxa"/>
          </w:tblCellMar>
        </w:tblPrEx>
        <w:trPr>
          <w:cantSplit/>
          <w:trHeight w:val="258"/>
        </w:trPr>
        <w:tc>
          <w:tcPr>
            <w:tcW w:w="589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№ п/п</w:t>
            </w:r>
          </w:p>
        </w:tc>
        <w:tc>
          <w:tcPr>
            <w:tcW w:w="5690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Наименование темы</w:t>
            </w:r>
          </w:p>
        </w:tc>
        <w:tc>
          <w:tcPr>
            <w:tcW w:w="3291" w:type="dxa"/>
            <w:gridSpan w:val="3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BE4A22">
              <w:rPr>
                <w:i/>
                <w:iCs/>
                <w:sz w:val="20"/>
                <w:szCs w:val="20"/>
              </w:rPr>
              <w:t>Количество часов</w:t>
            </w:r>
          </w:p>
        </w:tc>
      </w:tr>
      <w:tr w:rsidR="00CA64E2" w:rsidRPr="00301758" w:rsidTr="004A5928">
        <w:tblPrEx>
          <w:tblCellMar>
            <w:top w:w="0" w:type="dxa"/>
            <w:bottom w:w="0" w:type="dxa"/>
          </w:tblCellMar>
        </w:tblPrEx>
        <w:trPr>
          <w:cantSplit/>
          <w:trHeight w:val="207"/>
        </w:trPr>
        <w:tc>
          <w:tcPr>
            <w:tcW w:w="589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5690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867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BE4A22">
              <w:rPr>
                <w:i/>
                <w:iCs/>
                <w:sz w:val="20"/>
                <w:szCs w:val="20"/>
              </w:rPr>
              <w:t>теория</w:t>
            </w:r>
          </w:p>
        </w:tc>
        <w:tc>
          <w:tcPr>
            <w:tcW w:w="1148" w:type="dxa"/>
            <w:vAlign w:val="center"/>
          </w:tcPr>
          <w:p w:rsidR="00CA64E2" w:rsidRPr="00BE4A22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BE4A22">
              <w:rPr>
                <w:i/>
                <w:iCs/>
                <w:sz w:val="20"/>
                <w:szCs w:val="20"/>
              </w:rPr>
              <w:t>практика</w:t>
            </w:r>
          </w:p>
        </w:tc>
      </w:tr>
      <w:tr w:rsidR="00CA64E2" w:rsidRPr="00301758" w:rsidTr="004A5928">
        <w:tblPrEx>
          <w:tblCellMar>
            <w:top w:w="0" w:type="dxa"/>
            <w:bottom w:w="0" w:type="dxa"/>
          </w:tblCellMar>
        </w:tblPrEx>
        <w:trPr>
          <w:trHeight w:val="1459"/>
        </w:trPr>
        <w:tc>
          <w:tcPr>
            <w:tcW w:w="589" w:type="dxa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2</w:t>
            </w:r>
          </w:p>
        </w:tc>
        <w:tc>
          <w:tcPr>
            <w:tcW w:w="5690" w:type="dxa"/>
            <w:vAlign w:val="center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 xml:space="preserve"> «Пейзаж»</w:t>
            </w:r>
            <w:r w:rsidR="00BE4A22">
              <w:rPr>
                <w:sz w:val="24"/>
              </w:rPr>
              <w:t>.</w:t>
            </w:r>
            <w:r w:rsidRPr="00301758">
              <w:rPr>
                <w:sz w:val="24"/>
              </w:rPr>
              <w:t xml:space="preserve"> Решение по цвету многоплановости в пейзаже, богатство цветовых отношений и оттенков.      </w:t>
            </w:r>
          </w:p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 xml:space="preserve"> Развитие колористических способностей.</w:t>
            </w:r>
          </w:p>
        </w:tc>
        <w:tc>
          <w:tcPr>
            <w:tcW w:w="867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1</w:t>
            </w:r>
          </w:p>
        </w:tc>
        <w:tc>
          <w:tcPr>
            <w:tcW w:w="1148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7</w:t>
            </w:r>
          </w:p>
        </w:tc>
      </w:tr>
    </w:tbl>
    <w:p w:rsidR="00CA64E2" w:rsidRPr="00301758" w:rsidRDefault="00CA64E2" w:rsidP="004A5928">
      <w:pPr>
        <w:pStyle w:val="20"/>
        <w:rPr>
          <w:sz w:val="24"/>
        </w:rPr>
      </w:pPr>
    </w:p>
    <w:p w:rsidR="00CA64E2" w:rsidRPr="00301758" w:rsidRDefault="00CA64E2" w:rsidP="004A5928">
      <w:pPr>
        <w:pStyle w:val="20"/>
        <w:rPr>
          <w:sz w:val="24"/>
        </w:rPr>
      </w:pPr>
      <w:r w:rsidRPr="00301758">
        <w:rPr>
          <w:b/>
          <w:bCs/>
          <w:i/>
          <w:iCs/>
          <w:sz w:val="24"/>
        </w:rPr>
        <w:t>Тема №1</w:t>
      </w:r>
      <w:r w:rsidRPr="00301758">
        <w:rPr>
          <w:sz w:val="24"/>
        </w:rPr>
        <w:t xml:space="preserve"> Стилизованные животные в технике обрывная аппликация.</w:t>
      </w:r>
    </w:p>
    <w:p w:rsidR="00E73A8A" w:rsidRDefault="00BE4A22" w:rsidP="00183BC9">
      <w:pPr>
        <w:pStyle w:val="20"/>
        <w:ind w:firstLine="561"/>
        <w:jc w:val="both"/>
        <w:rPr>
          <w:sz w:val="28"/>
        </w:rPr>
      </w:pPr>
      <w:r>
        <w:rPr>
          <w:sz w:val="28"/>
        </w:rPr>
        <w:t xml:space="preserve">               </w:t>
      </w:r>
      <w:r w:rsidR="00017D2B">
        <w:rPr>
          <w:noProof/>
          <w:sz w:val="28"/>
        </w:rPr>
        <w:drawing>
          <wp:inline distT="0" distB="0" distL="0" distR="0">
            <wp:extent cx="1485900" cy="990600"/>
            <wp:effectExtent l="19050" t="0" r="0" b="0"/>
            <wp:docPr id="17" name="Рисунок 17" descr="у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 1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A8A">
        <w:rPr>
          <w:sz w:val="28"/>
        </w:rPr>
        <w:t xml:space="preserve"> </w:t>
      </w:r>
      <w:r w:rsidR="00710DCE">
        <w:rPr>
          <w:sz w:val="28"/>
        </w:rPr>
        <w:t xml:space="preserve"> </w:t>
      </w:r>
      <w:r>
        <w:rPr>
          <w:sz w:val="28"/>
        </w:rPr>
        <w:t xml:space="preserve">       </w:t>
      </w:r>
      <w:r w:rsidR="00710DCE">
        <w:rPr>
          <w:sz w:val="28"/>
        </w:rPr>
        <w:t xml:space="preserve"> </w:t>
      </w:r>
      <w:r w:rsidR="00017D2B">
        <w:rPr>
          <w:noProof/>
          <w:sz w:val="28"/>
        </w:rPr>
        <w:drawing>
          <wp:inline distT="0" distB="0" distL="0" distR="0">
            <wp:extent cx="990600" cy="1489075"/>
            <wp:effectExtent l="19050" t="0" r="0" b="0"/>
            <wp:docPr id="5" name="Рисунок 9" descr="у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 10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E0A" w:rsidRDefault="000D075C" w:rsidP="00183BC9">
      <w:pPr>
        <w:pStyle w:val="20"/>
        <w:ind w:firstLine="561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          </w:t>
      </w:r>
      <w:r w:rsidR="00BE4A22">
        <w:rPr>
          <w:b/>
          <w:bCs/>
          <w:i/>
          <w:iCs/>
          <w:sz w:val="22"/>
          <w:szCs w:val="22"/>
        </w:rPr>
        <w:t xml:space="preserve">    </w:t>
      </w:r>
      <w:r>
        <w:rPr>
          <w:b/>
          <w:bCs/>
          <w:i/>
          <w:iCs/>
          <w:sz w:val="22"/>
          <w:szCs w:val="22"/>
        </w:rPr>
        <w:t xml:space="preserve">  11, 12. </w:t>
      </w:r>
      <w:r w:rsidR="00B200C5">
        <w:rPr>
          <w:b/>
          <w:bCs/>
          <w:i/>
          <w:iCs/>
          <w:sz w:val="22"/>
          <w:szCs w:val="22"/>
        </w:rPr>
        <w:t xml:space="preserve"> упражнения  по теме: «Стилизованные животные»</w:t>
      </w:r>
    </w:p>
    <w:p w:rsidR="000D075C" w:rsidRDefault="000D075C" w:rsidP="00301758">
      <w:pPr>
        <w:pStyle w:val="20"/>
        <w:jc w:val="both"/>
        <w:rPr>
          <w:b/>
          <w:bCs/>
          <w:i/>
          <w:iCs/>
          <w:sz w:val="22"/>
          <w:szCs w:val="22"/>
        </w:rPr>
      </w:pPr>
    </w:p>
    <w:p w:rsidR="00E73A8A" w:rsidRPr="00301758" w:rsidRDefault="000D075C" w:rsidP="00301758">
      <w:pPr>
        <w:pStyle w:val="20"/>
        <w:ind w:firstLine="561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              Изображение стилизованных животных, пт</w:t>
      </w:r>
      <w:r w:rsidR="00301758">
        <w:rPr>
          <w:b/>
          <w:bCs/>
          <w:i/>
          <w:iCs/>
          <w:sz w:val="22"/>
          <w:szCs w:val="22"/>
        </w:rPr>
        <w:t>иц</w:t>
      </w:r>
      <w:r>
        <w:rPr>
          <w:b/>
          <w:bCs/>
          <w:i/>
          <w:iCs/>
          <w:sz w:val="22"/>
          <w:szCs w:val="22"/>
        </w:rPr>
        <w:t>.</w:t>
      </w:r>
      <w:r w:rsidR="00E73A8A">
        <w:rPr>
          <w:b/>
          <w:bCs/>
          <w:i/>
          <w:iCs/>
          <w:sz w:val="28"/>
        </w:rPr>
        <w:t xml:space="preserve">    </w:t>
      </w:r>
    </w:p>
    <w:p w:rsidR="003E1E0A" w:rsidRDefault="003E1E0A" w:rsidP="00183BC9">
      <w:pPr>
        <w:pStyle w:val="20"/>
        <w:ind w:firstLine="561"/>
        <w:jc w:val="both"/>
        <w:rPr>
          <w:b/>
          <w:bCs/>
          <w:i/>
          <w:iCs/>
          <w:sz w:val="16"/>
          <w:szCs w:val="16"/>
        </w:rPr>
      </w:pPr>
    </w:p>
    <w:p w:rsidR="00CA64E2" w:rsidRPr="00301758" w:rsidRDefault="00CA64E2" w:rsidP="004A5928">
      <w:pPr>
        <w:pStyle w:val="20"/>
        <w:jc w:val="both"/>
        <w:rPr>
          <w:sz w:val="24"/>
        </w:rPr>
      </w:pPr>
      <w:r w:rsidRPr="00301758">
        <w:rPr>
          <w:b/>
          <w:bCs/>
          <w:i/>
          <w:iCs/>
          <w:sz w:val="24"/>
        </w:rPr>
        <w:t>Тема №2</w:t>
      </w:r>
      <w:r w:rsidRPr="00301758">
        <w:rPr>
          <w:sz w:val="24"/>
        </w:rPr>
        <w:t xml:space="preserve"> «Пейзаж»: Решение по </w:t>
      </w:r>
      <w:r w:rsidR="00183BC9" w:rsidRPr="00301758">
        <w:rPr>
          <w:sz w:val="24"/>
        </w:rPr>
        <w:t>цвету многоплановости в пейзаже</w:t>
      </w:r>
      <w:r w:rsidRPr="00301758">
        <w:rPr>
          <w:sz w:val="24"/>
        </w:rPr>
        <w:t>, богатство цветовых отношений и оттенков.</w:t>
      </w:r>
      <w:r w:rsidR="003E403D" w:rsidRPr="00301758">
        <w:rPr>
          <w:sz w:val="24"/>
        </w:rPr>
        <w:t xml:space="preserve"> Развитие колористических способностей.</w:t>
      </w:r>
    </w:p>
    <w:p w:rsidR="00710DCE" w:rsidRPr="00710DCE" w:rsidRDefault="00710DCE" w:rsidP="00183BC9">
      <w:pPr>
        <w:pStyle w:val="20"/>
        <w:ind w:firstLine="561"/>
        <w:jc w:val="both"/>
        <w:rPr>
          <w:sz w:val="16"/>
          <w:szCs w:val="16"/>
        </w:rPr>
      </w:pPr>
    </w:p>
    <w:p w:rsidR="00710DCE" w:rsidRPr="00B200C5" w:rsidRDefault="005862EE" w:rsidP="00B200C5">
      <w:pPr>
        <w:pStyle w:val="20"/>
        <w:rPr>
          <w:sz w:val="28"/>
        </w:rPr>
      </w:pPr>
      <w:r>
        <w:rPr>
          <w:sz w:val="28"/>
        </w:rPr>
        <w:t xml:space="preserve">  </w:t>
      </w:r>
      <w:r w:rsidR="006A5BA5">
        <w:rPr>
          <w:sz w:val="28"/>
        </w:rPr>
        <w:t xml:space="preserve">   </w:t>
      </w:r>
      <w:r>
        <w:rPr>
          <w:sz w:val="28"/>
        </w:rPr>
        <w:t xml:space="preserve">    </w:t>
      </w:r>
      <w:r w:rsidR="00710DCE">
        <w:rPr>
          <w:sz w:val="28"/>
        </w:rPr>
        <w:t xml:space="preserve"> </w:t>
      </w:r>
      <w:r w:rsidR="00017D2B">
        <w:rPr>
          <w:noProof/>
          <w:sz w:val="28"/>
        </w:rPr>
        <w:drawing>
          <wp:inline distT="0" distB="0" distL="0" distR="0">
            <wp:extent cx="1115060" cy="1676400"/>
            <wp:effectExtent l="19050" t="0" r="8890" b="0"/>
            <wp:docPr id="4" name="Рисунок 15" descr="у 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 0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A8A">
        <w:rPr>
          <w:sz w:val="28"/>
        </w:rPr>
        <w:t xml:space="preserve"> </w:t>
      </w:r>
      <w:r w:rsidR="00710DCE">
        <w:rPr>
          <w:sz w:val="28"/>
        </w:rPr>
        <w:t xml:space="preserve">  </w:t>
      </w:r>
      <w:r w:rsidR="00E73A8A">
        <w:rPr>
          <w:sz w:val="28"/>
        </w:rPr>
        <w:t xml:space="preserve"> </w:t>
      </w:r>
      <w:r w:rsidR="00B200C5">
        <w:rPr>
          <w:sz w:val="28"/>
        </w:rPr>
        <w:t xml:space="preserve"> </w:t>
      </w:r>
      <w:r w:rsidR="006A5BA5">
        <w:rPr>
          <w:sz w:val="28"/>
        </w:rPr>
        <w:t xml:space="preserve">                            </w:t>
      </w:r>
      <w:r w:rsidR="00B200C5">
        <w:rPr>
          <w:sz w:val="28"/>
        </w:rPr>
        <w:t xml:space="preserve">    </w:t>
      </w:r>
      <w:r w:rsidR="00E73A8A">
        <w:rPr>
          <w:sz w:val="28"/>
        </w:rPr>
        <w:t xml:space="preserve"> </w:t>
      </w:r>
      <w:r w:rsidR="00017D2B">
        <w:rPr>
          <w:noProof/>
          <w:sz w:val="28"/>
        </w:rPr>
        <w:drawing>
          <wp:inline distT="0" distB="0" distL="0" distR="0">
            <wp:extent cx="1704975" cy="1133475"/>
            <wp:effectExtent l="19050" t="0" r="9525" b="0"/>
            <wp:docPr id="18" name="Рисунок 18" descr="у 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 09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0C5">
        <w:rPr>
          <w:sz w:val="28"/>
        </w:rPr>
        <w:t xml:space="preserve">   </w:t>
      </w:r>
      <w:r w:rsidR="00BE4A22">
        <w:rPr>
          <w:sz w:val="28"/>
        </w:rPr>
        <w:t xml:space="preserve">                                                    </w:t>
      </w:r>
      <w:r w:rsidR="00B200C5" w:rsidRPr="00B200C5">
        <w:rPr>
          <w:b/>
          <w:bCs/>
          <w:i/>
          <w:iCs/>
          <w:sz w:val="22"/>
          <w:szCs w:val="22"/>
        </w:rPr>
        <w:t>17</w:t>
      </w:r>
      <w:r w:rsidR="00300367">
        <w:rPr>
          <w:b/>
          <w:bCs/>
          <w:i/>
          <w:iCs/>
          <w:sz w:val="22"/>
          <w:szCs w:val="22"/>
        </w:rPr>
        <w:t xml:space="preserve">. </w:t>
      </w:r>
      <w:r w:rsidR="00B200C5">
        <w:rPr>
          <w:b/>
          <w:bCs/>
          <w:i/>
          <w:iCs/>
          <w:sz w:val="22"/>
          <w:szCs w:val="22"/>
        </w:rPr>
        <w:t>Бондарева Лена, 13 лет</w:t>
      </w:r>
      <w:r w:rsidR="00300367">
        <w:rPr>
          <w:b/>
          <w:bCs/>
          <w:i/>
          <w:iCs/>
          <w:sz w:val="22"/>
          <w:szCs w:val="22"/>
        </w:rPr>
        <w:t>».Городской пейзаж»</w:t>
      </w:r>
      <w:r w:rsidR="00B200C5" w:rsidRPr="00B200C5">
        <w:rPr>
          <w:b/>
          <w:bCs/>
          <w:i/>
          <w:iCs/>
          <w:sz w:val="22"/>
          <w:szCs w:val="22"/>
        </w:rPr>
        <w:t xml:space="preserve">  </w:t>
      </w:r>
      <w:r w:rsidR="00B200C5">
        <w:rPr>
          <w:b/>
          <w:bCs/>
          <w:i/>
          <w:iCs/>
          <w:sz w:val="22"/>
          <w:szCs w:val="22"/>
        </w:rPr>
        <w:t xml:space="preserve"> </w:t>
      </w:r>
      <w:r w:rsidR="00B200C5" w:rsidRPr="00B200C5">
        <w:rPr>
          <w:b/>
          <w:bCs/>
          <w:i/>
          <w:iCs/>
          <w:sz w:val="22"/>
          <w:szCs w:val="22"/>
        </w:rPr>
        <w:t>18</w:t>
      </w:r>
      <w:r w:rsidR="00300367">
        <w:rPr>
          <w:b/>
          <w:bCs/>
          <w:i/>
          <w:iCs/>
          <w:sz w:val="22"/>
          <w:szCs w:val="22"/>
        </w:rPr>
        <w:t>.</w:t>
      </w:r>
      <w:r w:rsidR="00B200C5">
        <w:rPr>
          <w:b/>
          <w:bCs/>
          <w:i/>
          <w:iCs/>
          <w:sz w:val="22"/>
          <w:szCs w:val="22"/>
        </w:rPr>
        <w:t>Котова Кира, 13 лет</w:t>
      </w:r>
      <w:r w:rsidR="00300367">
        <w:rPr>
          <w:b/>
          <w:bCs/>
          <w:i/>
          <w:iCs/>
          <w:sz w:val="22"/>
          <w:szCs w:val="22"/>
        </w:rPr>
        <w:t>.»Сельский пейзаж»</w:t>
      </w:r>
    </w:p>
    <w:p w:rsidR="00782E38" w:rsidRDefault="00782E38" w:rsidP="001913E8">
      <w:pPr>
        <w:pStyle w:val="20"/>
        <w:rPr>
          <w:sz w:val="16"/>
          <w:szCs w:val="16"/>
        </w:rPr>
      </w:pPr>
    </w:p>
    <w:p w:rsidR="00CA64E2" w:rsidRPr="00301758" w:rsidRDefault="00CA64E2" w:rsidP="00301758">
      <w:pPr>
        <w:pStyle w:val="20"/>
        <w:ind w:firstLine="561"/>
        <w:rPr>
          <w:sz w:val="24"/>
        </w:rPr>
      </w:pPr>
      <w:r w:rsidRPr="00301758">
        <w:rPr>
          <w:sz w:val="24"/>
        </w:rPr>
        <w:t xml:space="preserve">Тематический план3 класс </w:t>
      </w:r>
      <w:r w:rsidRPr="00301758">
        <w:rPr>
          <w:sz w:val="24"/>
          <w:lang w:val="en-US"/>
        </w:rPr>
        <w:t>II</w:t>
      </w:r>
      <w:r w:rsidRPr="00301758">
        <w:rPr>
          <w:sz w:val="24"/>
        </w:rPr>
        <w:t xml:space="preserve"> учебная четверть 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9"/>
        <w:gridCol w:w="5129"/>
        <w:gridCol w:w="1097"/>
        <w:gridCol w:w="1278"/>
        <w:gridCol w:w="1178"/>
      </w:tblGrid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425"/>
        </w:trPr>
        <w:tc>
          <w:tcPr>
            <w:tcW w:w="589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№ п/п</w:t>
            </w:r>
          </w:p>
        </w:tc>
        <w:tc>
          <w:tcPr>
            <w:tcW w:w="5129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Наименование темы</w:t>
            </w:r>
          </w:p>
        </w:tc>
        <w:tc>
          <w:tcPr>
            <w:tcW w:w="3553" w:type="dxa"/>
            <w:gridSpan w:val="3"/>
            <w:vAlign w:val="center"/>
          </w:tcPr>
          <w:p w:rsidR="00CA64E2" w:rsidRPr="006A5BA5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6A5BA5">
              <w:rPr>
                <w:i/>
                <w:iCs/>
                <w:sz w:val="20"/>
                <w:szCs w:val="20"/>
              </w:rPr>
              <w:t>Количество часов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191"/>
        </w:trPr>
        <w:tc>
          <w:tcPr>
            <w:tcW w:w="589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5129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097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всего</w:t>
            </w:r>
          </w:p>
        </w:tc>
        <w:tc>
          <w:tcPr>
            <w:tcW w:w="1278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теория</w:t>
            </w:r>
          </w:p>
        </w:tc>
        <w:tc>
          <w:tcPr>
            <w:tcW w:w="1178" w:type="dxa"/>
            <w:vAlign w:val="center"/>
          </w:tcPr>
          <w:p w:rsidR="00CA64E2" w:rsidRPr="006A5BA5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6A5BA5">
              <w:rPr>
                <w:i/>
                <w:iCs/>
                <w:sz w:val="20"/>
                <w:szCs w:val="20"/>
              </w:rPr>
              <w:t>практика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589" w:type="dxa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1</w:t>
            </w:r>
          </w:p>
        </w:tc>
        <w:tc>
          <w:tcPr>
            <w:tcW w:w="5129" w:type="dxa"/>
            <w:vAlign w:val="center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 xml:space="preserve">Слово образ </w:t>
            </w:r>
          </w:p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Развитие фантазии в шрифтовой композиции.</w:t>
            </w:r>
          </w:p>
        </w:tc>
        <w:tc>
          <w:tcPr>
            <w:tcW w:w="1097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6</w:t>
            </w:r>
          </w:p>
        </w:tc>
        <w:tc>
          <w:tcPr>
            <w:tcW w:w="1278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1</w:t>
            </w:r>
          </w:p>
        </w:tc>
        <w:tc>
          <w:tcPr>
            <w:tcW w:w="1178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5</w:t>
            </w:r>
          </w:p>
        </w:tc>
      </w:tr>
    </w:tbl>
    <w:p w:rsidR="00923613" w:rsidRPr="00301758" w:rsidRDefault="00923613">
      <w:pPr>
        <w:pStyle w:val="20"/>
        <w:ind w:firstLine="561"/>
        <w:rPr>
          <w:b/>
          <w:bCs/>
          <w:i/>
          <w:iCs/>
          <w:sz w:val="24"/>
        </w:rPr>
      </w:pPr>
    </w:p>
    <w:p w:rsidR="00CA64E2" w:rsidRPr="00301758" w:rsidRDefault="00CA64E2">
      <w:pPr>
        <w:pStyle w:val="20"/>
        <w:ind w:firstLine="561"/>
        <w:rPr>
          <w:b/>
          <w:bCs/>
          <w:i/>
          <w:iCs/>
          <w:sz w:val="24"/>
        </w:rPr>
      </w:pPr>
      <w:r w:rsidRPr="00301758">
        <w:rPr>
          <w:b/>
          <w:bCs/>
          <w:i/>
          <w:iCs/>
          <w:sz w:val="24"/>
        </w:rPr>
        <w:t xml:space="preserve">Тема №1 </w:t>
      </w:r>
      <w:r w:rsidRPr="00301758">
        <w:rPr>
          <w:sz w:val="24"/>
        </w:rPr>
        <w:t>«Слово образ»</w:t>
      </w:r>
      <w:r w:rsidR="00806E09" w:rsidRPr="00301758">
        <w:rPr>
          <w:sz w:val="24"/>
        </w:rPr>
        <w:t xml:space="preserve"> Развитие фантазии в шрифтовой композиции.</w:t>
      </w:r>
    </w:p>
    <w:p w:rsidR="00710DCE" w:rsidRPr="00710DCE" w:rsidRDefault="00710DCE" w:rsidP="00183BC9">
      <w:pPr>
        <w:ind w:firstLine="708"/>
        <w:jc w:val="both"/>
        <w:rPr>
          <w:sz w:val="16"/>
          <w:szCs w:val="16"/>
        </w:rPr>
      </w:pPr>
    </w:p>
    <w:p w:rsidR="00CA64E2" w:rsidRDefault="00782E38">
      <w:r>
        <w:t xml:space="preserve">     </w:t>
      </w:r>
      <w:r w:rsidR="00017D2B">
        <w:rPr>
          <w:noProof/>
        </w:rPr>
        <w:drawing>
          <wp:inline distT="0" distB="0" distL="0" distR="0">
            <wp:extent cx="1028700" cy="1371600"/>
            <wp:effectExtent l="19050" t="0" r="0" b="0"/>
            <wp:docPr id="3" name="Рисунок 3" descr="P1010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5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BA5">
        <w:t xml:space="preserve">     </w:t>
      </w:r>
      <w:r w:rsidR="006A5BA5" w:rsidRPr="00B200C5">
        <w:rPr>
          <w:b/>
          <w:bCs/>
          <w:i/>
          <w:iCs/>
          <w:sz w:val="22"/>
          <w:szCs w:val="22"/>
        </w:rPr>
        <w:t>19. Ашихмина Вика, 14 лет</w:t>
      </w:r>
      <w:r w:rsidR="006A5BA5">
        <w:rPr>
          <w:b/>
          <w:bCs/>
          <w:i/>
          <w:iCs/>
          <w:sz w:val="22"/>
          <w:szCs w:val="22"/>
        </w:rPr>
        <w:t>.  «Птица»</w:t>
      </w:r>
    </w:p>
    <w:p w:rsidR="00782E38" w:rsidRPr="006A5BA5" w:rsidRDefault="00782E38" w:rsidP="006A5BA5">
      <w:pPr>
        <w:rPr>
          <w:b/>
          <w:bCs/>
          <w:i/>
          <w:iCs/>
          <w:sz w:val="22"/>
          <w:szCs w:val="22"/>
        </w:rPr>
      </w:pPr>
      <w:r>
        <w:t xml:space="preserve">                                       </w:t>
      </w:r>
    </w:p>
    <w:p w:rsidR="006A5BA5" w:rsidRDefault="006A5BA5" w:rsidP="00B558FD">
      <w:pPr>
        <w:pStyle w:val="20"/>
        <w:ind w:firstLine="561"/>
        <w:rPr>
          <w:sz w:val="24"/>
        </w:rPr>
      </w:pPr>
    </w:p>
    <w:p w:rsidR="00CA64E2" w:rsidRPr="00B558FD" w:rsidRDefault="00CA64E2" w:rsidP="00B558FD">
      <w:pPr>
        <w:pStyle w:val="20"/>
        <w:ind w:firstLine="561"/>
        <w:rPr>
          <w:sz w:val="24"/>
        </w:rPr>
      </w:pPr>
      <w:r w:rsidRPr="00B558FD">
        <w:rPr>
          <w:sz w:val="24"/>
        </w:rPr>
        <w:lastRenderedPageBreak/>
        <w:t>Тематический план</w:t>
      </w:r>
      <w:r w:rsidR="00301758" w:rsidRPr="00B558FD">
        <w:rPr>
          <w:sz w:val="24"/>
        </w:rPr>
        <w:t xml:space="preserve"> </w:t>
      </w:r>
      <w:r w:rsidRPr="00B558FD">
        <w:rPr>
          <w:sz w:val="24"/>
        </w:rPr>
        <w:t xml:space="preserve">4 класс I учебная четверть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8"/>
        <w:gridCol w:w="5130"/>
        <w:gridCol w:w="1083"/>
        <w:gridCol w:w="1275"/>
        <w:gridCol w:w="1195"/>
      </w:tblGrid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313"/>
        </w:trPr>
        <w:tc>
          <w:tcPr>
            <w:tcW w:w="588" w:type="dxa"/>
            <w:vMerge w:val="restart"/>
            <w:vAlign w:val="center"/>
          </w:tcPr>
          <w:p w:rsidR="00CA64E2" w:rsidRPr="00B558FD" w:rsidRDefault="00CA64E2">
            <w:pPr>
              <w:pStyle w:val="20"/>
              <w:jc w:val="center"/>
              <w:rPr>
                <w:i/>
                <w:iCs/>
                <w:sz w:val="16"/>
                <w:szCs w:val="16"/>
              </w:rPr>
            </w:pPr>
            <w:r w:rsidRPr="00B558FD">
              <w:rPr>
                <w:i/>
                <w:iCs/>
                <w:sz w:val="16"/>
                <w:szCs w:val="16"/>
              </w:rPr>
              <w:t>№ п/п</w:t>
            </w:r>
          </w:p>
        </w:tc>
        <w:tc>
          <w:tcPr>
            <w:tcW w:w="5130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Наименование темы</w:t>
            </w:r>
          </w:p>
        </w:tc>
        <w:tc>
          <w:tcPr>
            <w:tcW w:w="3553" w:type="dxa"/>
            <w:gridSpan w:val="3"/>
            <w:vAlign w:val="center"/>
          </w:tcPr>
          <w:p w:rsidR="00CA64E2" w:rsidRPr="006A5BA5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6A5BA5">
              <w:rPr>
                <w:i/>
                <w:iCs/>
                <w:sz w:val="20"/>
                <w:szCs w:val="20"/>
              </w:rPr>
              <w:t>Количество часов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195"/>
        </w:trPr>
        <w:tc>
          <w:tcPr>
            <w:tcW w:w="588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5130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083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всего</w:t>
            </w:r>
          </w:p>
        </w:tc>
        <w:tc>
          <w:tcPr>
            <w:tcW w:w="1275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теория</w:t>
            </w:r>
          </w:p>
        </w:tc>
        <w:tc>
          <w:tcPr>
            <w:tcW w:w="1195" w:type="dxa"/>
            <w:vAlign w:val="center"/>
          </w:tcPr>
          <w:p w:rsidR="00CA64E2" w:rsidRPr="006A5BA5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6A5BA5">
              <w:rPr>
                <w:i/>
                <w:iCs/>
                <w:sz w:val="20"/>
                <w:szCs w:val="20"/>
              </w:rPr>
              <w:t>практика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trHeight w:val="1018"/>
        </w:trPr>
        <w:tc>
          <w:tcPr>
            <w:tcW w:w="588" w:type="dxa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1</w:t>
            </w:r>
          </w:p>
        </w:tc>
        <w:tc>
          <w:tcPr>
            <w:tcW w:w="5130" w:type="dxa"/>
            <w:vAlign w:val="center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 xml:space="preserve"> «Театральный костюм»</w:t>
            </w:r>
            <w:r w:rsidR="00B558FD">
              <w:rPr>
                <w:sz w:val="24"/>
              </w:rPr>
              <w:t xml:space="preserve">. </w:t>
            </w:r>
            <w:r w:rsidR="00806E09" w:rsidRPr="00301758">
              <w:rPr>
                <w:sz w:val="24"/>
              </w:rPr>
              <w:t xml:space="preserve">Беседа об истории создания костюма. </w:t>
            </w:r>
            <w:r w:rsidRPr="00301758">
              <w:rPr>
                <w:sz w:val="24"/>
              </w:rPr>
              <w:t>Создание 2-3 эскизов театральных костюмов в технике обрывная аппликация.</w:t>
            </w:r>
          </w:p>
        </w:tc>
        <w:tc>
          <w:tcPr>
            <w:tcW w:w="1083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2</w:t>
            </w:r>
          </w:p>
        </w:tc>
        <w:tc>
          <w:tcPr>
            <w:tcW w:w="1195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16</w:t>
            </w:r>
          </w:p>
        </w:tc>
      </w:tr>
    </w:tbl>
    <w:p w:rsidR="00CA64E2" w:rsidRPr="00301758" w:rsidRDefault="004A5928">
      <w:pPr>
        <w:tabs>
          <w:tab w:val="left" w:pos="1560"/>
        </w:tabs>
      </w:pPr>
      <w:r>
        <w:t xml:space="preserve">         </w:t>
      </w:r>
      <w:r w:rsidR="00CA64E2" w:rsidRPr="00301758">
        <w:rPr>
          <w:lang w:val="en-US"/>
        </w:rPr>
        <w:t>IV</w:t>
      </w:r>
      <w:r w:rsidR="00CA64E2" w:rsidRPr="00301758">
        <w:t xml:space="preserve"> учебная четверть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9"/>
        <w:gridCol w:w="5129"/>
        <w:gridCol w:w="1091"/>
        <w:gridCol w:w="1276"/>
        <w:gridCol w:w="1186"/>
      </w:tblGrid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357"/>
        </w:trPr>
        <w:tc>
          <w:tcPr>
            <w:tcW w:w="589" w:type="dxa"/>
            <w:vMerge w:val="restart"/>
            <w:vAlign w:val="center"/>
          </w:tcPr>
          <w:p w:rsidR="00CA64E2" w:rsidRPr="00B558FD" w:rsidRDefault="00CA64E2">
            <w:pPr>
              <w:pStyle w:val="20"/>
              <w:jc w:val="center"/>
              <w:rPr>
                <w:i/>
                <w:iCs/>
                <w:sz w:val="16"/>
                <w:szCs w:val="16"/>
              </w:rPr>
            </w:pPr>
            <w:r w:rsidRPr="00B558FD">
              <w:rPr>
                <w:i/>
                <w:iCs/>
                <w:sz w:val="16"/>
                <w:szCs w:val="16"/>
              </w:rPr>
              <w:t>№ п/п</w:t>
            </w:r>
          </w:p>
        </w:tc>
        <w:tc>
          <w:tcPr>
            <w:tcW w:w="5129" w:type="dxa"/>
            <w:vMerge w:val="restart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Наименование темы</w:t>
            </w:r>
          </w:p>
        </w:tc>
        <w:tc>
          <w:tcPr>
            <w:tcW w:w="3553" w:type="dxa"/>
            <w:gridSpan w:val="3"/>
            <w:vAlign w:val="center"/>
          </w:tcPr>
          <w:p w:rsidR="00CA64E2" w:rsidRPr="006A5BA5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6A5BA5">
              <w:rPr>
                <w:i/>
                <w:iCs/>
                <w:sz w:val="20"/>
                <w:szCs w:val="20"/>
              </w:rPr>
              <w:t>Количество часов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589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5129" w:type="dxa"/>
            <w:vMerge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</w:p>
        </w:tc>
        <w:tc>
          <w:tcPr>
            <w:tcW w:w="1091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всего</w:t>
            </w:r>
          </w:p>
        </w:tc>
        <w:tc>
          <w:tcPr>
            <w:tcW w:w="1276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i/>
                <w:iCs/>
                <w:sz w:val="24"/>
              </w:rPr>
            </w:pPr>
            <w:r w:rsidRPr="00301758">
              <w:rPr>
                <w:i/>
                <w:iCs/>
                <w:sz w:val="24"/>
              </w:rPr>
              <w:t>теория</w:t>
            </w:r>
          </w:p>
        </w:tc>
        <w:tc>
          <w:tcPr>
            <w:tcW w:w="1186" w:type="dxa"/>
            <w:vAlign w:val="center"/>
          </w:tcPr>
          <w:p w:rsidR="00CA64E2" w:rsidRPr="006A5BA5" w:rsidRDefault="00CA64E2">
            <w:pPr>
              <w:pStyle w:val="20"/>
              <w:jc w:val="center"/>
              <w:rPr>
                <w:i/>
                <w:iCs/>
                <w:sz w:val="20"/>
                <w:szCs w:val="20"/>
              </w:rPr>
            </w:pPr>
            <w:r w:rsidRPr="006A5BA5">
              <w:rPr>
                <w:i/>
                <w:iCs/>
                <w:sz w:val="20"/>
                <w:szCs w:val="20"/>
              </w:rPr>
              <w:t>практика</w:t>
            </w:r>
          </w:p>
        </w:tc>
      </w:tr>
      <w:tr w:rsidR="00CA64E2" w:rsidRPr="00301758" w:rsidTr="006A5BA5">
        <w:tblPrEx>
          <w:tblCellMar>
            <w:top w:w="0" w:type="dxa"/>
            <w:bottom w:w="0" w:type="dxa"/>
          </w:tblCellMar>
        </w:tblPrEx>
        <w:trPr>
          <w:trHeight w:val="1176"/>
        </w:trPr>
        <w:tc>
          <w:tcPr>
            <w:tcW w:w="589" w:type="dxa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2</w:t>
            </w:r>
          </w:p>
        </w:tc>
        <w:tc>
          <w:tcPr>
            <w:tcW w:w="5129" w:type="dxa"/>
            <w:vAlign w:val="center"/>
          </w:tcPr>
          <w:p w:rsidR="00CA64E2" w:rsidRPr="00301758" w:rsidRDefault="00CA64E2">
            <w:pPr>
              <w:pStyle w:val="20"/>
              <w:rPr>
                <w:sz w:val="24"/>
              </w:rPr>
            </w:pPr>
            <w:r w:rsidRPr="00301758">
              <w:rPr>
                <w:sz w:val="24"/>
              </w:rPr>
              <w:t>Декоративный натюрморт</w:t>
            </w:r>
            <w:r w:rsidR="00B558FD">
              <w:rPr>
                <w:sz w:val="24"/>
              </w:rPr>
              <w:t>.</w:t>
            </w:r>
            <w:r w:rsidR="006A5BA5">
              <w:rPr>
                <w:sz w:val="24"/>
              </w:rPr>
              <w:t xml:space="preserve"> </w:t>
            </w:r>
            <w:r w:rsidRPr="00301758">
              <w:rPr>
                <w:sz w:val="24"/>
              </w:rPr>
              <w:t>Беседа  о правилах составления натюрморта. Составление эскизов натюрмортов из нескольких предметов, связанных одной тематикой.</w:t>
            </w:r>
          </w:p>
        </w:tc>
        <w:tc>
          <w:tcPr>
            <w:tcW w:w="1091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2</w:t>
            </w:r>
          </w:p>
        </w:tc>
        <w:tc>
          <w:tcPr>
            <w:tcW w:w="1186" w:type="dxa"/>
            <w:vAlign w:val="center"/>
          </w:tcPr>
          <w:p w:rsidR="00CA64E2" w:rsidRPr="00301758" w:rsidRDefault="00CA64E2">
            <w:pPr>
              <w:pStyle w:val="20"/>
              <w:jc w:val="center"/>
              <w:rPr>
                <w:sz w:val="24"/>
              </w:rPr>
            </w:pPr>
            <w:r w:rsidRPr="00301758">
              <w:rPr>
                <w:sz w:val="24"/>
              </w:rPr>
              <w:t>14</w:t>
            </w:r>
          </w:p>
        </w:tc>
      </w:tr>
    </w:tbl>
    <w:p w:rsidR="00C54B04" w:rsidRPr="004A5928" w:rsidRDefault="00CA64E2" w:rsidP="004A5928">
      <w:pPr>
        <w:rPr>
          <w:b/>
          <w:bCs/>
          <w:i/>
          <w:iCs/>
        </w:rPr>
      </w:pPr>
      <w:r w:rsidRPr="00301758">
        <w:rPr>
          <w:b/>
          <w:bCs/>
          <w:i/>
          <w:iCs/>
        </w:rPr>
        <w:t>Тема №1</w:t>
      </w:r>
      <w:r w:rsidRPr="00301758">
        <w:t xml:space="preserve"> «Театральный костюм»</w:t>
      </w:r>
      <w:r w:rsidR="00806E09" w:rsidRPr="00301758">
        <w:t xml:space="preserve"> Беседа об истории создания костюма. Создание 2-3 эскизов театральных костюмов в технике обрывная аппликация. </w:t>
      </w:r>
      <w:r w:rsidR="00017D2B">
        <w:rPr>
          <w:noProof/>
        </w:rPr>
        <w:drawing>
          <wp:inline distT="0" distB="0" distL="0" distR="0">
            <wp:extent cx="1905000" cy="1438275"/>
            <wp:effectExtent l="19050" t="0" r="0" b="0"/>
            <wp:docPr id="19" name="Рисунок 19" descr="P10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105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8FD">
        <w:rPr>
          <w:b/>
          <w:bCs/>
          <w:i/>
          <w:iCs/>
          <w:sz w:val="22"/>
          <w:szCs w:val="22"/>
        </w:rPr>
        <w:t xml:space="preserve">    20. Дорогавцева Лена. 14 лет. Э</w:t>
      </w:r>
      <w:r w:rsidR="00B558FD" w:rsidRPr="00F105B3">
        <w:rPr>
          <w:b/>
          <w:bCs/>
          <w:i/>
          <w:iCs/>
          <w:sz w:val="22"/>
          <w:szCs w:val="22"/>
        </w:rPr>
        <w:t>скизы костюмов</w:t>
      </w:r>
    </w:p>
    <w:p w:rsidR="00782E38" w:rsidRDefault="00782E38" w:rsidP="00B558FD">
      <w:pPr>
        <w:pStyle w:val="21"/>
        <w:ind w:firstLine="0"/>
        <w:jc w:val="both"/>
        <w:rPr>
          <w:b/>
          <w:bCs/>
          <w:i/>
          <w:iCs/>
        </w:rPr>
      </w:pPr>
    </w:p>
    <w:p w:rsidR="00C349F7" w:rsidRPr="00301758" w:rsidRDefault="00CA64E2" w:rsidP="004A5928">
      <w:pPr>
        <w:pStyle w:val="21"/>
        <w:ind w:firstLine="0"/>
        <w:jc w:val="both"/>
        <w:rPr>
          <w:sz w:val="24"/>
        </w:rPr>
      </w:pPr>
      <w:r w:rsidRPr="00301758">
        <w:rPr>
          <w:b/>
          <w:bCs/>
          <w:i/>
          <w:iCs/>
          <w:sz w:val="24"/>
        </w:rPr>
        <w:t>Тема №2</w:t>
      </w:r>
      <w:r w:rsidRPr="00301758">
        <w:rPr>
          <w:sz w:val="24"/>
        </w:rPr>
        <w:t xml:space="preserve"> «Декоративный натюрморт»</w:t>
      </w:r>
      <w:r w:rsidR="00C349F7" w:rsidRPr="00301758">
        <w:rPr>
          <w:sz w:val="24"/>
        </w:rPr>
        <w:t xml:space="preserve"> Беседа  о правилах составления натюрморта. Составление эскизов натюрмортов из нескольких предметов, связанных одной тематикой.</w:t>
      </w:r>
    </w:p>
    <w:p w:rsidR="00CA64E2" w:rsidRDefault="00183BC9" w:rsidP="00183BC9">
      <w:pPr>
        <w:pStyle w:val="21"/>
        <w:jc w:val="both"/>
      </w:pPr>
      <w:r>
        <w:t xml:space="preserve">           </w:t>
      </w:r>
    </w:p>
    <w:p w:rsidR="00CA64E2" w:rsidRDefault="00017D2B" w:rsidP="00183BC9">
      <w:pPr>
        <w:pStyle w:val="21"/>
        <w:ind w:firstLine="0"/>
        <w:jc w:val="both"/>
      </w:pPr>
      <w:r>
        <w:rPr>
          <w:noProof/>
        </w:rPr>
        <w:drawing>
          <wp:inline distT="0" distB="0" distL="0" distR="0">
            <wp:extent cx="1790700" cy="1343025"/>
            <wp:effectExtent l="19050" t="0" r="0" b="0"/>
            <wp:docPr id="20" name="Рисунок 20" descr="P101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105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5B3">
        <w:t xml:space="preserve">  </w:t>
      </w:r>
      <w:r w:rsidR="005B166A">
        <w:t xml:space="preserve"> </w:t>
      </w:r>
      <w:r>
        <w:rPr>
          <w:noProof/>
        </w:rPr>
        <w:drawing>
          <wp:inline distT="0" distB="0" distL="0" distR="0">
            <wp:extent cx="1771650" cy="1333500"/>
            <wp:effectExtent l="19050" t="0" r="0" b="0"/>
            <wp:docPr id="21" name="Рисунок 21" descr="P101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105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3E8">
        <w:t xml:space="preserve">  </w:t>
      </w:r>
      <w:r>
        <w:rPr>
          <w:noProof/>
        </w:rPr>
        <w:drawing>
          <wp:inline distT="0" distB="0" distL="0" distR="0">
            <wp:extent cx="1790700" cy="1343025"/>
            <wp:effectExtent l="19050" t="0" r="0" b="0"/>
            <wp:docPr id="22" name="Рисунок 22" descr="P101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105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E8" w:rsidRDefault="00B200C5" w:rsidP="00183BC9">
      <w:pPr>
        <w:pStyle w:val="21"/>
        <w:ind w:firstLine="0"/>
        <w:jc w:val="both"/>
        <w:rPr>
          <w:b/>
          <w:bCs/>
          <w:i/>
          <w:iCs/>
          <w:sz w:val="20"/>
          <w:szCs w:val="20"/>
        </w:rPr>
      </w:pPr>
      <w:r w:rsidRPr="001913E8">
        <w:rPr>
          <w:b/>
          <w:bCs/>
          <w:i/>
          <w:iCs/>
          <w:sz w:val="20"/>
          <w:szCs w:val="20"/>
        </w:rPr>
        <w:t>21.</w:t>
      </w:r>
      <w:r w:rsidR="000D075C" w:rsidRPr="001913E8">
        <w:rPr>
          <w:b/>
          <w:bCs/>
          <w:i/>
          <w:iCs/>
          <w:sz w:val="20"/>
          <w:szCs w:val="20"/>
        </w:rPr>
        <w:t xml:space="preserve">Малый Саша, 14 лет. </w:t>
      </w:r>
      <w:r w:rsidR="001913E8">
        <w:rPr>
          <w:b/>
          <w:bCs/>
          <w:i/>
          <w:iCs/>
          <w:sz w:val="20"/>
          <w:szCs w:val="20"/>
        </w:rPr>
        <w:t xml:space="preserve">               </w:t>
      </w:r>
      <w:r w:rsidR="001913E8" w:rsidRPr="001913E8">
        <w:rPr>
          <w:b/>
          <w:bCs/>
          <w:i/>
          <w:iCs/>
          <w:sz w:val="20"/>
          <w:szCs w:val="20"/>
        </w:rPr>
        <w:t xml:space="preserve">22.Скуридин Андрей, 14 лет. </w:t>
      </w:r>
      <w:r w:rsidR="001913E8">
        <w:rPr>
          <w:b/>
          <w:bCs/>
          <w:i/>
          <w:iCs/>
          <w:sz w:val="20"/>
          <w:szCs w:val="20"/>
        </w:rPr>
        <w:t xml:space="preserve">               </w:t>
      </w:r>
      <w:r w:rsidR="001913E8" w:rsidRPr="001913E8">
        <w:rPr>
          <w:b/>
          <w:bCs/>
          <w:i/>
          <w:iCs/>
          <w:sz w:val="20"/>
          <w:szCs w:val="20"/>
        </w:rPr>
        <w:t xml:space="preserve">23.Сверлоыва Алина, 15 лет.   </w:t>
      </w:r>
      <w:r w:rsidR="001913E8">
        <w:rPr>
          <w:b/>
          <w:bCs/>
          <w:i/>
          <w:iCs/>
          <w:sz w:val="20"/>
          <w:szCs w:val="20"/>
        </w:rPr>
        <w:t xml:space="preserve">     </w:t>
      </w:r>
      <w:r w:rsidR="001913E8" w:rsidRPr="001913E8">
        <w:rPr>
          <w:b/>
          <w:bCs/>
          <w:i/>
          <w:iCs/>
          <w:sz w:val="20"/>
          <w:szCs w:val="20"/>
        </w:rPr>
        <w:t xml:space="preserve"> </w:t>
      </w:r>
    </w:p>
    <w:p w:rsidR="005B166A" w:rsidRPr="001913E8" w:rsidRDefault="000D075C" w:rsidP="00183BC9">
      <w:pPr>
        <w:pStyle w:val="21"/>
        <w:ind w:firstLine="0"/>
        <w:jc w:val="both"/>
        <w:rPr>
          <w:b/>
          <w:bCs/>
          <w:i/>
          <w:iCs/>
          <w:sz w:val="20"/>
          <w:szCs w:val="20"/>
        </w:rPr>
      </w:pPr>
      <w:r w:rsidRPr="001913E8">
        <w:rPr>
          <w:b/>
          <w:bCs/>
          <w:i/>
          <w:iCs/>
          <w:sz w:val="20"/>
          <w:szCs w:val="20"/>
        </w:rPr>
        <w:t>Н</w:t>
      </w:r>
      <w:r w:rsidR="00F105B3" w:rsidRPr="001913E8">
        <w:rPr>
          <w:b/>
          <w:bCs/>
          <w:i/>
          <w:iCs/>
          <w:sz w:val="20"/>
          <w:szCs w:val="20"/>
        </w:rPr>
        <w:t>атюрморт с кубаном</w:t>
      </w:r>
      <w:r w:rsidR="00B200C5" w:rsidRPr="001913E8">
        <w:rPr>
          <w:b/>
          <w:bCs/>
          <w:i/>
          <w:iCs/>
          <w:sz w:val="20"/>
          <w:szCs w:val="20"/>
        </w:rPr>
        <w:t xml:space="preserve">  </w:t>
      </w:r>
      <w:r w:rsidR="001913E8">
        <w:rPr>
          <w:b/>
          <w:bCs/>
          <w:i/>
          <w:iCs/>
          <w:sz w:val="20"/>
          <w:szCs w:val="20"/>
        </w:rPr>
        <w:t xml:space="preserve">                 </w:t>
      </w:r>
      <w:r w:rsidRPr="001913E8">
        <w:rPr>
          <w:b/>
          <w:bCs/>
          <w:i/>
          <w:iCs/>
          <w:sz w:val="20"/>
          <w:szCs w:val="20"/>
        </w:rPr>
        <w:t>Н</w:t>
      </w:r>
      <w:r w:rsidR="001913E8">
        <w:rPr>
          <w:b/>
          <w:bCs/>
          <w:i/>
          <w:iCs/>
          <w:sz w:val="20"/>
          <w:szCs w:val="20"/>
        </w:rPr>
        <w:t xml:space="preserve">атюрморт </w:t>
      </w:r>
      <w:r w:rsidR="00F105B3" w:rsidRPr="001913E8">
        <w:rPr>
          <w:b/>
          <w:bCs/>
          <w:i/>
          <w:iCs/>
          <w:sz w:val="20"/>
          <w:szCs w:val="20"/>
        </w:rPr>
        <w:t>с  гипсовой вазой</w:t>
      </w:r>
      <w:r w:rsidR="00B200C5" w:rsidRPr="00F105B3">
        <w:rPr>
          <w:b/>
          <w:bCs/>
          <w:i/>
          <w:iCs/>
          <w:sz w:val="22"/>
          <w:szCs w:val="22"/>
        </w:rPr>
        <w:t xml:space="preserve">     </w:t>
      </w:r>
      <w:r w:rsidR="001913E8" w:rsidRPr="001913E8">
        <w:rPr>
          <w:b/>
          <w:bCs/>
          <w:i/>
          <w:iCs/>
          <w:sz w:val="20"/>
          <w:szCs w:val="20"/>
        </w:rPr>
        <w:t xml:space="preserve">   </w:t>
      </w:r>
      <w:r w:rsidR="001913E8">
        <w:rPr>
          <w:b/>
          <w:bCs/>
          <w:i/>
          <w:iCs/>
          <w:sz w:val="20"/>
          <w:szCs w:val="20"/>
        </w:rPr>
        <w:t xml:space="preserve">     </w:t>
      </w:r>
      <w:r w:rsidR="001913E8" w:rsidRPr="001913E8">
        <w:rPr>
          <w:b/>
          <w:bCs/>
          <w:i/>
          <w:iCs/>
          <w:sz w:val="20"/>
          <w:szCs w:val="20"/>
        </w:rPr>
        <w:t xml:space="preserve">Натюрморт «Фрукты»                                                              </w:t>
      </w:r>
      <w:r w:rsidR="00B200C5" w:rsidRPr="00F105B3">
        <w:rPr>
          <w:b/>
          <w:bCs/>
          <w:i/>
          <w:iCs/>
          <w:sz w:val="22"/>
          <w:szCs w:val="22"/>
        </w:rPr>
        <w:t xml:space="preserve">                    </w:t>
      </w:r>
    </w:p>
    <w:p w:rsidR="005B166A" w:rsidRDefault="001913E8" w:rsidP="00183BC9">
      <w:pPr>
        <w:pStyle w:val="21"/>
        <w:ind w:firstLine="0"/>
        <w:jc w:val="both"/>
      </w:pPr>
      <w:r>
        <w:t xml:space="preserve"> </w:t>
      </w:r>
      <w:r w:rsidR="005B166A">
        <w:t xml:space="preserve"> </w:t>
      </w:r>
      <w:r w:rsidR="00017D2B">
        <w:rPr>
          <w:noProof/>
        </w:rPr>
        <w:drawing>
          <wp:inline distT="0" distB="0" distL="0" distR="0">
            <wp:extent cx="1857375" cy="1381125"/>
            <wp:effectExtent l="19050" t="0" r="9525" b="0"/>
            <wp:docPr id="23" name="Рисунок 23" descr="P101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105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8FD">
        <w:t xml:space="preserve">        </w:t>
      </w:r>
      <w:r w:rsidR="00017D2B">
        <w:rPr>
          <w:noProof/>
        </w:rPr>
        <w:drawing>
          <wp:inline distT="0" distB="0" distL="0" distR="0">
            <wp:extent cx="1392555" cy="1861185"/>
            <wp:effectExtent l="19050" t="0" r="0" b="0"/>
            <wp:docPr id="2" name="Рисунок 16" descr="P1010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105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8FD">
        <w:t xml:space="preserve">            </w:t>
      </w:r>
      <w:r w:rsidR="00017D2B">
        <w:rPr>
          <w:noProof/>
        </w:rPr>
        <w:drawing>
          <wp:inline distT="0" distB="0" distL="0" distR="0">
            <wp:extent cx="1239520" cy="1865630"/>
            <wp:effectExtent l="19050" t="0" r="0" b="0"/>
            <wp:docPr id="1" name="Рисунок 17" descr="у 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 09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E8" w:rsidRDefault="000D075C" w:rsidP="00F105B3">
      <w:pPr>
        <w:pStyle w:val="21"/>
        <w:ind w:firstLine="0"/>
        <w:rPr>
          <w:b/>
          <w:bCs/>
          <w:i/>
          <w:iCs/>
          <w:sz w:val="20"/>
          <w:szCs w:val="20"/>
        </w:rPr>
      </w:pPr>
      <w:r w:rsidRPr="001913E8">
        <w:rPr>
          <w:b/>
          <w:bCs/>
          <w:i/>
          <w:iCs/>
          <w:sz w:val="20"/>
          <w:szCs w:val="20"/>
        </w:rPr>
        <w:t>24. Алексюткина Оксана, 15 лет.</w:t>
      </w:r>
      <w:r w:rsidR="00B558FD" w:rsidRPr="00B558FD">
        <w:rPr>
          <w:b/>
          <w:bCs/>
          <w:i/>
          <w:iCs/>
          <w:sz w:val="22"/>
          <w:szCs w:val="22"/>
        </w:rPr>
        <w:t xml:space="preserve"> </w:t>
      </w:r>
      <w:r w:rsidR="00B558FD">
        <w:rPr>
          <w:b/>
          <w:bCs/>
          <w:i/>
          <w:iCs/>
          <w:sz w:val="22"/>
          <w:szCs w:val="22"/>
        </w:rPr>
        <w:t xml:space="preserve">    25. Афанасьева Аня. 14 лет.</w:t>
      </w:r>
      <w:r w:rsidR="00B558FD" w:rsidRPr="00F105B3">
        <w:rPr>
          <w:b/>
          <w:bCs/>
          <w:i/>
          <w:iCs/>
          <w:sz w:val="22"/>
          <w:szCs w:val="22"/>
        </w:rPr>
        <w:t xml:space="preserve">  </w:t>
      </w:r>
      <w:r w:rsidR="00B558FD">
        <w:rPr>
          <w:b/>
          <w:bCs/>
          <w:i/>
          <w:iCs/>
          <w:sz w:val="22"/>
          <w:szCs w:val="22"/>
        </w:rPr>
        <w:t xml:space="preserve">      </w:t>
      </w:r>
      <w:r w:rsidR="00B558FD" w:rsidRPr="00F105B3">
        <w:rPr>
          <w:b/>
          <w:bCs/>
          <w:i/>
          <w:iCs/>
          <w:sz w:val="22"/>
          <w:szCs w:val="22"/>
        </w:rPr>
        <w:t>26. Королева Аня. 15 лет</w:t>
      </w:r>
      <w:r w:rsidR="00B558FD">
        <w:rPr>
          <w:b/>
          <w:bCs/>
          <w:i/>
          <w:iCs/>
          <w:sz w:val="22"/>
          <w:szCs w:val="22"/>
        </w:rPr>
        <w:t>.</w:t>
      </w:r>
      <w:r w:rsidR="00B558FD">
        <w:t xml:space="preserve">     </w:t>
      </w:r>
      <w:r w:rsidR="00B558FD" w:rsidRPr="00F105B3">
        <w:rPr>
          <w:b/>
          <w:bCs/>
          <w:i/>
          <w:iCs/>
          <w:sz w:val="22"/>
          <w:szCs w:val="22"/>
        </w:rPr>
        <w:t xml:space="preserve">                              </w:t>
      </w:r>
    </w:p>
    <w:p w:rsidR="00F105B3" w:rsidRPr="001913E8" w:rsidRDefault="000D075C" w:rsidP="00F105B3">
      <w:pPr>
        <w:pStyle w:val="21"/>
        <w:ind w:firstLine="0"/>
        <w:rPr>
          <w:b/>
          <w:bCs/>
          <w:i/>
          <w:iCs/>
          <w:sz w:val="20"/>
          <w:szCs w:val="20"/>
        </w:rPr>
      </w:pPr>
      <w:r w:rsidRPr="001913E8">
        <w:rPr>
          <w:b/>
          <w:bCs/>
          <w:i/>
          <w:iCs/>
          <w:sz w:val="20"/>
          <w:szCs w:val="20"/>
        </w:rPr>
        <w:t xml:space="preserve"> На</w:t>
      </w:r>
      <w:r w:rsidR="001913E8">
        <w:rPr>
          <w:b/>
          <w:bCs/>
          <w:i/>
          <w:iCs/>
          <w:sz w:val="20"/>
          <w:szCs w:val="20"/>
        </w:rPr>
        <w:t xml:space="preserve">тюрморт </w:t>
      </w:r>
      <w:r w:rsidRPr="001913E8">
        <w:rPr>
          <w:b/>
          <w:bCs/>
          <w:i/>
          <w:iCs/>
          <w:sz w:val="20"/>
          <w:szCs w:val="20"/>
        </w:rPr>
        <w:t>с кастрюлей.</w:t>
      </w:r>
      <w:r w:rsidR="00B558FD">
        <w:rPr>
          <w:b/>
          <w:bCs/>
          <w:i/>
          <w:iCs/>
          <w:sz w:val="20"/>
          <w:szCs w:val="20"/>
        </w:rPr>
        <w:t xml:space="preserve"> </w:t>
      </w:r>
      <w:r w:rsidR="00F105B3" w:rsidRPr="001913E8">
        <w:rPr>
          <w:b/>
          <w:bCs/>
          <w:i/>
          <w:iCs/>
          <w:sz w:val="20"/>
          <w:szCs w:val="20"/>
        </w:rPr>
        <w:t xml:space="preserve"> </w:t>
      </w:r>
      <w:r w:rsidR="00B558FD">
        <w:rPr>
          <w:b/>
          <w:bCs/>
          <w:i/>
          <w:iCs/>
          <w:sz w:val="20"/>
          <w:szCs w:val="20"/>
        </w:rPr>
        <w:t xml:space="preserve">                </w:t>
      </w:r>
      <w:r w:rsidR="00B558FD">
        <w:rPr>
          <w:b/>
          <w:bCs/>
          <w:i/>
          <w:iCs/>
          <w:sz w:val="22"/>
          <w:szCs w:val="22"/>
        </w:rPr>
        <w:t xml:space="preserve">Натюрморт с кубаном                Натюрморт с цветами                                 </w:t>
      </w:r>
      <w:r w:rsidR="00F105B3" w:rsidRPr="001913E8">
        <w:rPr>
          <w:b/>
          <w:bCs/>
          <w:i/>
          <w:iCs/>
          <w:sz w:val="20"/>
          <w:szCs w:val="20"/>
        </w:rPr>
        <w:t xml:space="preserve">                       </w:t>
      </w:r>
    </w:p>
    <w:p w:rsidR="00710DCE" w:rsidRPr="001913E8" w:rsidRDefault="00F105B3" w:rsidP="00F105B3">
      <w:pPr>
        <w:pStyle w:val="21"/>
        <w:ind w:firstLine="0"/>
        <w:rPr>
          <w:b/>
          <w:bCs/>
          <w:i/>
          <w:iCs/>
          <w:sz w:val="20"/>
          <w:szCs w:val="20"/>
        </w:rPr>
      </w:pPr>
      <w:r w:rsidRPr="001913E8">
        <w:rPr>
          <w:b/>
          <w:bCs/>
          <w:i/>
          <w:iCs/>
          <w:sz w:val="20"/>
          <w:szCs w:val="20"/>
        </w:rPr>
        <w:t xml:space="preserve">                                                                                     </w:t>
      </w:r>
    </w:p>
    <w:p w:rsidR="00F105B3" w:rsidRPr="00F105B3" w:rsidRDefault="00F105B3" w:rsidP="00183BC9">
      <w:pPr>
        <w:pStyle w:val="21"/>
        <w:ind w:firstLine="0"/>
        <w:jc w:val="both"/>
        <w:rPr>
          <w:b/>
          <w:bCs/>
          <w:i/>
          <w:iCs/>
          <w:sz w:val="22"/>
          <w:szCs w:val="22"/>
        </w:rPr>
      </w:pPr>
    </w:p>
    <w:p w:rsidR="00C76436" w:rsidRPr="00C76436" w:rsidRDefault="005862EE" w:rsidP="006A5BA5">
      <w:pPr>
        <w:pStyle w:val="21"/>
        <w:ind w:firstLine="0"/>
        <w:jc w:val="both"/>
      </w:pPr>
      <w:r>
        <w:t xml:space="preserve">            </w:t>
      </w:r>
      <w:r w:rsidR="00E73A8A">
        <w:t xml:space="preserve">    </w:t>
      </w:r>
      <w:r w:rsidR="001913E8">
        <w:t xml:space="preserve">                </w:t>
      </w:r>
      <w:r w:rsidR="00E73A8A">
        <w:t xml:space="preserve">  </w:t>
      </w:r>
    </w:p>
    <w:sectPr w:rsidR="00C76436" w:rsidRPr="00C76436" w:rsidSect="00BE4A22">
      <w:type w:val="continuous"/>
      <w:pgSz w:w="11906" w:h="16838" w:code="9"/>
      <w:pgMar w:top="719" w:right="851" w:bottom="540" w:left="1701" w:header="0" w:footer="0" w:gutter="0"/>
      <w:cols w:space="708" w:equalWidth="0">
        <w:col w:w="9354" w:space="708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9CB" w:rsidRDefault="00D659CB">
      <w:r>
        <w:separator/>
      </w:r>
    </w:p>
  </w:endnote>
  <w:endnote w:type="continuationSeparator" w:id="1">
    <w:p w:rsidR="00D659CB" w:rsidRDefault="00D65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4E2" w:rsidRDefault="00CA64E2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CA64E2" w:rsidRDefault="00CA64E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4E2" w:rsidRDefault="00CA64E2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17D2B">
      <w:rPr>
        <w:rStyle w:val="a6"/>
        <w:noProof/>
      </w:rPr>
      <w:t>4</w:t>
    </w:r>
    <w:r>
      <w:rPr>
        <w:rStyle w:val="a6"/>
      </w:rPr>
      <w:fldChar w:fldCharType="end"/>
    </w:r>
  </w:p>
  <w:p w:rsidR="00CA64E2" w:rsidRDefault="00CA64E2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9CB" w:rsidRDefault="00D659CB">
      <w:r>
        <w:separator/>
      </w:r>
    </w:p>
  </w:footnote>
  <w:footnote w:type="continuationSeparator" w:id="1">
    <w:p w:rsidR="00D659CB" w:rsidRDefault="00D659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15658"/>
    <w:multiLevelType w:val="hybridMultilevel"/>
    <w:tmpl w:val="FB2EAAA0"/>
    <w:lvl w:ilvl="0" w:tplc="1FD234FC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">
    <w:nsid w:val="2EB8072A"/>
    <w:multiLevelType w:val="hybridMultilevel"/>
    <w:tmpl w:val="1A6CFB72"/>
    <w:lvl w:ilvl="0" w:tplc="04190003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2">
    <w:nsid w:val="57D83C3F"/>
    <w:multiLevelType w:val="hybridMultilevel"/>
    <w:tmpl w:val="E8489C60"/>
    <w:lvl w:ilvl="0" w:tplc="04190003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87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0B18"/>
    <w:rsid w:val="0000440D"/>
    <w:rsid w:val="00017D2B"/>
    <w:rsid w:val="000B4D64"/>
    <w:rsid w:val="000D075C"/>
    <w:rsid w:val="001421CE"/>
    <w:rsid w:val="00183BC9"/>
    <w:rsid w:val="00190017"/>
    <w:rsid w:val="001913E8"/>
    <w:rsid w:val="001E3236"/>
    <w:rsid w:val="0020693B"/>
    <w:rsid w:val="0024635A"/>
    <w:rsid w:val="002863D4"/>
    <w:rsid w:val="002A7CFE"/>
    <w:rsid w:val="002F1C98"/>
    <w:rsid w:val="00300367"/>
    <w:rsid w:val="00301758"/>
    <w:rsid w:val="003B1A84"/>
    <w:rsid w:val="003E1E0A"/>
    <w:rsid w:val="003E403D"/>
    <w:rsid w:val="004564CA"/>
    <w:rsid w:val="004A5928"/>
    <w:rsid w:val="005862EE"/>
    <w:rsid w:val="005B166A"/>
    <w:rsid w:val="005C55B4"/>
    <w:rsid w:val="00657B2E"/>
    <w:rsid w:val="006A5BA5"/>
    <w:rsid w:val="00710DCE"/>
    <w:rsid w:val="00780FCD"/>
    <w:rsid w:val="00782E38"/>
    <w:rsid w:val="007A74B0"/>
    <w:rsid w:val="00806E09"/>
    <w:rsid w:val="00884AB9"/>
    <w:rsid w:val="008E730D"/>
    <w:rsid w:val="008F016E"/>
    <w:rsid w:val="00923613"/>
    <w:rsid w:val="00A3614C"/>
    <w:rsid w:val="00AC23FB"/>
    <w:rsid w:val="00B172B7"/>
    <w:rsid w:val="00B200C5"/>
    <w:rsid w:val="00B3439B"/>
    <w:rsid w:val="00B558FD"/>
    <w:rsid w:val="00B9328E"/>
    <w:rsid w:val="00B9460E"/>
    <w:rsid w:val="00BE4A22"/>
    <w:rsid w:val="00C349F7"/>
    <w:rsid w:val="00C54B04"/>
    <w:rsid w:val="00C76436"/>
    <w:rsid w:val="00C963E1"/>
    <w:rsid w:val="00CA64E2"/>
    <w:rsid w:val="00D01E46"/>
    <w:rsid w:val="00D20841"/>
    <w:rsid w:val="00D5664B"/>
    <w:rsid w:val="00D659CB"/>
    <w:rsid w:val="00DB6C3A"/>
    <w:rsid w:val="00DD0A0C"/>
    <w:rsid w:val="00E00B18"/>
    <w:rsid w:val="00E73A8A"/>
    <w:rsid w:val="00F105B3"/>
    <w:rsid w:val="00F232B5"/>
    <w:rsid w:val="00FD67DF"/>
    <w:rsid w:val="00FE4C95"/>
    <w:rsid w:val="00FE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="561"/>
      <w:outlineLvl w:val="0"/>
    </w:pPr>
    <w:rPr>
      <w:sz w:val="28"/>
    </w:rPr>
  </w:style>
  <w:style w:type="paragraph" w:styleId="2">
    <w:name w:val="heading 2"/>
    <w:basedOn w:val="a"/>
    <w:next w:val="a"/>
    <w:qFormat/>
    <w:rsid w:val="001421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center"/>
    </w:pPr>
    <w:rPr>
      <w:b/>
      <w:bCs/>
      <w:sz w:val="32"/>
    </w:rPr>
  </w:style>
  <w:style w:type="paragraph" w:styleId="20">
    <w:name w:val="Body Text 2"/>
    <w:basedOn w:val="a"/>
    <w:rPr>
      <w:sz w:val="52"/>
    </w:rPr>
  </w:style>
  <w:style w:type="paragraph" w:styleId="a4">
    <w:name w:val="Body Text Indent"/>
    <w:basedOn w:val="a"/>
    <w:pPr>
      <w:ind w:firstLine="708"/>
    </w:pPr>
    <w:rPr>
      <w:sz w:val="28"/>
    </w:rPr>
  </w:style>
  <w:style w:type="paragraph" w:styleId="21">
    <w:name w:val="Body Text Indent 2"/>
    <w:basedOn w:val="a"/>
    <w:pPr>
      <w:ind w:firstLine="561"/>
    </w:pPr>
    <w:rPr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КУЛЬТУРЕ И ИСКУССТВУ АДМИНИСТРАЦИИ г</vt:lpstr>
    </vt:vector>
  </TitlesOfParts>
  <Company>ДХШ</Company>
  <LinksUpToDate>false</LinksUpToDate>
  <CharactersWithSpaces>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КУЛЬТУРЕ И ИСКУССТВУ АДМИНИСТРАЦИИ г</dc:title>
  <dc:creator>Storm</dc:creator>
  <cp:lastModifiedBy>Злата</cp:lastModifiedBy>
  <cp:revision>2</cp:revision>
  <cp:lastPrinted>2012-03-12T08:20:00Z</cp:lastPrinted>
  <dcterms:created xsi:type="dcterms:W3CDTF">2015-02-19T07:43:00Z</dcterms:created>
  <dcterms:modified xsi:type="dcterms:W3CDTF">2015-02-19T07:43:00Z</dcterms:modified>
</cp:coreProperties>
</file>