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6A6" w:rsidRDefault="004D4919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714375" cy="5853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нд Нурсултана Назарбае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32" cy="59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131A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   </w:t>
      </w:r>
      <w:r w:rsidR="00B131A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600869" cy="630000"/>
            <wp:effectExtent l="19050" t="0" r="8731" b="0"/>
            <wp:docPr id="7" name="Рисунок 5" descr="D:\Раиса Конкурсы\Логотипы\Логотипы\эмблем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иса Конкурсы\Логотипы\Логотипы\эмблем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2" t="2632" r="2650" b="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9" cy="6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1A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  </w:t>
      </w:r>
      <w:r w:rsidR="004546A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634265" cy="630000"/>
            <wp:effectExtent l="19050" t="0" r="0" b="0"/>
            <wp:docPr id="3" name="Рисунок 1" descr="D:\Раиса Конкурсы\Логотипы\Логотип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иса Конкурсы\Логотипы\Логотипы\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5" cy="6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6A6" w:rsidRPr="004546A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644293" cy="644400"/>
            <wp:effectExtent l="19050" t="0" r="3407" b="0"/>
            <wp:docPr id="1" name="Рисунок 1" descr="D:\рабочий стол\FullSizeRender-07-02-17-09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FullSizeRender-07-02-17-09-4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3" cy="64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6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</w:t>
      </w:r>
      <w:r w:rsidR="004546A6" w:rsidRPr="004546A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628650" cy="628650"/>
            <wp:effectExtent l="19050" t="0" r="0" b="0"/>
            <wp:docPr id="16" name="Рисунок 2" descr="D:\Раиса Конкурсы\Логотипы\ДХШ Логотип НурСул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иса Конкурсы\Логотипы\ДХШ Логотип НурСулта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1A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  </w:t>
      </w:r>
    </w:p>
    <w:p w:rsidR="00BF6906" w:rsidRPr="007B413F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30-летию Независимости Республики Казахстан посвящ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ается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F6906" w:rsidRPr="007B413F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ПОЛОЖЕНИЕ</w:t>
      </w:r>
    </w:p>
    <w:p w:rsidR="00BF6906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Международного конкурса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BF6906" w:rsidRPr="007B413F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«Поколение Независимости»</w:t>
      </w:r>
    </w:p>
    <w:p w:rsidR="00BF6906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среди детей и юношества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E5B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лучший арт</w:t>
      </w:r>
      <w:r w:rsidR="004546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E5B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="004546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E5B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объект</w:t>
      </w:r>
    </w:p>
    <w:p w:rsidR="00BF6906" w:rsidRPr="00890FA4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 </w:t>
      </w:r>
      <w:r w:rsidRPr="00890F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жанре </w:t>
      </w:r>
      <w:r>
        <w:rPr>
          <w:rFonts w:ascii="Times New Roman" w:hAnsi="Times New Roman" w:cs="Times New Roman"/>
          <w:b/>
          <w:sz w:val="28"/>
          <w:szCs w:val="28"/>
        </w:rPr>
        <w:t>изобразительного</w:t>
      </w:r>
      <w:r w:rsidRPr="00890FA4">
        <w:rPr>
          <w:rFonts w:ascii="Times New Roman" w:hAnsi="Times New Roman" w:cs="Times New Roman"/>
          <w:b/>
          <w:sz w:val="28"/>
          <w:szCs w:val="28"/>
        </w:rPr>
        <w:t xml:space="preserve"> и декоративно-прикладного искусства</w:t>
      </w:r>
    </w:p>
    <w:p w:rsidR="00BF6906" w:rsidRPr="00890FA4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BF6906" w:rsidRPr="007B413F" w:rsidRDefault="00BF6906" w:rsidP="00BF6906">
      <w:pPr>
        <w:pStyle w:val="a3"/>
        <w:shd w:val="clear" w:color="auto" w:fill="FFFFFF"/>
        <w:spacing w:before="0" w:beforeAutospacing="0" w:after="0" w:afterAutospacing="0" w:line="343" w:lineRule="atLeast"/>
        <w:ind w:firstLine="709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7B413F">
        <w:rPr>
          <w:color w:val="111115"/>
          <w:sz w:val="28"/>
          <w:szCs w:val="28"/>
          <w:bdr w:val="none" w:sz="0" w:space="0" w:color="auto" w:frame="1"/>
        </w:rPr>
        <w:t xml:space="preserve">В этом году </w:t>
      </w:r>
      <w:r>
        <w:rPr>
          <w:color w:val="111115"/>
          <w:sz w:val="28"/>
          <w:szCs w:val="28"/>
          <w:bdr w:val="none" w:sz="0" w:space="0" w:color="auto" w:frame="1"/>
        </w:rPr>
        <w:t xml:space="preserve">Республика </w:t>
      </w:r>
      <w:r w:rsidRPr="007B413F">
        <w:rPr>
          <w:color w:val="111115"/>
          <w:sz w:val="28"/>
          <w:szCs w:val="28"/>
          <w:bdr w:val="none" w:sz="0" w:space="0" w:color="auto" w:frame="1"/>
        </w:rPr>
        <w:t xml:space="preserve">Казахстан отмечает 30-летие </w:t>
      </w:r>
      <w:r>
        <w:rPr>
          <w:color w:val="111115"/>
          <w:sz w:val="28"/>
          <w:szCs w:val="28"/>
          <w:bdr w:val="none" w:sz="0" w:space="0" w:color="auto" w:frame="1"/>
        </w:rPr>
        <w:t>своей независимости</w:t>
      </w:r>
      <w:r w:rsidRPr="007B413F">
        <w:rPr>
          <w:color w:val="111115"/>
          <w:sz w:val="28"/>
          <w:szCs w:val="28"/>
          <w:bdr w:val="none" w:sz="0" w:space="0" w:color="auto" w:frame="1"/>
        </w:rPr>
        <w:t>.</w:t>
      </w:r>
    </w:p>
    <w:p w:rsidR="00BF6906" w:rsidRDefault="00BF6906" w:rsidP="00BF6906">
      <w:pPr>
        <w:pStyle w:val="a3"/>
        <w:shd w:val="clear" w:color="auto" w:fill="FFFFFF"/>
        <w:spacing w:before="0" w:beforeAutospacing="0" w:after="0" w:afterAutospacing="0" w:line="34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        </w:t>
      </w:r>
      <w:r w:rsidRPr="007B413F">
        <w:rPr>
          <w:color w:val="111115"/>
          <w:sz w:val="28"/>
          <w:szCs w:val="28"/>
          <w:bdr w:val="none" w:sz="0" w:space="0" w:color="auto" w:frame="1"/>
        </w:rPr>
        <w:t>Наша страна, встав на новый путь развития, воплотила век</w:t>
      </w:r>
      <w:r>
        <w:rPr>
          <w:color w:val="111115"/>
          <w:sz w:val="28"/>
          <w:szCs w:val="28"/>
          <w:bdr w:val="none" w:sz="0" w:space="0" w:color="auto" w:frame="1"/>
        </w:rPr>
        <w:t xml:space="preserve">овые мечты   народа о свободе. Новая веха в истории страны отмечена формированием поколения свободно мыслящих граждан, открывающих миру новый облик страны Великой степи, современников великих преобразований. </w:t>
      </w:r>
    </w:p>
    <w:p w:rsidR="00BF6906" w:rsidRDefault="00BF6906" w:rsidP="00BF6906">
      <w:pPr>
        <w:pStyle w:val="a3"/>
        <w:shd w:val="clear" w:color="auto" w:fill="FFFFFF"/>
        <w:spacing w:before="0" w:beforeAutospacing="0" w:after="0" w:afterAutospacing="0" w:line="34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         Культурный код независимого Казахстана, наряду с признанными мастерами, формируют молодые представители творческих профессий. Особая роль принадлежит юным художникам, мастерам декоративно-прикладного искусства, которые обладают универсальным языком визуального искусства, для которых не существует горизонтов и преград в презентации культурного наследия страны в глобальном культурно-информационном пространстве. </w:t>
      </w:r>
    </w:p>
    <w:p w:rsidR="00BF6906" w:rsidRDefault="00BF6906" w:rsidP="00BF6906">
      <w:pPr>
        <w:pStyle w:val="a3"/>
        <w:shd w:val="clear" w:color="auto" w:fill="FFFFFF"/>
        <w:spacing w:before="0" w:beforeAutospacing="0" w:after="0" w:afterAutospacing="0" w:line="343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        В канун Дня столицы будут подведены итоги международного конкурса среди детей и юношества, которые будут создавать арт</w:t>
      </w:r>
      <w:r w:rsidR="004546A6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-</w:t>
      </w:r>
      <w:r w:rsidR="004546A6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объекты, отражающие симбио</w:t>
      </w:r>
      <w:r w:rsidR="004546A6">
        <w:rPr>
          <w:color w:val="111115"/>
          <w:sz w:val="28"/>
          <w:szCs w:val="28"/>
          <w:bdr w:val="none" w:sz="0" w:space="0" w:color="auto" w:frame="1"/>
        </w:rPr>
        <w:t xml:space="preserve">з традиций и новаций. Город </w:t>
      </w:r>
      <w:proofErr w:type="spellStart"/>
      <w:r w:rsidR="004546A6">
        <w:rPr>
          <w:color w:val="111115"/>
          <w:sz w:val="28"/>
          <w:szCs w:val="28"/>
          <w:bdr w:val="none" w:sz="0" w:space="0" w:color="auto" w:frame="1"/>
        </w:rPr>
        <w:t>Нур</w:t>
      </w:r>
      <w:proofErr w:type="spellEnd"/>
      <w:r w:rsidR="004546A6">
        <w:rPr>
          <w:color w:val="111115"/>
          <w:sz w:val="28"/>
          <w:szCs w:val="28"/>
          <w:bdr w:val="none" w:sz="0" w:space="0" w:color="auto" w:frame="1"/>
        </w:rPr>
        <w:t xml:space="preserve"> - </w:t>
      </w:r>
      <w:r>
        <w:rPr>
          <w:color w:val="111115"/>
          <w:sz w:val="28"/>
          <w:szCs w:val="28"/>
          <w:bdr w:val="none" w:sz="0" w:space="0" w:color="auto" w:frame="1"/>
        </w:rPr>
        <w:t>Султан, являющийся ярким примером «симбиотического</w:t>
      </w:r>
      <w:r w:rsidR="004546A6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города», станет местом показа наиболее зрелищных, содержательных произведений в жанрах художественного, декоративно-прикладного творчества тех, кого называют «поколением Независимости».</w:t>
      </w: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BF6906" w:rsidRPr="00034038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340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Цель конкурса:  </w:t>
      </w:r>
    </w:p>
    <w:p w:rsidR="00BF6906" w:rsidRPr="001E1794" w:rsidRDefault="00BF6906" w:rsidP="00BF6906">
      <w:pPr>
        <w:pStyle w:val="a4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1794">
        <w:rPr>
          <w:rFonts w:ascii="Times New Roman" w:hAnsi="Times New Roman" w:cs="Times New Roman"/>
          <w:sz w:val="28"/>
          <w:szCs w:val="28"/>
        </w:rPr>
        <w:t xml:space="preserve">развитие и популяризация традиционных народных художественных промыслов и ремесел, всех видов художественного и декоративно-прикладного творчества </w:t>
      </w:r>
      <w:r>
        <w:rPr>
          <w:rFonts w:ascii="Times New Roman" w:hAnsi="Times New Roman" w:cs="Times New Roman"/>
          <w:sz w:val="28"/>
          <w:szCs w:val="28"/>
        </w:rPr>
        <w:t>посредством</w:t>
      </w:r>
      <w:r w:rsidRPr="001E1794">
        <w:rPr>
          <w:rFonts w:ascii="Times New Roman" w:hAnsi="Times New Roman" w:cs="Times New Roman"/>
          <w:sz w:val="28"/>
          <w:szCs w:val="28"/>
        </w:rPr>
        <w:t xml:space="preserve"> выявления и поддержки талантливых воспитанников специализированных художественных колледжей и школ Казахстана и иностранных государств.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Pr="00034038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340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конкурса:</w:t>
      </w:r>
    </w:p>
    <w:p w:rsidR="00BF6906" w:rsidRPr="001E1794" w:rsidRDefault="00BF6906" w:rsidP="00BF6906">
      <w:pPr>
        <w:pStyle w:val="a4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преемственности культурных традиций народов Казахстана и сопредельных государств в глобальном культурном пространстве;</w:t>
      </w:r>
    </w:p>
    <w:p w:rsidR="00BF6906" w:rsidRPr="007B413F" w:rsidRDefault="00BF6906" w:rsidP="00BF6906">
      <w:pPr>
        <w:pStyle w:val="a4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hAnsi="Times New Roman" w:cs="Times New Roman"/>
          <w:sz w:val="28"/>
          <w:szCs w:val="28"/>
        </w:rPr>
        <w:lastRenderedPageBreak/>
        <w:t>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413F">
        <w:rPr>
          <w:rFonts w:ascii="Times New Roman" w:hAnsi="Times New Roman" w:cs="Times New Roman"/>
          <w:sz w:val="28"/>
          <w:szCs w:val="28"/>
        </w:rPr>
        <w:t xml:space="preserve"> творческого потенциала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и преподавателей </w:t>
      </w:r>
      <w:r w:rsidRPr="001E1794">
        <w:rPr>
          <w:rFonts w:ascii="Times New Roman" w:hAnsi="Times New Roman" w:cs="Times New Roman"/>
          <w:sz w:val="28"/>
          <w:szCs w:val="28"/>
        </w:rPr>
        <w:t>специализированных художественных колледжей и школ</w:t>
      </w:r>
      <w:r w:rsidRPr="007B413F">
        <w:rPr>
          <w:rFonts w:ascii="Times New Roman" w:hAnsi="Times New Roman" w:cs="Times New Roman"/>
          <w:sz w:val="28"/>
          <w:szCs w:val="28"/>
        </w:rPr>
        <w:t>;</w:t>
      </w:r>
    </w:p>
    <w:p w:rsidR="00BF6906" w:rsidRPr="00EB5939" w:rsidRDefault="00BF6906" w:rsidP="00BF6906">
      <w:pPr>
        <w:pStyle w:val="a4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413F">
        <w:rPr>
          <w:rFonts w:ascii="Times New Roman" w:hAnsi="Times New Roman" w:cs="Times New Roman"/>
          <w:sz w:val="28"/>
          <w:szCs w:val="28"/>
        </w:rPr>
        <w:t xml:space="preserve">тимулирование интереса учащихся к изучению, сохранению и развитию народных художественных промыслов и ремесел и всех видов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художественного и </w:t>
      </w:r>
      <w:r w:rsidRPr="007B413F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коративно-прикладного искусства;</w:t>
      </w:r>
    </w:p>
    <w:p w:rsidR="00BF6906" w:rsidRPr="00EB5939" w:rsidRDefault="00BF6906" w:rsidP="00BF6906">
      <w:pPr>
        <w:pStyle w:val="a4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5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выявление и поддержка талантливых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молодежи </w:t>
      </w:r>
      <w:r w:rsidRPr="00EB59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области художественного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EB5939">
        <w:rPr>
          <w:rFonts w:ascii="Times New Roman" w:hAnsi="Times New Roman" w:cs="Times New Roman"/>
          <w:color w:val="000000" w:themeColor="text1"/>
          <w:sz w:val="28"/>
          <w:szCs w:val="28"/>
        </w:rPr>
        <w:t>ворчества и 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коративно-прикладного искусства;</w:t>
      </w:r>
    </w:p>
    <w:p w:rsidR="00BF6906" w:rsidRPr="00EB5939" w:rsidRDefault="00BF6906" w:rsidP="00BF6906">
      <w:pPr>
        <w:pStyle w:val="a4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творческих контактов художественных колледжей и школ Казахстана с аналогичными учреждениями в странах ближнего и дальнего зарубежья при содействии дипломатических представительств, представительств зарубежных организаций на территории Республики Казахстан.</w:t>
      </w:r>
      <w:r w:rsidRPr="00EB593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Организаторы: </w:t>
      </w:r>
    </w:p>
    <w:p w:rsidR="00BF6906" w:rsidRPr="007B413F" w:rsidRDefault="00BF6906" w:rsidP="00BF6906">
      <w:pPr>
        <w:pStyle w:val="a4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Фонд Нурсултана Назарбаева</w:t>
      </w:r>
    </w:p>
    <w:p w:rsidR="00BF6906" w:rsidRPr="007B413F" w:rsidRDefault="00BF6906" w:rsidP="00BF6906">
      <w:pPr>
        <w:pStyle w:val="a4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Библиотека Первого Президента РК – </w:t>
      </w:r>
      <w:proofErr w:type="spellStart"/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Елбасы</w:t>
      </w:r>
      <w:proofErr w:type="spellEnd"/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BF6906" w:rsidRPr="007B413F" w:rsidRDefault="00BF6906" w:rsidP="00BF6906">
      <w:pPr>
        <w:pStyle w:val="a4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Управление образования </w:t>
      </w:r>
      <w:proofErr w:type="spellStart"/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г.Нур</w:t>
      </w:r>
      <w:proofErr w:type="spellEnd"/>
      <w:r w:rsidR="00454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54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Султан</w:t>
      </w:r>
    </w:p>
    <w:p w:rsidR="00BF6906" w:rsidRPr="007B413F" w:rsidRDefault="00BF6906" w:rsidP="00BF6906">
      <w:pPr>
        <w:pStyle w:val="a4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Детская художественная школа –</w:t>
      </w:r>
      <w:r w:rsidR="00454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клуб ЮНЕСКО г. </w:t>
      </w:r>
      <w:proofErr w:type="spellStart"/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Нур</w:t>
      </w:r>
      <w:proofErr w:type="spellEnd"/>
      <w:r w:rsidR="00454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54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Султан</w:t>
      </w:r>
    </w:p>
    <w:p w:rsidR="00BF6906" w:rsidRPr="007B413F" w:rsidRDefault="00BF6906" w:rsidP="00BF6906">
      <w:pPr>
        <w:pStyle w:val="a4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Международный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оюз педагогов-художников</w:t>
      </w: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AE3C7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Требования к работам:</w:t>
      </w:r>
    </w:p>
    <w:p w:rsidR="00BF6906" w:rsidRDefault="00BF6906" w:rsidP="00BF6906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2E5B53">
        <w:rPr>
          <w:rFonts w:ascii="Times New Roman" w:hAnsi="Times New Roman" w:cs="Times New Roman"/>
          <w:color w:val="000000"/>
          <w:sz w:val="28"/>
          <w:szCs w:val="28"/>
        </w:rPr>
        <w:t>Формат работ по изобразительному искусству А-3</w:t>
      </w:r>
    </w:p>
    <w:p w:rsidR="00BF6906" w:rsidRDefault="00BF6906" w:rsidP="00BF6906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Техника исполнения:</w:t>
      </w:r>
    </w:p>
    <w:p w:rsidR="00BF6906" w:rsidRDefault="00BF6906" w:rsidP="00BF6906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акварель</w:t>
      </w:r>
    </w:p>
    <w:p w:rsidR="00BF6906" w:rsidRDefault="00BF6906" w:rsidP="00BF6906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гуашь</w:t>
      </w:r>
    </w:p>
    <w:p w:rsidR="00BF6906" w:rsidRDefault="00BF6906" w:rsidP="00BF6906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акрил</w:t>
      </w:r>
    </w:p>
    <w:p w:rsidR="00BF6906" w:rsidRPr="002E5B53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цветная графика</w:t>
      </w:r>
    </w:p>
    <w:p w:rsidR="00BF6906" w:rsidRPr="00634DCF" w:rsidRDefault="00BF6906" w:rsidP="00BF6906">
      <w:pPr>
        <w:pStyle w:val="a3"/>
        <w:rPr>
          <w:b/>
          <w:color w:val="000000"/>
          <w:sz w:val="28"/>
          <w:szCs w:val="28"/>
        </w:rPr>
      </w:pPr>
      <w:r w:rsidRPr="00634DCF">
        <w:rPr>
          <w:b/>
          <w:color w:val="000000"/>
          <w:sz w:val="28"/>
          <w:szCs w:val="28"/>
        </w:rPr>
        <w:t>Формат и техника работ по декоративно-прикладному искусству:</w:t>
      </w:r>
    </w:p>
    <w:p w:rsidR="00BF6906" w:rsidRDefault="00BF6906" w:rsidP="00BF690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 резьба по дереву (высота не более 50 см)</w:t>
      </w:r>
    </w:p>
    <w:p w:rsidR="00BF6906" w:rsidRDefault="00BF6906" w:rsidP="00BF690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батик (формат А3, А2)</w:t>
      </w:r>
    </w:p>
    <w:p w:rsidR="00BF6906" w:rsidRDefault="00BF6906" w:rsidP="00BF690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proofErr w:type="spellStart"/>
      <w:r>
        <w:rPr>
          <w:color w:val="000000"/>
          <w:sz w:val="28"/>
          <w:szCs w:val="28"/>
        </w:rPr>
        <w:t>войлоковаляние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BF6906" w:rsidRDefault="00BF6906" w:rsidP="00BF690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текстильный коллаж (формат А3, А2)</w:t>
      </w:r>
    </w:p>
    <w:p w:rsidR="00BF6906" w:rsidRDefault="00BF6906" w:rsidP="00BF690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чеканка (формат А3, А2)</w:t>
      </w:r>
    </w:p>
    <w:p w:rsidR="00BF6906" w:rsidRDefault="00BF6906" w:rsidP="00BF6906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F6906" w:rsidRDefault="00BF6906" w:rsidP="00BF6906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E5B53">
        <w:rPr>
          <w:b/>
          <w:color w:val="000000"/>
          <w:sz w:val="28"/>
          <w:szCs w:val="28"/>
        </w:rPr>
        <w:t>Важно:</w:t>
      </w:r>
      <w:r>
        <w:rPr>
          <w:b/>
          <w:color w:val="000000"/>
          <w:sz w:val="28"/>
          <w:szCs w:val="28"/>
        </w:rPr>
        <w:t xml:space="preserve"> р</w:t>
      </w:r>
      <w:r w:rsidRPr="002E5B53">
        <w:rPr>
          <w:b/>
          <w:color w:val="000000"/>
          <w:sz w:val="28"/>
          <w:szCs w:val="28"/>
        </w:rPr>
        <w:t>аботы присылаются не скрученные</w:t>
      </w:r>
      <w:r>
        <w:rPr>
          <w:b/>
          <w:color w:val="000000"/>
          <w:sz w:val="28"/>
          <w:szCs w:val="28"/>
        </w:rPr>
        <w:t xml:space="preserve"> в рулон</w:t>
      </w:r>
      <w:r w:rsidRPr="002E5B53">
        <w:rPr>
          <w:b/>
          <w:color w:val="000000"/>
          <w:sz w:val="28"/>
          <w:szCs w:val="28"/>
        </w:rPr>
        <w:t>, без оформления  и должны быть не хрупкими и устойчивыми.</w:t>
      </w:r>
    </w:p>
    <w:p w:rsidR="00BF6906" w:rsidRPr="002E5B53" w:rsidRDefault="00BF6906" w:rsidP="00BF6906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F6906" w:rsidRPr="00034038" w:rsidRDefault="00BF6906" w:rsidP="00BF6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40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Участники конкурса:</w:t>
      </w:r>
    </w:p>
    <w:p w:rsidR="00BF6906" w:rsidRDefault="00BF6906" w:rsidP="00BF690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участию в конкурсе приглашаются </w:t>
      </w:r>
      <w:r w:rsidRPr="007B41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ученики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художественных школ, школ искусств, Дворцов школьников, изостудии и художественных колледжей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стран ближнего и дальнего зарубежья.</w:t>
      </w:r>
    </w:p>
    <w:p w:rsidR="00BF6906" w:rsidRPr="007B413F" w:rsidRDefault="00BF6906" w:rsidP="00BF690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F6906" w:rsidRPr="00634DC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634DC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Конкурс проводится в 3-х возрастных группах: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— </w:t>
      </w:r>
      <w:r w:rsidRPr="007B413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группа А: 10 — 12 лет;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— группа В: 13-15 лет;</w:t>
      </w: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— группа С: 16-18 лет.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C5E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Примерные темы: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«сны моего детства»;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«легенды и </w:t>
      </w:r>
      <w:r w:rsidRPr="007B413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сказки моего народа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»;</w:t>
      </w:r>
    </w:p>
    <w:p w:rsidR="00BF6906" w:rsidRPr="002E5B53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«моя страна – мой мир».</w:t>
      </w:r>
    </w:p>
    <w:p w:rsidR="00BF6906" w:rsidRPr="00634DCF" w:rsidRDefault="00BF6906" w:rsidP="00BF6906">
      <w:pPr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202124"/>
          <w:sz w:val="28"/>
          <w:szCs w:val="28"/>
        </w:rPr>
      </w:pPr>
    </w:p>
    <w:p w:rsidR="00BF6906" w:rsidRPr="00634DCF" w:rsidRDefault="00BF6906" w:rsidP="00BF690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Заявка от организации (</w:t>
      </w:r>
      <w:r w:rsidRPr="002E5B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заверенная печатью и подписью руководителя, а также документ заявки в </w:t>
      </w:r>
      <w:proofErr w:type="spellStart"/>
      <w:r w:rsidRPr="002E5B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Word</w:t>
      </w:r>
      <w:proofErr w:type="spellEnd"/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2E5B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направляются </w:t>
      </w:r>
      <w:r w:rsidRPr="007B41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25</w:t>
      </w:r>
      <w:r w:rsidRPr="007B41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мая</w:t>
      </w:r>
      <w:r w:rsidRPr="002E5B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2021 г. на электронную почту ДХШ: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0" w:history="1">
        <w:r w:rsidRPr="00634DCF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dhshastana@mail.ru</w:t>
        </w:r>
      </w:hyperlink>
      <w:r w:rsidRPr="00634DCF">
        <w:t xml:space="preserve"> (</w:t>
      </w:r>
      <w:r>
        <w:rPr>
          <w:rFonts w:ascii="Times New Roman" w:hAnsi="Times New Roman" w:cs="Times New Roman"/>
          <w:sz w:val="28"/>
          <w:szCs w:val="28"/>
          <w:lang w:val="kk-KZ"/>
        </w:rPr>
        <w:t>Приложение 1</w:t>
      </w:r>
      <w:r w:rsidRPr="00634DC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6906" w:rsidRPr="007B413F" w:rsidRDefault="00BF6906" w:rsidP="00BF690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 принимаются до 30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мая 2021 г. по адресу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Республика Казахстан,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г.Нур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-Султан, проспект </w:t>
      </w:r>
      <w:proofErr w:type="spellStart"/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Богенбай</w:t>
      </w:r>
      <w:proofErr w:type="spellEnd"/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батыра, 17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Детская художественная школа – клуб ЮНЕСКО.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Pr="00EC5E5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C5E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Подведение итогов и награждение лауреатов:</w:t>
      </w:r>
    </w:p>
    <w:p w:rsidR="00BF6906" w:rsidRPr="007B413F" w:rsidRDefault="00BF6906" w:rsidP="00BF690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 жюри состоит из числа деятелей искусств, членов Союза педагогов художников, ведущих мастеров декоративно-прикладного искусства.</w:t>
      </w:r>
    </w:p>
    <w:p w:rsidR="00BF6906" w:rsidRPr="00634DCF" w:rsidRDefault="00BF6906" w:rsidP="00BF690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оценки конкурсных работ Оргкомитетом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онкурса формируется жюри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онкурса в составе председателя жюри, секретаря и членов жюри. Состав жюри и председатель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жюри утверждается Оргкомитетом к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онкурса. Решение жюри пересмотру не подлежит.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BF6906" w:rsidRPr="007B413F" w:rsidRDefault="00BF6906" w:rsidP="00BF6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1.Конкурс оценивается по 3-м возрастным категориям (А, В, С)</w:t>
      </w:r>
    </w:p>
    <w:p w:rsidR="00BF6906" w:rsidRPr="007B413F" w:rsidRDefault="00BF6906" w:rsidP="00BF6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2.В каждой возрастной груп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 победители будут награждены д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ипломами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ценными призами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546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руководители победителей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благодарственным письмом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специальным знаком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F6906" w:rsidRPr="007B413F" w:rsidRDefault="00BF6906" w:rsidP="00BF6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3.В рамках открытия выставки пройдут мастер-классы от ведущих мастеров искусств,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экскурсионная программа по достопримечательностям столицы Казахстана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F6906" w:rsidRPr="0019006C" w:rsidRDefault="00BF6906" w:rsidP="00BF6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0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Работы победителей планируется в дальнейшем экспонировать в рамках коллекции лучших работ конкурса.</w:t>
      </w:r>
    </w:p>
    <w:p w:rsidR="00BF6906" w:rsidRDefault="00BF6906" w:rsidP="00BF6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900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Присланные работы возврату не подлежат.</w:t>
      </w:r>
    </w:p>
    <w:p w:rsidR="00BF6906" w:rsidRPr="00634DC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BF6906" w:rsidRPr="00634DCF" w:rsidRDefault="00BF6906" w:rsidP="00BF6906">
      <w:pPr>
        <w:shd w:val="clear" w:color="auto" w:fill="FFFFFF"/>
        <w:rPr>
          <w:rFonts w:ascii="Arial" w:hAnsi="Arial" w:cs="Arial"/>
          <w:color w:val="1A0DAB"/>
          <w:sz w:val="28"/>
          <w:szCs w:val="28"/>
          <w:u w:val="single"/>
        </w:rPr>
      </w:pPr>
      <w:r w:rsidRPr="002E5B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Выставка победителей конкурса, а также дипломы и благодарственные письма педагог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будут опубликованы и доступны к скачиванию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7B41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июня</w:t>
      </w: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2021 г.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сайтах</w:t>
      </w:r>
      <w:r w:rsidRPr="002E5B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E5B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dhsh.kz, </w:t>
      </w:r>
      <w:r w:rsidR="00684D85" w:rsidRPr="002E5B53">
        <w:rPr>
          <w:rFonts w:ascii="Arial" w:hAnsi="Arial" w:cs="Arial"/>
          <w:color w:val="202124"/>
          <w:sz w:val="28"/>
          <w:szCs w:val="28"/>
        </w:rPr>
        <w:fldChar w:fldCharType="begin"/>
      </w:r>
      <w:r w:rsidRPr="002E5B53">
        <w:rPr>
          <w:rFonts w:ascii="Arial" w:hAnsi="Arial" w:cs="Arial"/>
          <w:color w:val="202124"/>
          <w:sz w:val="28"/>
          <w:szCs w:val="28"/>
        </w:rPr>
        <w:instrText xml:space="preserve"> HYPERLINK "https://art-teachers.kz/" </w:instrText>
      </w:r>
      <w:r w:rsidR="00684D85" w:rsidRPr="002E5B53">
        <w:rPr>
          <w:rFonts w:ascii="Arial" w:hAnsi="Arial" w:cs="Arial"/>
          <w:color w:val="202124"/>
          <w:sz w:val="28"/>
          <w:szCs w:val="28"/>
        </w:rPr>
        <w:fldChar w:fldCharType="separate"/>
      </w:r>
      <w:r w:rsidRPr="002E5B53">
        <w:rPr>
          <w:rStyle w:val="HTML"/>
          <w:rFonts w:ascii="Times New Roman" w:hAnsi="Times New Roman" w:cs="Times New Roman"/>
          <w:b/>
          <w:color w:val="202124"/>
          <w:sz w:val="28"/>
          <w:szCs w:val="28"/>
          <w:u w:val="single"/>
        </w:rPr>
        <w:t>art-teachers.kz</w:t>
      </w:r>
      <w:r w:rsidRPr="00634DCF">
        <w:rPr>
          <w:rStyle w:val="HTML"/>
          <w:rFonts w:ascii="Times New Roman" w:hAnsi="Times New Roman" w:cs="Times New Roman"/>
          <w:b/>
          <w:color w:val="202124"/>
          <w:sz w:val="28"/>
          <w:szCs w:val="28"/>
          <w:u w:val="single"/>
        </w:rPr>
        <w:t xml:space="preserve"> </w:t>
      </w:r>
    </w:p>
    <w:p w:rsidR="00BF6906" w:rsidRPr="007B413F" w:rsidRDefault="00684D85" w:rsidP="00BF6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5B53">
        <w:rPr>
          <w:rFonts w:ascii="Arial" w:hAnsi="Arial" w:cs="Arial"/>
          <w:color w:val="202124"/>
          <w:sz w:val="28"/>
          <w:szCs w:val="28"/>
        </w:rPr>
        <w:fldChar w:fldCharType="end"/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Координатор проекта</w:t>
      </w:r>
      <w:r w:rsidRPr="007B41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Райса </w:t>
      </w:r>
      <w:proofErr w:type="spellStart"/>
      <w:r w:rsidRPr="007B41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Бадриденова</w:t>
      </w:r>
      <w:proofErr w:type="spellEnd"/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+ 7702 303 65 34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Pr="007B413F" w:rsidRDefault="00BF6906" w:rsidP="00BF6906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1</w:t>
      </w:r>
    </w:p>
    <w:p w:rsidR="00BF6906" w:rsidRPr="007B413F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Международн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ый конкурс</w:t>
      </w:r>
    </w:p>
    <w:p w:rsidR="00BF6906" w:rsidRPr="007B413F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«Поколение Независимости»</w:t>
      </w:r>
    </w:p>
    <w:p w:rsidR="00BF6906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B413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среди детей и юношества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E5B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лучший арт-объект</w:t>
      </w:r>
    </w:p>
    <w:p w:rsidR="00BF6906" w:rsidRPr="00890FA4" w:rsidRDefault="00BF6906" w:rsidP="00BF690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 </w:t>
      </w:r>
      <w:r w:rsidRPr="00890F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жанре </w:t>
      </w:r>
      <w:r>
        <w:rPr>
          <w:rFonts w:ascii="Times New Roman" w:hAnsi="Times New Roman" w:cs="Times New Roman"/>
          <w:b/>
          <w:sz w:val="28"/>
          <w:szCs w:val="28"/>
        </w:rPr>
        <w:t>изобразительного</w:t>
      </w:r>
      <w:r w:rsidRPr="00890FA4">
        <w:rPr>
          <w:rFonts w:ascii="Times New Roman" w:hAnsi="Times New Roman" w:cs="Times New Roman"/>
          <w:b/>
          <w:sz w:val="28"/>
          <w:szCs w:val="28"/>
        </w:rPr>
        <w:t xml:space="preserve"> и декоративно-прикладного искусства</w:t>
      </w: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6906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5"/>
        <w:tblW w:w="10416" w:type="dxa"/>
        <w:tblInd w:w="-743" w:type="dxa"/>
        <w:tblLook w:val="04A0" w:firstRow="1" w:lastRow="0" w:firstColumn="1" w:lastColumn="0" w:noHBand="0" w:noVBand="1"/>
      </w:tblPr>
      <w:tblGrid>
        <w:gridCol w:w="500"/>
        <w:gridCol w:w="3045"/>
        <w:gridCol w:w="1271"/>
        <w:gridCol w:w="1378"/>
        <w:gridCol w:w="2093"/>
        <w:gridCol w:w="2129"/>
      </w:tblGrid>
      <w:tr w:rsidR="00BF6906" w:rsidRPr="00857DF7" w:rsidTr="00550A7F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№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ФИО </w:t>
            </w:r>
          </w:p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Возраст</w:t>
            </w:r>
          </w:p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Название работы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Техника исполнения</w:t>
            </w:r>
          </w:p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Телефон, электронная почта</w:t>
            </w:r>
          </w:p>
        </w:tc>
      </w:tr>
      <w:tr w:rsidR="00BF6906" w:rsidRPr="00857DF7" w:rsidTr="00550A7F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F6906" w:rsidRPr="00857DF7" w:rsidTr="00550A7F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F6906" w:rsidRPr="00857DF7" w:rsidTr="00550A7F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F6906" w:rsidRPr="00857DF7" w:rsidTr="00550A7F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F6906" w:rsidRPr="00857DF7" w:rsidTr="00550A7F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F6906" w:rsidRPr="00857DF7" w:rsidTr="00550A7F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BF6906" w:rsidRPr="00857DF7" w:rsidTr="00550A7F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906" w:rsidRDefault="00BF6906" w:rsidP="00550A7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BF6906" w:rsidRPr="00857DF7" w:rsidRDefault="00BF6906" w:rsidP="00BF69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DC257F" w:rsidRDefault="00DC257F"/>
    <w:sectPr w:rsidR="00DC257F" w:rsidSect="00DC2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7CF0"/>
    <w:multiLevelType w:val="hybridMultilevel"/>
    <w:tmpl w:val="9F10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02C37"/>
    <w:multiLevelType w:val="hybridMultilevel"/>
    <w:tmpl w:val="C0A27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6906"/>
    <w:rsid w:val="00027DA7"/>
    <w:rsid w:val="00052009"/>
    <w:rsid w:val="000F3CB4"/>
    <w:rsid w:val="00122838"/>
    <w:rsid w:val="003A67C4"/>
    <w:rsid w:val="0040628C"/>
    <w:rsid w:val="00423D35"/>
    <w:rsid w:val="004546A6"/>
    <w:rsid w:val="004D4919"/>
    <w:rsid w:val="00590DF2"/>
    <w:rsid w:val="00655EBB"/>
    <w:rsid w:val="00684D85"/>
    <w:rsid w:val="00912834"/>
    <w:rsid w:val="009133C5"/>
    <w:rsid w:val="00A374F9"/>
    <w:rsid w:val="00A423BD"/>
    <w:rsid w:val="00A52CF7"/>
    <w:rsid w:val="00B131A5"/>
    <w:rsid w:val="00B22D02"/>
    <w:rsid w:val="00B37CE3"/>
    <w:rsid w:val="00BF6906"/>
    <w:rsid w:val="00C011F8"/>
    <w:rsid w:val="00C11169"/>
    <w:rsid w:val="00C6199E"/>
    <w:rsid w:val="00CD149E"/>
    <w:rsid w:val="00CF54DC"/>
    <w:rsid w:val="00DC257F"/>
    <w:rsid w:val="00E01EA5"/>
    <w:rsid w:val="00E25CAE"/>
    <w:rsid w:val="00E50261"/>
    <w:rsid w:val="00F73D66"/>
    <w:rsid w:val="00F83596"/>
    <w:rsid w:val="00F9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1AA27B-8E87-4925-8EFC-C882148A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6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F6906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BF6906"/>
    <w:rPr>
      <w:i/>
      <w:iCs/>
    </w:rPr>
  </w:style>
  <w:style w:type="table" w:styleId="a5">
    <w:name w:val="Table Grid"/>
    <w:basedOn w:val="a1"/>
    <w:uiPriority w:val="59"/>
    <w:rsid w:val="00BF6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5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4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hshastana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One Jean</cp:lastModifiedBy>
  <cp:revision>3</cp:revision>
  <dcterms:created xsi:type="dcterms:W3CDTF">2021-04-07T11:00:00Z</dcterms:created>
  <dcterms:modified xsi:type="dcterms:W3CDTF">2021-04-07T17:15:00Z</dcterms:modified>
</cp:coreProperties>
</file>