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86"/>
      </w:tblGrid>
      <w:tr w:rsidR="00D36284" w:rsidTr="00383F81">
        <w:tc>
          <w:tcPr>
            <w:tcW w:w="2943" w:type="dxa"/>
          </w:tcPr>
          <w:p w:rsidR="00D36284" w:rsidRPr="00383F81" w:rsidRDefault="00383F81" w:rsidP="00383F81">
            <w:pPr>
              <w:ind w:left="851" w:right="36"/>
              <w:jc w:val="center"/>
            </w:pPr>
            <w:r w:rsidRPr="00383F81">
              <w:rPr>
                <w:noProof/>
                <w:lang w:val="en-US"/>
              </w:rPr>
              <w:drawing>
                <wp:inline distT="0" distB="0" distL="0" distR="0">
                  <wp:extent cx="906122" cy="900000"/>
                  <wp:effectExtent l="0" t="0" r="0" b="0"/>
                  <wp:docPr id="3" name="Рисунок 3" descr="C:\Users\user\Download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2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D36284" w:rsidRPr="00383F81" w:rsidRDefault="00383F81" w:rsidP="00383F81">
            <w:pPr>
              <w:ind w:left="-257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t xml:space="preserve">     </w:t>
            </w:r>
            <w:r w:rsidRPr="00383F81">
              <w:rPr>
                <w:noProof/>
                <w:lang w:val="en-US"/>
              </w:rPr>
              <w:drawing>
                <wp:inline distT="0" distB="0" distL="0" distR="0" wp14:anchorId="04852D17" wp14:editId="041F87AD">
                  <wp:extent cx="887838" cy="900000"/>
                  <wp:effectExtent l="0" t="0" r="0" b="0"/>
                  <wp:docPr id="4" name="Рисунок 4" descr="C:\Users\user\Download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3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lang w:val="en-US"/>
              </w:rPr>
              <w:t xml:space="preserve"> </w:t>
            </w:r>
            <w:r w:rsidRPr="00383F81">
              <w:rPr>
                <w:noProof/>
                <w:lang w:val="en-US"/>
              </w:rPr>
              <w:drawing>
                <wp:inline distT="0" distB="0" distL="0" distR="0" wp14:anchorId="7C269419" wp14:editId="6F0C7FAF">
                  <wp:extent cx="900000" cy="900000"/>
                  <wp:effectExtent l="0" t="0" r="0" b="0"/>
                  <wp:docPr id="9" name="Рисунок 9" descr="D:\GRAPHIC DESIGN\ДХШ СОЮЗ\ЛОГОТИПЫ\ДХШ Логотип НурСулт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GRAPHIC DESIGN\ДХШ СОЮЗ\ЛОГОТИПЫ\ДХШ Логотип НурСулт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  </w:t>
            </w:r>
            <w:r w:rsidRPr="00383F81">
              <w:rPr>
                <w:noProof/>
                <w:lang w:val="en-US"/>
              </w:rPr>
              <w:drawing>
                <wp:inline distT="0" distB="0" distL="0" distR="0">
                  <wp:extent cx="755085" cy="900000"/>
                  <wp:effectExtent l="0" t="0" r="0" b="0"/>
                  <wp:docPr id="10" name="Рисунок 10" descr="D:\GRAPHIC DESIGN\ДХШ СОЮЗ\ЛОГОТИПЫ\Сою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GRAPHIC DESIGN\ДХШ СОЮЗ\ЛОГОТИПЫ\Сою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8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284" w:rsidRPr="00383F81" w:rsidRDefault="00383F81" w:rsidP="008E286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F76DE1" w:rsidRPr="009155F2" w:rsidRDefault="00F76DE1" w:rsidP="008E2869">
      <w:pPr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</w:pPr>
      <w:r w:rsidRPr="009155F2">
        <w:rPr>
          <w:rFonts w:ascii="Times New Roman" w:hAnsi="Times New Roman" w:cs="Times New Roman"/>
          <w:b/>
          <w:color w:val="806000" w:themeColor="accent4" w:themeShade="80"/>
          <w:sz w:val="12"/>
          <w:szCs w:val="12"/>
          <w:lang w:val="az-Latn-AZ"/>
        </w:rPr>
        <w:t>AZƏRBAYCAN RESPUBLİKASI TƏHSİL NAZİRLİYİ</w:t>
      </w:r>
      <w:r w:rsidR="00753259" w:rsidRPr="00753259">
        <w:rPr>
          <w:rFonts w:ascii="Times New Roman" w:hAnsi="Times New Roman" w:cs="Times New Roman"/>
          <w:b/>
          <w:color w:val="806000" w:themeColor="accent4" w:themeShade="80"/>
          <w:sz w:val="14"/>
          <w:szCs w:val="14"/>
          <w:lang w:val="az-Latn-AZ"/>
        </w:rPr>
        <w:t>1 nömrəli Uşaq-Gənclər İnkişaf Mərkəzi</w:t>
      </w:r>
    </w:p>
    <w:p w:rsidR="008E2869" w:rsidRPr="00AA2929" w:rsidRDefault="00847116" w:rsidP="001166A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noProof/>
        </w:rPr>
        <w:pict w14:anchorId="7EEB28B1">
          <v:line id="Прямая соединительная линия 8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9pt,5.7pt" to="417.3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" strokeweight=".5pt">
            <v:stroke joinstyle="miter"/>
          </v:line>
        </w:pict>
      </w:r>
    </w:p>
    <w:p w:rsidR="00E93D29" w:rsidRPr="006B4E81" w:rsidRDefault="001166AB" w:rsidP="008E2869">
      <w:pPr>
        <w:rPr>
          <w:rFonts w:ascii="Times New Roman" w:hAnsi="Times New Roman" w:cs="Times New Roman"/>
          <w:b/>
          <w:sz w:val="30"/>
          <w:szCs w:val="30"/>
        </w:rPr>
      </w:pPr>
      <w:r w:rsidRPr="006B4E81">
        <w:rPr>
          <w:rFonts w:ascii="Times New Roman" w:hAnsi="Times New Roman" w:cs="Times New Roman"/>
          <w:b/>
          <w:sz w:val="30"/>
          <w:szCs w:val="30"/>
        </w:rPr>
        <w:t>Положение</w:t>
      </w:r>
      <w:r w:rsidR="00E93D29" w:rsidRPr="006B4E81">
        <w:rPr>
          <w:rFonts w:ascii="Times New Roman" w:hAnsi="Times New Roman" w:cs="Times New Roman"/>
          <w:b/>
          <w:sz w:val="30"/>
          <w:szCs w:val="30"/>
        </w:rPr>
        <w:t xml:space="preserve"> о</w:t>
      </w:r>
    </w:p>
    <w:p w:rsidR="008E2869" w:rsidRPr="006B4E81" w:rsidRDefault="001166AB" w:rsidP="008E2869">
      <w:pPr>
        <w:rPr>
          <w:rFonts w:ascii="Times New Roman" w:hAnsi="Times New Roman" w:cs="Times New Roman"/>
          <w:b/>
          <w:sz w:val="30"/>
          <w:szCs w:val="30"/>
        </w:rPr>
      </w:pPr>
      <w:r w:rsidRPr="006B4E81">
        <w:rPr>
          <w:rFonts w:ascii="Times New Roman" w:hAnsi="Times New Roman" w:cs="Times New Roman"/>
          <w:b/>
          <w:sz w:val="30"/>
          <w:szCs w:val="30"/>
        </w:rPr>
        <w:t>Международном</w:t>
      </w:r>
      <w:r w:rsidR="00E93D29" w:rsidRPr="006B4E8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3628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93D29" w:rsidRPr="006B4E81">
        <w:rPr>
          <w:rFonts w:ascii="Times New Roman" w:hAnsi="Times New Roman" w:cs="Times New Roman"/>
          <w:b/>
          <w:sz w:val="30"/>
          <w:szCs w:val="30"/>
        </w:rPr>
        <w:t>К</w:t>
      </w:r>
      <w:r w:rsidRPr="006B4E81">
        <w:rPr>
          <w:rFonts w:ascii="Times New Roman" w:hAnsi="Times New Roman" w:cs="Times New Roman"/>
          <w:b/>
          <w:sz w:val="30"/>
          <w:szCs w:val="30"/>
        </w:rPr>
        <w:t>онкурсе</w:t>
      </w:r>
      <w:r w:rsidR="00E93D29" w:rsidRPr="006B4E81">
        <w:rPr>
          <w:rFonts w:ascii="Times New Roman" w:hAnsi="Times New Roman" w:cs="Times New Roman"/>
          <w:b/>
          <w:sz w:val="30"/>
          <w:szCs w:val="30"/>
        </w:rPr>
        <w:t xml:space="preserve"> Детских Рисунков</w:t>
      </w:r>
    </w:p>
    <w:p w:rsidR="006B4E81" w:rsidRDefault="00DD4439" w:rsidP="000277DA">
      <w:pPr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</w:pPr>
      <w:r w:rsidRPr="00DD4439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"Мои национальные традиции"</w:t>
      </w:r>
    </w:p>
    <w:p w:rsidR="006B4E81" w:rsidRPr="006B4E81" w:rsidRDefault="006B4E81" w:rsidP="006B4E81">
      <w:pPr>
        <w:rPr>
          <w:rFonts w:ascii="Times New Roman" w:hAnsi="Times New Roman" w:cs="Times New Roman"/>
          <w:b/>
          <w:sz w:val="30"/>
          <w:szCs w:val="30"/>
        </w:rPr>
      </w:pPr>
      <w:r w:rsidRPr="006B4E81">
        <w:rPr>
          <w:rFonts w:ascii="Times New Roman" w:hAnsi="Times New Roman" w:cs="Times New Roman"/>
          <w:b/>
          <w:sz w:val="30"/>
          <w:szCs w:val="30"/>
        </w:rPr>
        <w:t>Организаторы:</w:t>
      </w:r>
    </w:p>
    <w:p w:rsidR="006B4E81" w:rsidRPr="006B4E81" w:rsidRDefault="006B4E81" w:rsidP="006B4E81">
      <w:pPr>
        <w:rPr>
          <w:rFonts w:ascii="Times New Roman" w:hAnsi="Times New Roman" w:cs="Times New Roman"/>
          <w:sz w:val="30"/>
          <w:szCs w:val="30"/>
        </w:rPr>
      </w:pPr>
      <w:r w:rsidRPr="006B4E81">
        <w:rPr>
          <w:rFonts w:ascii="Times New Roman" w:hAnsi="Times New Roman" w:cs="Times New Roman"/>
          <w:sz w:val="30"/>
          <w:szCs w:val="30"/>
        </w:rPr>
        <w:t xml:space="preserve">   • Министерство образования Азербайджанской Республики.</w:t>
      </w:r>
    </w:p>
    <w:p w:rsidR="006B4E81" w:rsidRDefault="006B4E81" w:rsidP="006B4E81">
      <w:pPr>
        <w:rPr>
          <w:rFonts w:ascii="Times New Roman" w:hAnsi="Times New Roman" w:cs="Times New Roman"/>
          <w:sz w:val="30"/>
          <w:szCs w:val="30"/>
        </w:rPr>
      </w:pPr>
      <w:r w:rsidRPr="006B4E81">
        <w:rPr>
          <w:rFonts w:ascii="Times New Roman" w:hAnsi="Times New Roman" w:cs="Times New Roman"/>
          <w:sz w:val="30"/>
          <w:szCs w:val="30"/>
        </w:rPr>
        <w:t xml:space="preserve">      • </w:t>
      </w:r>
      <w:r w:rsidR="00F36B10" w:rsidRPr="00F36B10">
        <w:rPr>
          <w:rFonts w:ascii="Times New Roman" w:hAnsi="Times New Roman" w:cs="Times New Roman"/>
          <w:sz w:val="30"/>
          <w:szCs w:val="30"/>
        </w:rPr>
        <w:t>Центр развития детей и молодежи №1.</w:t>
      </w:r>
    </w:p>
    <w:p w:rsidR="006B4E81" w:rsidRDefault="006B4E81" w:rsidP="006B4E81">
      <w:pPr>
        <w:rPr>
          <w:rFonts w:ascii="Times New Roman" w:hAnsi="Times New Roman" w:cs="Times New Roman"/>
          <w:sz w:val="30"/>
          <w:szCs w:val="30"/>
        </w:rPr>
      </w:pPr>
    </w:p>
    <w:p w:rsidR="006B4E81" w:rsidRPr="006B4E81" w:rsidRDefault="006B4E81" w:rsidP="006B4E81">
      <w:pPr>
        <w:rPr>
          <w:rFonts w:ascii="Times New Roman" w:hAnsi="Times New Roman" w:cs="Times New Roman"/>
          <w:b/>
          <w:sz w:val="30"/>
          <w:szCs w:val="30"/>
        </w:rPr>
      </w:pPr>
      <w:r w:rsidRPr="006B4E81">
        <w:rPr>
          <w:rFonts w:ascii="Times New Roman" w:hAnsi="Times New Roman" w:cs="Times New Roman"/>
          <w:b/>
          <w:sz w:val="30"/>
          <w:szCs w:val="30"/>
        </w:rPr>
        <w:t>Партнеры:</w:t>
      </w:r>
    </w:p>
    <w:p w:rsidR="00AA2929" w:rsidRDefault="006B4E81" w:rsidP="00F36B10">
      <w:pPr>
        <w:rPr>
          <w:rFonts w:ascii="Times New Roman" w:hAnsi="Times New Roman" w:cs="Times New Roman"/>
          <w:sz w:val="30"/>
          <w:szCs w:val="30"/>
        </w:rPr>
      </w:pPr>
      <w:r w:rsidRPr="006B4E81">
        <w:rPr>
          <w:rFonts w:ascii="Times New Roman" w:hAnsi="Times New Roman" w:cs="Times New Roman"/>
          <w:sz w:val="30"/>
          <w:szCs w:val="30"/>
        </w:rPr>
        <w:t xml:space="preserve">      • </w:t>
      </w:r>
      <w:r w:rsidR="00AA2929">
        <w:rPr>
          <w:rFonts w:ascii="Times New Roman" w:hAnsi="Times New Roman" w:cs="Times New Roman"/>
          <w:sz w:val="30"/>
          <w:szCs w:val="30"/>
        </w:rPr>
        <w:t>Международный союз педагогов-художников</w:t>
      </w:r>
    </w:p>
    <w:p w:rsidR="006B4E81" w:rsidRPr="00AA2929" w:rsidRDefault="006B4E81" w:rsidP="00AA29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</w:rPr>
      </w:pPr>
      <w:r w:rsidRPr="00AA2929">
        <w:rPr>
          <w:rFonts w:ascii="Times New Roman" w:hAnsi="Times New Roman" w:cs="Times New Roman"/>
          <w:sz w:val="30"/>
          <w:szCs w:val="30"/>
        </w:rPr>
        <w:t xml:space="preserve">Детская </w:t>
      </w:r>
      <w:r w:rsidR="00471428" w:rsidRPr="00AA2929">
        <w:rPr>
          <w:rFonts w:ascii="Times New Roman" w:hAnsi="Times New Roman" w:cs="Times New Roman"/>
          <w:sz w:val="30"/>
          <w:szCs w:val="30"/>
        </w:rPr>
        <w:t xml:space="preserve">художественная </w:t>
      </w:r>
      <w:r w:rsidRPr="00AA2929">
        <w:rPr>
          <w:rFonts w:ascii="Times New Roman" w:hAnsi="Times New Roman" w:cs="Times New Roman"/>
          <w:sz w:val="30"/>
          <w:szCs w:val="30"/>
        </w:rPr>
        <w:t xml:space="preserve">школа </w:t>
      </w:r>
      <w:r w:rsidR="00F36B10" w:rsidRPr="00AA2929">
        <w:rPr>
          <w:rFonts w:ascii="Times New Roman" w:hAnsi="Times New Roman" w:cs="Times New Roman"/>
          <w:sz w:val="30"/>
          <w:szCs w:val="30"/>
        </w:rPr>
        <w:t>- клуб ЮНЕСКО</w:t>
      </w:r>
      <w:r w:rsidR="00471428" w:rsidRPr="00AA29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1428" w:rsidRPr="00AA2929">
        <w:rPr>
          <w:rFonts w:ascii="Times New Roman" w:hAnsi="Times New Roman" w:cs="Times New Roman"/>
          <w:sz w:val="30"/>
          <w:szCs w:val="30"/>
        </w:rPr>
        <w:t>г.Нур</w:t>
      </w:r>
      <w:proofErr w:type="spellEnd"/>
      <w:r w:rsidR="00471428" w:rsidRPr="00AA2929">
        <w:rPr>
          <w:rFonts w:ascii="Times New Roman" w:hAnsi="Times New Roman" w:cs="Times New Roman"/>
          <w:sz w:val="30"/>
          <w:szCs w:val="30"/>
        </w:rPr>
        <w:t>-Султан</w:t>
      </w:r>
      <w:r w:rsidR="00F36B10" w:rsidRPr="00AA2929">
        <w:rPr>
          <w:rFonts w:ascii="Times New Roman" w:hAnsi="Times New Roman" w:cs="Times New Roman"/>
          <w:sz w:val="30"/>
          <w:szCs w:val="30"/>
        </w:rPr>
        <w:t>.</w:t>
      </w:r>
    </w:p>
    <w:p w:rsidR="006B4E81" w:rsidRDefault="006B4E81" w:rsidP="006B4E81">
      <w:pPr>
        <w:rPr>
          <w:rFonts w:ascii="Times New Roman" w:hAnsi="Times New Roman" w:cs="Times New Roman"/>
          <w:sz w:val="30"/>
          <w:szCs w:val="30"/>
        </w:rPr>
      </w:pPr>
    </w:p>
    <w:p w:rsidR="0049490F" w:rsidRDefault="00C56061" w:rsidP="0049490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C56061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6B4E81" w:rsidRPr="0049490F" w:rsidRDefault="006B4E81" w:rsidP="0049490F">
      <w:pPr>
        <w:ind w:left="2775"/>
        <w:rPr>
          <w:rFonts w:ascii="Times New Roman" w:hAnsi="Times New Roman" w:cs="Times New Roman"/>
          <w:b/>
          <w:sz w:val="30"/>
          <w:szCs w:val="30"/>
        </w:rPr>
      </w:pPr>
      <w:r w:rsidRPr="0049490F">
        <w:rPr>
          <w:rFonts w:ascii="Times New Roman" w:hAnsi="Times New Roman" w:cs="Times New Roman"/>
          <w:i/>
          <w:sz w:val="30"/>
          <w:szCs w:val="30"/>
          <w:lang w:val="en-US"/>
        </w:rPr>
        <w:t> </w:t>
      </w:r>
    </w:p>
    <w:p w:rsidR="006B4E81" w:rsidRPr="00C56061" w:rsidRDefault="006B4E81" w:rsidP="006B4E81">
      <w:pPr>
        <w:rPr>
          <w:rFonts w:ascii="Times New Roman" w:hAnsi="Times New Roman" w:cs="Times New Roman"/>
          <w:i/>
          <w:sz w:val="30"/>
          <w:szCs w:val="30"/>
        </w:rPr>
      </w:pPr>
      <w:r w:rsidRPr="00C56061">
        <w:rPr>
          <w:rFonts w:ascii="Times New Roman" w:hAnsi="Times New Roman" w:cs="Times New Roman"/>
          <w:i/>
          <w:sz w:val="30"/>
          <w:szCs w:val="30"/>
          <w:lang w:val="en-US"/>
        </w:rPr>
        <w:t>  </w:t>
      </w:r>
      <w:r w:rsidRPr="00C56061">
        <w:rPr>
          <w:rFonts w:ascii="Times New Roman" w:hAnsi="Times New Roman" w:cs="Times New Roman"/>
          <w:i/>
          <w:sz w:val="30"/>
          <w:szCs w:val="30"/>
        </w:rPr>
        <w:t xml:space="preserve"> Социально-экономическое развитие создало новые возможности для Азербайджанской Республики, чтобы получить новые достижения в различных областях, а также в сфере образования. Уважение к историческим и культурным ценностям Азербайджана считается одним из основных объектов системы образования в Азербайджане, что ведет к росту нового патриотического и интеллигентного поколения. В годы независимости обеспечение политической стабильности, экономического развития, а также взаимного уважения различных этнических групп играло ведущую роль в разработке образовательных стратегий Азербайджана.</w:t>
      </w:r>
      <w:r w:rsidR="00DD4439">
        <w:rPr>
          <w:rFonts w:ascii="Times New Roman" w:hAnsi="Times New Roman" w:cs="Times New Roman"/>
          <w:i/>
          <w:sz w:val="30"/>
          <w:szCs w:val="30"/>
        </w:rPr>
        <w:t xml:space="preserve"> В этом конкурсе мы хотим, чтобы каждый участник </w:t>
      </w:r>
      <w:r w:rsidR="0040536E">
        <w:rPr>
          <w:rFonts w:ascii="Times New Roman" w:hAnsi="Times New Roman" w:cs="Times New Roman"/>
          <w:i/>
          <w:sz w:val="30"/>
          <w:szCs w:val="30"/>
        </w:rPr>
        <w:t>показал в своих работах национальные традиции своего народа.</w:t>
      </w:r>
    </w:p>
    <w:p w:rsidR="006B4E81" w:rsidRPr="00C56061" w:rsidRDefault="006B4E81" w:rsidP="006B4E81">
      <w:pPr>
        <w:rPr>
          <w:rFonts w:ascii="Times New Roman" w:hAnsi="Times New Roman" w:cs="Times New Roman"/>
          <w:i/>
          <w:sz w:val="30"/>
          <w:szCs w:val="30"/>
        </w:rPr>
      </w:pPr>
      <w:r w:rsidRPr="00C56061">
        <w:rPr>
          <w:rFonts w:ascii="Times New Roman" w:hAnsi="Times New Roman" w:cs="Times New Roman"/>
          <w:i/>
          <w:sz w:val="30"/>
          <w:szCs w:val="30"/>
          <w:lang w:val="en-US"/>
        </w:rPr>
        <w:lastRenderedPageBreak/>
        <w:t>  </w:t>
      </w:r>
      <w:r w:rsidRPr="00C56061">
        <w:rPr>
          <w:rFonts w:ascii="Times New Roman" w:hAnsi="Times New Roman" w:cs="Times New Roman"/>
          <w:i/>
          <w:sz w:val="30"/>
          <w:szCs w:val="30"/>
        </w:rPr>
        <w:t xml:space="preserve"> Сегодня мы гордимся азербайджанской молодежью, которая обещает светлое будущее для развития родного государства.</w:t>
      </w:r>
    </w:p>
    <w:p w:rsidR="000277DA" w:rsidRPr="00C56061" w:rsidRDefault="000277DA" w:rsidP="000277DA">
      <w:pPr>
        <w:rPr>
          <w:rFonts w:ascii="Times New Roman" w:hAnsi="Times New Roman" w:cs="Times New Roman"/>
          <w:sz w:val="30"/>
          <w:szCs w:val="30"/>
        </w:rPr>
      </w:pPr>
    </w:p>
    <w:p w:rsidR="00C56061" w:rsidRPr="00C56061" w:rsidRDefault="00C56061" w:rsidP="00C5606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C56061">
        <w:rPr>
          <w:rFonts w:ascii="Times New Roman" w:hAnsi="Times New Roman" w:cs="Times New Roman"/>
          <w:b/>
          <w:sz w:val="30"/>
          <w:szCs w:val="30"/>
        </w:rPr>
        <w:t>Цели и задачи конкурса</w:t>
      </w:r>
    </w:p>
    <w:p w:rsidR="00F86247" w:rsidRPr="00F86247" w:rsidRDefault="00F86247" w:rsidP="00F86247">
      <w:pPr>
        <w:pStyle w:val="a4"/>
        <w:ind w:left="3135"/>
        <w:rPr>
          <w:rFonts w:ascii="Times New Roman" w:hAnsi="Times New Roman" w:cs="Times New Roman"/>
          <w:b/>
          <w:sz w:val="30"/>
          <w:szCs w:val="30"/>
        </w:rPr>
      </w:pPr>
    </w:p>
    <w:p w:rsidR="00F86247" w:rsidRDefault="00F86247" w:rsidP="00F86247">
      <w:pPr>
        <w:rPr>
          <w:rFonts w:ascii="Times New Roman" w:hAnsi="Times New Roman" w:cs="Times New Roman"/>
          <w:sz w:val="30"/>
          <w:szCs w:val="30"/>
        </w:rPr>
      </w:pPr>
      <w:r w:rsidRPr="00F86247">
        <w:rPr>
          <w:rFonts w:ascii="Times New Roman" w:hAnsi="Times New Roman" w:cs="Times New Roman"/>
          <w:sz w:val="30"/>
          <w:szCs w:val="30"/>
        </w:rPr>
        <w:t xml:space="preserve">    Основная цель конкурса - представить культуру </w:t>
      </w:r>
      <w:r>
        <w:rPr>
          <w:rFonts w:ascii="Times New Roman" w:hAnsi="Times New Roman" w:cs="Times New Roman"/>
          <w:sz w:val="30"/>
          <w:szCs w:val="30"/>
        </w:rPr>
        <w:t xml:space="preserve">народа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каждогоучастника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6247">
        <w:rPr>
          <w:rFonts w:ascii="Times New Roman" w:hAnsi="Times New Roman" w:cs="Times New Roman"/>
          <w:sz w:val="30"/>
          <w:szCs w:val="30"/>
        </w:rPr>
        <w:t>среди других стран-партнеров через создание конкурентной среды, в которой молодое поколение сможет представить свой т</w:t>
      </w:r>
      <w:r w:rsidR="00F36B10">
        <w:rPr>
          <w:rFonts w:ascii="Times New Roman" w:hAnsi="Times New Roman" w:cs="Times New Roman"/>
          <w:sz w:val="30"/>
          <w:szCs w:val="30"/>
        </w:rPr>
        <w:t>ворческий потенциал.</w:t>
      </w:r>
    </w:p>
    <w:p w:rsidR="00DA342A" w:rsidRPr="00F36B10" w:rsidRDefault="00DA342A" w:rsidP="00F86247">
      <w:pPr>
        <w:rPr>
          <w:rFonts w:ascii="Times New Roman" w:hAnsi="Times New Roman" w:cs="Times New Roman"/>
          <w:b/>
          <w:sz w:val="30"/>
          <w:szCs w:val="30"/>
        </w:rPr>
      </w:pPr>
      <w:r w:rsidRPr="00F86247">
        <w:rPr>
          <w:rFonts w:ascii="Times New Roman" w:hAnsi="Times New Roman" w:cs="Times New Roman"/>
          <w:b/>
          <w:sz w:val="30"/>
          <w:szCs w:val="30"/>
        </w:rPr>
        <w:t>1)</w:t>
      </w:r>
      <w:r w:rsidRPr="00F36B10">
        <w:rPr>
          <w:rFonts w:ascii="Times New Roman" w:hAnsi="Times New Roman" w:cs="Times New Roman"/>
          <w:b/>
          <w:sz w:val="30"/>
          <w:szCs w:val="30"/>
        </w:rPr>
        <w:t>Популяризация современного детского творчества:</w:t>
      </w:r>
    </w:p>
    <w:p w:rsidR="00DA342A" w:rsidRPr="00F36B10" w:rsidRDefault="00DA342A" w:rsidP="000277DA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      2) Творческое общение детей разных стран;</w:t>
      </w:r>
    </w:p>
    <w:p w:rsidR="00DA342A" w:rsidRPr="00F36B10" w:rsidRDefault="00DA342A" w:rsidP="000277DA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      3) Знакомство с самобытностью разных культур, историей и</w:t>
      </w:r>
    </w:p>
    <w:p w:rsidR="00DA342A" w:rsidRPr="00F36B10" w:rsidRDefault="00DA342A" w:rsidP="000277DA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          традициями разных народов;</w:t>
      </w:r>
    </w:p>
    <w:p w:rsidR="00DA342A" w:rsidRPr="00F36B10" w:rsidRDefault="00DA342A" w:rsidP="000277DA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      4) Воспитание чувства прекрасного, чувства юмора   </w:t>
      </w:r>
    </w:p>
    <w:p w:rsidR="00DA342A" w:rsidRPr="00F36B10" w:rsidRDefault="00DA342A" w:rsidP="000277DA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          всесторонне развитого человека;</w:t>
      </w:r>
    </w:p>
    <w:p w:rsidR="00CF59DB" w:rsidRPr="00F36B10" w:rsidRDefault="00DA342A" w:rsidP="000277DA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      5) Развитие фантазии, изобразительных навыков, </w:t>
      </w:r>
    </w:p>
    <w:p w:rsidR="00CF59DB" w:rsidRPr="00F36B10" w:rsidRDefault="00DA342A" w:rsidP="000277DA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способность творческому самовыражению в различных </w:t>
      </w:r>
    </w:p>
    <w:p w:rsidR="00DA342A" w:rsidRPr="00F36B10" w:rsidRDefault="00CF59DB" w:rsidP="000277DA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          формах искусства;</w:t>
      </w:r>
    </w:p>
    <w:p w:rsidR="00C56061" w:rsidRPr="00F36B10" w:rsidRDefault="00DA342A" w:rsidP="00C56061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 xml:space="preserve">      6)</w:t>
      </w:r>
      <w:r w:rsidR="00CF59DB" w:rsidRPr="00F36B10">
        <w:rPr>
          <w:rFonts w:ascii="Times New Roman" w:hAnsi="Times New Roman" w:cs="Times New Roman"/>
          <w:b/>
          <w:sz w:val="30"/>
          <w:szCs w:val="30"/>
        </w:rPr>
        <w:t>Обмен творческим педагогическим опытом.</w:t>
      </w:r>
    </w:p>
    <w:p w:rsidR="00F86247" w:rsidRPr="00C56061" w:rsidRDefault="00F86247" w:rsidP="00C56061">
      <w:pPr>
        <w:rPr>
          <w:rFonts w:ascii="Times New Roman" w:hAnsi="Times New Roman" w:cs="Times New Roman"/>
          <w:sz w:val="30"/>
          <w:szCs w:val="30"/>
        </w:rPr>
      </w:pPr>
    </w:p>
    <w:p w:rsidR="00F86247" w:rsidRDefault="00C56061" w:rsidP="00F8624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F86247">
        <w:rPr>
          <w:rFonts w:ascii="Times New Roman" w:hAnsi="Times New Roman" w:cs="Times New Roman"/>
          <w:b/>
          <w:sz w:val="30"/>
          <w:szCs w:val="30"/>
        </w:rPr>
        <w:t>Содержание конкурса</w:t>
      </w:r>
    </w:p>
    <w:p w:rsidR="00F86247" w:rsidRPr="00F86247" w:rsidRDefault="00F86247" w:rsidP="00F86247">
      <w:pPr>
        <w:rPr>
          <w:rFonts w:ascii="Times New Roman" w:hAnsi="Times New Roman" w:cs="Times New Roman"/>
          <w:b/>
          <w:sz w:val="30"/>
          <w:szCs w:val="30"/>
        </w:rPr>
      </w:pPr>
    </w:p>
    <w:p w:rsidR="00C56061" w:rsidRPr="00C56061" w:rsidRDefault="00C56061" w:rsidP="00C56061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C56061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 xml:space="preserve">- "История </w:t>
      </w:r>
      <w:r w:rsidR="00DD4439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страны каждого участника конкурса</w:t>
      </w:r>
      <w:r w:rsidRPr="00C56061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"</w:t>
      </w:r>
    </w:p>
    <w:p w:rsidR="00C56061" w:rsidRPr="00C56061" w:rsidRDefault="00C56061" w:rsidP="00C56061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C56061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- «</w:t>
      </w:r>
      <w:r w:rsidR="00DD4439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Традиции и обычаи</w:t>
      </w:r>
      <w:r w:rsidRPr="00C56061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»;</w:t>
      </w:r>
    </w:p>
    <w:p w:rsidR="00F86247" w:rsidRDefault="00C56061" w:rsidP="00C56061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C56061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- «</w:t>
      </w:r>
      <w:r w:rsidR="00DD4439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Национальные праздники</w:t>
      </w:r>
      <w:r w:rsidRPr="00C56061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».</w:t>
      </w:r>
    </w:p>
    <w:p w:rsidR="00C56061" w:rsidRPr="00C56061" w:rsidRDefault="00C56061" w:rsidP="00C56061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  <w:r w:rsidRPr="00C56061">
        <w:rPr>
          <w:rFonts w:ascii="Times New Roman" w:hAnsi="Times New Roman" w:cs="Times New Roman"/>
          <w:color w:val="2E74B5" w:themeColor="accent1" w:themeShade="BF"/>
          <w:sz w:val="30"/>
          <w:szCs w:val="30"/>
        </w:rPr>
        <w:t>- «Сказки и легенды»;</w:t>
      </w:r>
    </w:p>
    <w:p w:rsidR="00C56061" w:rsidRDefault="00C56061" w:rsidP="000277DA">
      <w:pPr>
        <w:rPr>
          <w:rFonts w:ascii="Times New Roman" w:hAnsi="Times New Roman" w:cs="Times New Roman"/>
          <w:color w:val="2E74B5" w:themeColor="accent1" w:themeShade="BF"/>
          <w:sz w:val="30"/>
          <w:szCs w:val="30"/>
        </w:rPr>
      </w:pPr>
    </w:p>
    <w:p w:rsidR="00DD4439" w:rsidRDefault="00DD4439" w:rsidP="000277DA">
      <w:pPr>
        <w:rPr>
          <w:rFonts w:ascii="Times New Roman" w:hAnsi="Times New Roman" w:cs="Times New Roman"/>
          <w:sz w:val="30"/>
          <w:szCs w:val="30"/>
        </w:rPr>
      </w:pPr>
    </w:p>
    <w:p w:rsidR="004A247A" w:rsidRDefault="004A247A" w:rsidP="00D542A7">
      <w:pPr>
        <w:rPr>
          <w:rFonts w:ascii="Times New Roman" w:hAnsi="Times New Roman" w:cs="Times New Roman"/>
          <w:sz w:val="30"/>
          <w:szCs w:val="30"/>
        </w:rPr>
      </w:pPr>
    </w:p>
    <w:p w:rsidR="00D542A7" w:rsidRPr="00D542A7" w:rsidRDefault="00D542A7" w:rsidP="00D542A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4</w:t>
      </w:r>
      <w:r w:rsidRPr="00D542A7">
        <w:rPr>
          <w:rFonts w:ascii="Times New Roman" w:hAnsi="Times New Roman" w:cs="Times New Roman"/>
          <w:b/>
          <w:sz w:val="30"/>
          <w:szCs w:val="30"/>
        </w:rPr>
        <w:t>. Требования к конкурсным работам</w:t>
      </w:r>
    </w:p>
    <w:p w:rsidR="00D542A7" w:rsidRPr="00D542A7" w:rsidRDefault="00D542A7" w:rsidP="00D542A7">
      <w:pPr>
        <w:rPr>
          <w:rFonts w:ascii="Times New Roman" w:hAnsi="Times New Roman" w:cs="Times New Roman"/>
          <w:sz w:val="30"/>
          <w:szCs w:val="30"/>
        </w:rPr>
      </w:pPr>
      <w:r w:rsidRPr="00D542A7">
        <w:rPr>
          <w:rFonts w:ascii="Times New Roman" w:hAnsi="Times New Roman" w:cs="Times New Roman"/>
          <w:sz w:val="30"/>
          <w:szCs w:val="30"/>
        </w:rPr>
        <w:t> </w:t>
      </w:r>
    </w:p>
    <w:p w:rsidR="00D542A7" w:rsidRPr="00D542A7" w:rsidRDefault="00D542A7" w:rsidP="00D542A7">
      <w:pPr>
        <w:rPr>
          <w:rFonts w:ascii="Times New Roman" w:hAnsi="Times New Roman" w:cs="Times New Roman"/>
          <w:sz w:val="30"/>
          <w:szCs w:val="30"/>
        </w:rPr>
      </w:pPr>
      <w:r w:rsidRPr="00D542A7">
        <w:rPr>
          <w:rFonts w:ascii="Times New Roman" w:hAnsi="Times New Roman" w:cs="Times New Roman"/>
          <w:sz w:val="30"/>
          <w:szCs w:val="30"/>
        </w:rPr>
        <w:t>- рисунки, выполненные в любой технике (можно смешивать) и из любых материалов;</w:t>
      </w:r>
    </w:p>
    <w:p w:rsidR="00D542A7" w:rsidRPr="00D542A7" w:rsidRDefault="00D542A7" w:rsidP="00D542A7">
      <w:pPr>
        <w:rPr>
          <w:rFonts w:ascii="Times New Roman" w:hAnsi="Times New Roman" w:cs="Times New Roman"/>
          <w:sz w:val="30"/>
          <w:szCs w:val="30"/>
        </w:rPr>
      </w:pPr>
      <w:r w:rsidRPr="00D542A7">
        <w:rPr>
          <w:rFonts w:ascii="Times New Roman" w:hAnsi="Times New Roman" w:cs="Times New Roman"/>
          <w:sz w:val="30"/>
          <w:szCs w:val="30"/>
        </w:rPr>
        <w:t>- рабочий формат - А3 (42х30 см);</w:t>
      </w:r>
    </w:p>
    <w:p w:rsidR="00D542A7" w:rsidRPr="00D542A7" w:rsidRDefault="00D542A7" w:rsidP="00D542A7">
      <w:pPr>
        <w:rPr>
          <w:rFonts w:ascii="Times New Roman" w:hAnsi="Times New Roman" w:cs="Times New Roman"/>
          <w:sz w:val="30"/>
          <w:szCs w:val="30"/>
        </w:rPr>
      </w:pPr>
      <w:r w:rsidRPr="00D542A7">
        <w:rPr>
          <w:rFonts w:ascii="Times New Roman" w:hAnsi="Times New Roman" w:cs="Times New Roman"/>
          <w:sz w:val="30"/>
          <w:szCs w:val="30"/>
        </w:rPr>
        <w:t>- Работы на конкурс принимаются без рам и паспортов, не скручиваются;</w:t>
      </w:r>
    </w:p>
    <w:p w:rsidR="00D542A7" w:rsidRDefault="00D542A7" w:rsidP="00D542A7">
      <w:pPr>
        <w:rPr>
          <w:rFonts w:ascii="Times New Roman" w:hAnsi="Times New Roman" w:cs="Times New Roman"/>
          <w:sz w:val="30"/>
          <w:szCs w:val="30"/>
        </w:rPr>
      </w:pPr>
      <w:r w:rsidRPr="00D542A7">
        <w:rPr>
          <w:rFonts w:ascii="Times New Roman" w:hAnsi="Times New Roman" w:cs="Times New Roman"/>
          <w:sz w:val="30"/>
          <w:szCs w:val="30"/>
        </w:rPr>
        <w:t xml:space="preserve">- Каждое произведение должно быть снабжено ярлыком-инвентарём </w:t>
      </w:r>
      <w:r w:rsidRPr="00D542A7">
        <w:rPr>
          <w:rFonts w:ascii="Times New Roman" w:hAnsi="Times New Roman" w:cs="Times New Roman"/>
          <w:b/>
          <w:sz w:val="30"/>
          <w:szCs w:val="30"/>
        </w:rPr>
        <w:t>на обратной стороне произведения в правом нижнем углу</w:t>
      </w:r>
      <w:r w:rsidRPr="00D542A7">
        <w:rPr>
          <w:rFonts w:ascii="Times New Roman" w:hAnsi="Times New Roman" w:cs="Times New Roman"/>
          <w:sz w:val="30"/>
          <w:szCs w:val="30"/>
        </w:rPr>
        <w:t>, на котором необходимо указать по желанию (на азербайджанском, русском и английском языках):</w:t>
      </w:r>
    </w:p>
    <w:p w:rsidR="00CF59DB" w:rsidRPr="00D542A7" w:rsidRDefault="00CF59DB" w:rsidP="00CF59D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0"/>
          <w:szCs w:val="30"/>
        </w:rPr>
      </w:pPr>
      <w:r w:rsidRPr="00D542A7">
        <w:rPr>
          <w:rFonts w:ascii="Times New Roman" w:hAnsi="Times New Roman" w:cs="Times New Roman"/>
          <w:b/>
          <w:i/>
          <w:sz w:val="30"/>
          <w:szCs w:val="30"/>
        </w:rPr>
        <w:t>Фамилия</w:t>
      </w:r>
    </w:p>
    <w:p w:rsidR="00CF59DB" w:rsidRPr="00D542A7" w:rsidRDefault="00CF59DB" w:rsidP="00CF59D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0"/>
          <w:szCs w:val="30"/>
        </w:rPr>
      </w:pPr>
      <w:r w:rsidRPr="00D542A7">
        <w:rPr>
          <w:rFonts w:ascii="Times New Roman" w:hAnsi="Times New Roman" w:cs="Times New Roman"/>
          <w:b/>
          <w:i/>
          <w:sz w:val="30"/>
          <w:szCs w:val="30"/>
        </w:rPr>
        <w:t xml:space="preserve">Имя </w:t>
      </w:r>
    </w:p>
    <w:p w:rsidR="00CF59DB" w:rsidRPr="00D542A7" w:rsidRDefault="00CF59DB" w:rsidP="00CF59D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0"/>
          <w:szCs w:val="30"/>
        </w:rPr>
      </w:pPr>
      <w:r w:rsidRPr="00D542A7">
        <w:rPr>
          <w:rFonts w:ascii="Times New Roman" w:hAnsi="Times New Roman" w:cs="Times New Roman"/>
          <w:b/>
          <w:i/>
          <w:sz w:val="30"/>
          <w:szCs w:val="30"/>
        </w:rPr>
        <w:t>Возраст / Пол</w:t>
      </w:r>
    </w:p>
    <w:p w:rsidR="00CF59DB" w:rsidRPr="00D542A7" w:rsidRDefault="00CF59DB" w:rsidP="00CF59D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0"/>
          <w:szCs w:val="30"/>
        </w:rPr>
      </w:pPr>
      <w:r w:rsidRPr="00D542A7">
        <w:rPr>
          <w:rFonts w:ascii="Times New Roman" w:hAnsi="Times New Roman" w:cs="Times New Roman"/>
          <w:b/>
          <w:i/>
          <w:sz w:val="30"/>
          <w:szCs w:val="30"/>
        </w:rPr>
        <w:t>Адрес (полный), индекс, телефон (</w:t>
      </w:r>
      <w:r w:rsidRPr="00D542A7">
        <w:rPr>
          <w:rFonts w:ascii="Times New Roman" w:hAnsi="Times New Roman" w:cs="Times New Roman"/>
          <w:b/>
          <w:i/>
          <w:sz w:val="30"/>
          <w:szCs w:val="30"/>
          <w:lang w:val="en-US"/>
        </w:rPr>
        <w:t>e</w:t>
      </w:r>
      <w:r w:rsidRPr="00D542A7">
        <w:rPr>
          <w:rFonts w:ascii="Times New Roman" w:hAnsi="Times New Roman" w:cs="Times New Roman"/>
          <w:b/>
          <w:i/>
          <w:sz w:val="30"/>
          <w:szCs w:val="30"/>
        </w:rPr>
        <w:t>-</w:t>
      </w:r>
      <w:r w:rsidRPr="00D542A7">
        <w:rPr>
          <w:rFonts w:ascii="Times New Roman" w:hAnsi="Times New Roman" w:cs="Times New Roman"/>
          <w:b/>
          <w:i/>
          <w:sz w:val="30"/>
          <w:szCs w:val="30"/>
          <w:lang w:val="en-US"/>
        </w:rPr>
        <w:t>mail</w:t>
      </w:r>
      <w:r w:rsidRPr="00D542A7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0B4639" w:rsidRPr="00D542A7" w:rsidRDefault="000B4639" w:rsidP="00CF59D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0"/>
          <w:szCs w:val="30"/>
        </w:rPr>
      </w:pPr>
      <w:r w:rsidRPr="00D542A7">
        <w:rPr>
          <w:rFonts w:ascii="Times New Roman" w:hAnsi="Times New Roman" w:cs="Times New Roman"/>
          <w:b/>
          <w:i/>
          <w:sz w:val="30"/>
          <w:szCs w:val="30"/>
        </w:rPr>
        <w:t>Название работы</w:t>
      </w:r>
    </w:p>
    <w:p w:rsidR="000B4639" w:rsidRPr="00D542A7" w:rsidRDefault="000B4639" w:rsidP="00CF59D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0"/>
          <w:szCs w:val="30"/>
        </w:rPr>
      </w:pPr>
      <w:r w:rsidRPr="00D542A7">
        <w:rPr>
          <w:rFonts w:ascii="Times New Roman" w:hAnsi="Times New Roman" w:cs="Times New Roman"/>
          <w:b/>
          <w:i/>
          <w:sz w:val="30"/>
          <w:szCs w:val="30"/>
        </w:rPr>
        <w:t>Техника исполнения</w:t>
      </w:r>
    </w:p>
    <w:p w:rsidR="00D542A7" w:rsidRDefault="000B4639" w:rsidP="00D542A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30"/>
          <w:szCs w:val="30"/>
        </w:rPr>
      </w:pPr>
      <w:r w:rsidRPr="00D542A7">
        <w:rPr>
          <w:rFonts w:ascii="Times New Roman" w:hAnsi="Times New Roman" w:cs="Times New Roman"/>
          <w:b/>
          <w:i/>
          <w:sz w:val="30"/>
          <w:szCs w:val="30"/>
        </w:rPr>
        <w:t>Преподаватель (имя, фамилия)</w:t>
      </w:r>
    </w:p>
    <w:p w:rsidR="00D542A7" w:rsidRPr="00D542A7" w:rsidRDefault="00D542A7" w:rsidP="00D542A7">
      <w:pPr>
        <w:pStyle w:val="a4"/>
        <w:rPr>
          <w:rFonts w:ascii="Times New Roman" w:hAnsi="Times New Roman" w:cs="Times New Roman"/>
          <w:b/>
          <w:i/>
          <w:sz w:val="30"/>
          <w:szCs w:val="30"/>
        </w:rPr>
      </w:pPr>
    </w:p>
    <w:p w:rsidR="00F46D53" w:rsidRPr="00F46D53" w:rsidRDefault="00D542A7" w:rsidP="00F46D53">
      <w:pPr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</w:pPr>
      <w:r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>–</w:t>
      </w:r>
      <w:r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ab/>
      </w:r>
      <w:r w:rsidR="00F46D53"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>Коллективные работы не принимаются!</w:t>
      </w:r>
    </w:p>
    <w:p w:rsidR="00D542A7" w:rsidRDefault="00F46D53" w:rsidP="00F46D53">
      <w:pPr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</w:pPr>
      <w:r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>-       Участие в конкурсе бесплатное.</w:t>
      </w:r>
    </w:p>
    <w:p w:rsidR="00F46D53" w:rsidRDefault="00F46D53" w:rsidP="00F46D53">
      <w:pPr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F46D53">
        <w:rPr>
          <w:rFonts w:ascii="Times New Roman" w:hAnsi="Times New Roman" w:cs="Times New Roman"/>
          <w:b/>
          <w:i/>
          <w:color w:val="2E74B5" w:themeColor="accent1" w:themeShade="BF"/>
          <w:sz w:val="30"/>
          <w:szCs w:val="30"/>
        </w:rPr>
        <w:t xml:space="preserve">-       Присланные на конкурс работы  </w:t>
      </w:r>
      <w:r w:rsidRPr="00F46D53">
        <w:rPr>
          <w:rFonts w:ascii="Times New Roman" w:hAnsi="Times New Roman" w:cs="Times New Roman"/>
          <w:b/>
          <w:i/>
          <w:color w:val="FF0000"/>
          <w:sz w:val="30"/>
          <w:szCs w:val="30"/>
        </w:rPr>
        <w:t>НЕ ВОЗВРАЩАЮТСЯ.</w:t>
      </w:r>
    </w:p>
    <w:p w:rsidR="00F46D53" w:rsidRPr="00F46D53" w:rsidRDefault="00F46D53" w:rsidP="00F46D53">
      <w:pPr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p w:rsidR="00F36B10" w:rsidRPr="00F36B10" w:rsidRDefault="00F36B10" w:rsidP="00F36B10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t>5. Участники конкурса</w:t>
      </w:r>
    </w:p>
    <w:p w:rsidR="00F36B10" w:rsidRPr="0002404C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Pr="000C33FF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F36B10">
        <w:rPr>
          <w:rFonts w:ascii="Times New Roman" w:hAnsi="Times New Roman" w:cs="Times New Roman"/>
          <w:sz w:val="30"/>
          <w:szCs w:val="30"/>
        </w:rPr>
        <w:t xml:space="preserve">-    Дети от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36B10">
        <w:rPr>
          <w:rFonts w:ascii="Times New Roman" w:hAnsi="Times New Roman" w:cs="Times New Roman"/>
          <w:sz w:val="30"/>
          <w:szCs w:val="30"/>
        </w:rPr>
        <w:t xml:space="preserve"> до 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F36B10">
        <w:rPr>
          <w:rFonts w:ascii="Times New Roman" w:hAnsi="Times New Roman" w:cs="Times New Roman"/>
          <w:sz w:val="30"/>
          <w:szCs w:val="30"/>
        </w:rPr>
        <w:t xml:space="preserve"> лет приглашаются к участию в конкурсе</w:t>
      </w:r>
      <w:r w:rsidRPr="000C33FF">
        <w:rPr>
          <w:rFonts w:ascii="Times New Roman" w:hAnsi="Times New Roman" w:cs="Times New Roman"/>
          <w:sz w:val="28"/>
          <w:szCs w:val="28"/>
        </w:rPr>
        <w:t>.</w:t>
      </w:r>
      <w:r w:rsidRPr="0002404C">
        <w:rPr>
          <w:rFonts w:ascii="Times New Roman" w:hAnsi="Times New Roman" w:cs="Times New Roman"/>
          <w:sz w:val="28"/>
          <w:szCs w:val="28"/>
        </w:rPr>
        <w:t> </w:t>
      </w:r>
    </w:p>
    <w:p w:rsidR="00F36B10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Pr="000C33FF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Pr="00F36B10" w:rsidRDefault="00F36B10" w:rsidP="00F36B10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6. Порядок проведения конкурса</w:t>
      </w:r>
    </w:p>
    <w:p w:rsidR="00F36B10" w:rsidRPr="00753F96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753F96">
        <w:rPr>
          <w:rFonts w:ascii="Times New Roman" w:hAnsi="Times New Roman" w:cs="Times New Roman"/>
          <w:sz w:val="28"/>
          <w:szCs w:val="28"/>
        </w:rPr>
        <w:t xml:space="preserve">- Прием электронных заявок на почту от организаций (отсканированные </w:t>
      </w:r>
    </w:p>
    <w:p w:rsidR="00F36B10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753F96">
        <w:rPr>
          <w:rFonts w:ascii="Times New Roman" w:hAnsi="Times New Roman" w:cs="Times New Roman"/>
          <w:sz w:val="28"/>
          <w:szCs w:val="28"/>
        </w:rPr>
        <w:t xml:space="preserve">версии с подписью руководителя, печатью и опцией в формате </w:t>
      </w:r>
      <w:proofErr w:type="spellStart"/>
      <w:r w:rsidRPr="00753F9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53F9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753F96">
        <w:rPr>
          <w:rFonts w:ascii="Times New Roman" w:hAnsi="Times New Roman" w:cs="Times New Roman"/>
          <w:sz w:val="28"/>
          <w:szCs w:val="28"/>
        </w:rPr>
        <w:t xml:space="preserve">отправляются в школу электронной почты </w:t>
      </w:r>
      <w:r w:rsidRPr="00753F9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ugim-1@mk.edu.az - до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az-Latn-AZ"/>
        </w:rPr>
        <w:t>14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753F9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       июня (включительно) 2020;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753F96">
        <w:rPr>
          <w:rFonts w:ascii="Times New Roman" w:hAnsi="Times New Roman" w:cs="Times New Roman"/>
          <w:sz w:val="28"/>
          <w:szCs w:val="28"/>
        </w:rPr>
        <w:t xml:space="preserve">- прием работ участников конкурса - </w:t>
      </w:r>
      <w:r w:rsidRPr="00753F9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до 1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az-Latn-AZ"/>
        </w:rPr>
        <w:t>5</w:t>
      </w:r>
      <w:r w:rsidRPr="00753F9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июня (включительно) 2019 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753F9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       года.  </w:t>
      </w:r>
    </w:p>
    <w:p w:rsidR="00F36B10" w:rsidRDefault="00F36B10" w:rsidP="00F36B10">
      <w:pPr>
        <w:rPr>
          <w:rFonts w:ascii="Times New Roman" w:hAnsi="Times New Roman" w:cs="Times New Roman"/>
          <w:b/>
          <w:sz w:val="28"/>
          <w:szCs w:val="28"/>
        </w:rPr>
      </w:pPr>
      <w:r w:rsidRPr="00753F96">
        <w:rPr>
          <w:rFonts w:ascii="Times New Roman" w:hAnsi="Times New Roman" w:cs="Times New Roman"/>
          <w:b/>
          <w:sz w:val="28"/>
          <w:szCs w:val="28"/>
        </w:rPr>
        <w:t>Работы, представленные на конкурс позднее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sz w:val="28"/>
          <w:szCs w:val="28"/>
        </w:rPr>
      </w:pPr>
      <w:r w:rsidRPr="00753F96">
        <w:rPr>
          <w:rFonts w:ascii="Times New Roman" w:hAnsi="Times New Roman" w:cs="Times New Roman"/>
          <w:b/>
          <w:sz w:val="28"/>
          <w:szCs w:val="28"/>
        </w:rPr>
        <w:t xml:space="preserve">установленного срока приема работ, </w:t>
      </w:r>
      <w:r w:rsidRPr="008C65D1">
        <w:rPr>
          <w:rFonts w:ascii="Times New Roman" w:hAnsi="Times New Roman" w:cs="Times New Roman"/>
          <w:b/>
          <w:color w:val="FF0000"/>
          <w:sz w:val="28"/>
          <w:szCs w:val="28"/>
        </w:rPr>
        <w:t>не принимаются.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sz w:val="28"/>
          <w:szCs w:val="28"/>
        </w:rPr>
      </w:pPr>
      <w:r w:rsidRPr="00753F96">
        <w:rPr>
          <w:rFonts w:ascii="Times New Roman" w:hAnsi="Times New Roman" w:cs="Times New Roman"/>
          <w:b/>
          <w:sz w:val="28"/>
          <w:szCs w:val="28"/>
        </w:rPr>
        <w:t>Работы принимаются по адресу:</w:t>
      </w:r>
    </w:p>
    <w:p w:rsidR="00F36B10" w:rsidRPr="00324328" w:rsidRDefault="00F36B10" w:rsidP="00F36B10">
      <w:pPr>
        <w:rPr>
          <w:rFonts w:ascii="Times New Roman" w:hAnsi="Times New Roman" w:cs="Times New Roman"/>
          <w:b/>
          <w:sz w:val="28"/>
          <w:szCs w:val="28"/>
        </w:rPr>
      </w:pPr>
      <w:r w:rsidRPr="00753F96">
        <w:rPr>
          <w:rFonts w:ascii="Times New Roman" w:hAnsi="Times New Roman" w:cs="Times New Roman"/>
          <w:b/>
          <w:sz w:val="28"/>
          <w:szCs w:val="28"/>
        </w:rPr>
        <w:t xml:space="preserve">Индекс </w:t>
      </w:r>
      <w:r w:rsidRPr="00324328">
        <w:rPr>
          <w:b/>
          <w:color w:val="000000"/>
          <w:sz w:val="27"/>
          <w:szCs w:val="27"/>
        </w:rPr>
        <w:t>AZ1022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sz w:val="28"/>
          <w:szCs w:val="28"/>
        </w:rPr>
      </w:pPr>
      <w:r w:rsidRPr="00753F96">
        <w:rPr>
          <w:rFonts w:ascii="Times New Roman" w:hAnsi="Times New Roman" w:cs="Times New Roman"/>
          <w:b/>
          <w:sz w:val="28"/>
          <w:szCs w:val="28"/>
        </w:rPr>
        <w:t xml:space="preserve">Азербайджанская Республика, пр. </w:t>
      </w:r>
      <w:proofErr w:type="spellStart"/>
      <w:r w:rsidRPr="00753F96">
        <w:rPr>
          <w:rFonts w:ascii="Times New Roman" w:hAnsi="Times New Roman" w:cs="Times New Roman"/>
          <w:b/>
          <w:sz w:val="28"/>
          <w:szCs w:val="28"/>
        </w:rPr>
        <w:t>Самеда</w:t>
      </w:r>
      <w:proofErr w:type="spellEnd"/>
      <w:r w:rsidRPr="00753F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F96">
        <w:rPr>
          <w:rFonts w:ascii="Times New Roman" w:hAnsi="Times New Roman" w:cs="Times New Roman"/>
          <w:b/>
          <w:sz w:val="28"/>
          <w:szCs w:val="28"/>
        </w:rPr>
        <w:t>Вургуна</w:t>
      </w:r>
      <w:proofErr w:type="spellEnd"/>
      <w:r w:rsidRPr="00753F96">
        <w:rPr>
          <w:rFonts w:ascii="Times New Roman" w:hAnsi="Times New Roman" w:cs="Times New Roman"/>
          <w:b/>
          <w:sz w:val="28"/>
          <w:szCs w:val="28"/>
        </w:rPr>
        <w:t>, 94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Центр развития детей и молодежи</w:t>
      </w:r>
      <w:r w:rsidRPr="00753F96">
        <w:rPr>
          <w:rFonts w:ascii="Times New Roman" w:hAnsi="Times New Roman" w:cs="Times New Roman"/>
          <w:b/>
          <w:sz w:val="28"/>
          <w:szCs w:val="28"/>
        </w:rPr>
        <w:t xml:space="preserve"> №1.</w:t>
      </w:r>
    </w:p>
    <w:p w:rsidR="00F36B10" w:rsidRPr="00753F96" w:rsidRDefault="00F36B10" w:rsidP="00F36B1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753F96">
        <w:rPr>
          <w:rFonts w:ascii="Times New Roman" w:hAnsi="Times New Roman" w:cs="Times New Roman"/>
          <w:sz w:val="28"/>
          <w:szCs w:val="28"/>
        </w:rPr>
        <w:t xml:space="preserve">- Результаты конкурса будут отправлены на электронные письма - </w:t>
      </w:r>
      <w:r w:rsidRPr="00753F9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июнь  </w:t>
      </w:r>
    </w:p>
    <w:p w:rsidR="00F36B10" w:rsidRPr="00AB0EFC" w:rsidRDefault="00F36B10" w:rsidP="00F36B1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AB0EF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2020 </w:t>
      </w:r>
      <w:r w:rsidRPr="00753F9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г</w:t>
      </w:r>
      <w:r w:rsidRPr="00AB0EF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</w:p>
    <w:p w:rsidR="000B4639" w:rsidRPr="00433BD1" w:rsidRDefault="000B4639" w:rsidP="000B4639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A247A" w:rsidRDefault="00F36B10" w:rsidP="000B4639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7</w:t>
      </w:r>
      <w:r w:rsidR="00933BD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. </w:t>
      </w:r>
      <w:r w:rsidR="000B4639" w:rsidRPr="00433BD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Конкурс проводится в </w:t>
      </w:r>
      <w:r w:rsidR="00E6585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трех</w:t>
      </w:r>
      <w:r w:rsidR="000B4639" w:rsidRPr="00433BD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возрастных группах:</w:t>
      </w:r>
    </w:p>
    <w:p w:rsidR="00F36B10" w:rsidRPr="00F36B10" w:rsidRDefault="00F36B10" w:rsidP="000B4639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0B4639" w:rsidRPr="00F46D53" w:rsidRDefault="000B4639" w:rsidP="000B4639">
      <w:pPr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1) </w:t>
      </w:r>
      <w:r w:rsidR="00D542A7"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6</w:t>
      </w:r>
      <w:r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- </w:t>
      </w:r>
      <w:r w:rsidR="00D542A7"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11</w:t>
      </w:r>
      <w:r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лет</w:t>
      </w:r>
    </w:p>
    <w:p w:rsidR="000B4639" w:rsidRPr="00F46D53" w:rsidRDefault="000B4639" w:rsidP="000B4639">
      <w:pPr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2) 1</w:t>
      </w:r>
      <w:r w:rsidR="00D542A7"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1</w:t>
      </w:r>
      <w:r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– </w:t>
      </w:r>
      <w:r w:rsidR="00D542A7"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14</w:t>
      </w:r>
      <w:r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лет</w:t>
      </w:r>
    </w:p>
    <w:p w:rsidR="00F36B10" w:rsidRDefault="00D542A7" w:rsidP="002F6021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46D53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3) 14 – 17 лет</w:t>
      </w:r>
    </w:p>
    <w:p w:rsidR="00F36B10" w:rsidRDefault="00F36B10" w:rsidP="00F36B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F36B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F36B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F36B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Pr="00753F96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Default="00F36B10" w:rsidP="00F36B10">
      <w:pPr>
        <w:rPr>
          <w:rFonts w:ascii="Times New Roman" w:hAnsi="Times New Roman" w:cs="Times New Roman"/>
          <w:b/>
          <w:sz w:val="28"/>
          <w:szCs w:val="28"/>
        </w:rPr>
      </w:pPr>
    </w:p>
    <w:p w:rsidR="00F36B10" w:rsidRPr="00F36B10" w:rsidRDefault="00F36B10" w:rsidP="00F36B10">
      <w:pPr>
        <w:rPr>
          <w:rFonts w:ascii="Times New Roman" w:hAnsi="Times New Roman" w:cs="Times New Roman"/>
          <w:b/>
          <w:sz w:val="30"/>
          <w:szCs w:val="30"/>
        </w:rPr>
      </w:pPr>
      <w:r w:rsidRPr="00F36B10">
        <w:rPr>
          <w:rFonts w:ascii="Times New Roman" w:hAnsi="Times New Roman" w:cs="Times New Roman"/>
          <w:b/>
          <w:sz w:val="30"/>
          <w:szCs w:val="30"/>
        </w:rPr>
        <w:lastRenderedPageBreak/>
        <w:t>8. Подведение итогов конкурса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 xml:space="preserve">-    Информация о победителях и призерах будет размещена на </w:t>
      </w:r>
    </w:p>
    <w:p w:rsidR="00F36B10" w:rsidRDefault="00F36B10" w:rsidP="00F36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F2585">
        <w:rPr>
          <w:rFonts w:ascii="Times New Roman" w:hAnsi="Times New Roman" w:cs="Times New Roman"/>
          <w:sz w:val="28"/>
          <w:szCs w:val="28"/>
        </w:rPr>
        <w:t>сайтах: Министерство образования Азербайджанской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 xml:space="preserve">Республики,   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 xml:space="preserve">     Центр развития детей и молодежи №1.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>-    По итогам конкурса рисунков «Мои национальные традиции»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 xml:space="preserve">     Будет организована церемония награждения победителей и   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 xml:space="preserve">     торжественное открытие выставки.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 xml:space="preserve">-    Церемония награждения состоится в июне (дата будет объявлена  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 xml:space="preserve">     позже).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  <w:r w:rsidRPr="00CF2585">
        <w:rPr>
          <w:rFonts w:ascii="Times New Roman" w:hAnsi="Times New Roman" w:cs="Times New Roman"/>
          <w:sz w:val="28"/>
          <w:szCs w:val="28"/>
        </w:rPr>
        <w:t>-    Победители будут награждены дипломами от Оргкомитета.</w:t>
      </w:r>
    </w:p>
    <w:p w:rsidR="00F36B10" w:rsidRPr="00CF2585" w:rsidRDefault="00F36B10" w:rsidP="00F36B10">
      <w:pPr>
        <w:rPr>
          <w:rFonts w:ascii="Times New Roman" w:hAnsi="Times New Roman" w:cs="Times New Roman"/>
          <w:sz w:val="28"/>
          <w:szCs w:val="28"/>
        </w:rPr>
      </w:pPr>
    </w:p>
    <w:p w:rsidR="00F36B10" w:rsidRPr="00CF2585" w:rsidRDefault="00F36B10" w:rsidP="00F36B10">
      <w:pPr>
        <w:rPr>
          <w:rFonts w:ascii="Times New Roman" w:hAnsi="Times New Roman" w:cs="Times New Roman"/>
          <w:sz w:val="24"/>
          <w:szCs w:val="24"/>
        </w:rPr>
      </w:pPr>
      <w:r w:rsidRPr="00CF258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FidanAliyeva</w:t>
      </w:r>
      <w:proofErr w:type="spellEnd"/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  <w:r w:rsidRPr="00CF2585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994 50 </w:t>
      </w:r>
      <w:r>
        <w:rPr>
          <w:rFonts w:ascii="Times New Roman" w:hAnsi="Times New Roman" w:cs="Times New Roman"/>
          <w:sz w:val="24"/>
          <w:szCs w:val="24"/>
          <w:lang w:val="az-Latn-AZ"/>
        </w:rPr>
        <w:t>49797</w:t>
      </w:r>
      <w:r>
        <w:rPr>
          <w:rFonts w:ascii="Times New Roman" w:hAnsi="Times New Roman" w:cs="Times New Roman"/>
          <w:sz w:val="24"/>
          <w:szCs w:val="24"/>
        </w:rPr>
        <w:t xml:space="preserve"> 55 </w:t>
      </w:r>
      <w:r w:rsidRPr="00CF25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Звонок</w:t>
      </w:r>
      <w:r w:rsidRPr="0002404C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proofErr w:type="spellStart"/>
      <w:r w:rsidRPr="0002404C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CF2585">
        <w:rPr>
          <w:rFonts w:ascii="Times New Roman" w:hAnsi="Times New Roman" w:cs="Times New Roman"/>
          <w:sz w:val="24"/>
          <w:szCs w:val="24"/>
        </w:rPr>
        <w:t>)</w:t>
      </w: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Pr="00CF2585" w:rsidRDefault="00F36B10" w:rsidP="00F36B10">
      <w:pPr>
        <w:rPr>
          <w:rFonts w:ascii="Times New Roman" w:hAnsi="Times New Roman" w:cs="Times New Roman"/>
          <w:sz w:val="24"/>
          <w:szCs w:val="24"/>
        </w:rPr>
      </w:pPr>
    </w:p>
    <w:p w:rsidR="00F36B10" w:rsidRPr="00CF2585" w:rsidRDefault="00F36B10" w:rsidP="00F36B10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366234" w:rsidRPr="00F86247" w:rsidRDefault="00366234" w:rsidP="00F36B10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6234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Заявка</w:t>
      </w:r>
    </w:p>
    <w:p w:rsidR="00366234" w:rsidRPr="00366234" w:rsidRDefault="00366234" w:rsidP="00366234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6623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  Международный конкурс детского рисунка</w:t>
      </w:r>
    </w:p>
    <w:p w:rsidR="00366234" w:rsidRPr="00366234" w:rsidRDefault="00366234" w:rsidP="00366234">
      <w:pPr>
        <w:rPr>
          <w:rFonts w:ascii="Times New Roman" w:hAnsi="Times New Roman" w:cs="Times New Roman"/>
          <w:b/>
          <w:i/>
          <w:color w:val="000000" w:themeColor="text1"/>
          <w:sz w:val="34"/>
          <w:szCs w:val="34"/>
        </w:rPr>
      </w:pPr>
      <w:r w:rsidRPr="00366234">
        <w:rPr>
          <w:rFonts w:ascii="Times New Roman" w:hAnsi="Times New Roman" w:cs="Times New Roman"/>
          <w:b/>
          <w:i/>
          <w:color w:val="2E74B5" w:themeColor="accent1" w:themeShade="BF"/>
          <w:sz w:val="34"/>
          <w:szCs w:val="34"/>
        </w:rPr>
        <w:t>"</w:t>
      </w:r>
      <w:r w:rsidR="0040536E" w:rsidRPr="00DD4439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36"/>
        </w:rPr>
        <w:t>Мои национальные традиции</w:t>
      </w:r>
      <w:r w:rsidRPr="00366234">
        <w:rPr>
          <w:rFonts w:ascii="Times New Roman" w:hAnsi="Times New Roman" w:cs="Times New Roman"/>
          <w:b/>
          <w:i/>
          <w:color w:val="2E74B5" w:themeColor="accent1" w:themeShade="BF"/>
          <w:sz w:val="34"/>
          <w:szCs w:val="34"/>
        </w:rPr>
        <w:t>"</w:t>
      </w:r>
    </w:p>
    <w:p w:rsidR="00366234" w:rsidRDefault="00366234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6"/>
        <w:tblW w:w="10416" w:type="dxa"/>
        <w:tblInd w:w="-743" w:type="dxa"/>
        <w:tblLook w:val="04A0" w:firstRow="1" w:lastRow="0" w:firstColumn="1" w:lastColumn="0" w:noHBand="0" w:noVBand="1"/>
      </w:tblPr>
      <w:tblGrid>
        <w:gridCol w:w="500"/>
        <w:gridCol w:w="2365"/>
        <w:gridCol w:w="1134"/>
        <w:gridCol w:w="2126"/>
        <w:gridCol w:w="1417"/>
        <w:gridCol w:w="2874"/>
      </w:tblGrid>
      <w:tr w:rsidR="00366234" w:rsidRPr="00366234" w:rsidTr="00366234">
        <w:tc>
          <w:tcPr>
            <w:tcW w:w="500" w:type="dxa"/>
          </w:tcPr>
          <w:p w:rsidR="00366234" w:rsidRPr="0002404C" w:rsidRDefault="00366234" w:rsidP="003662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024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365" w:type="dxa"/>
          </w:tcPr>
          <w:p w:rsidR="00366234" w:rsidRPr="00366234" w:rsidRDefault="00366234" w:rsidP="003662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Имя и фамилия участника</w:t>
            </w:r>
          </w:p>
        </w:tc>
        <w:tc>
          <w:tcPr>
            <w:tcW w:w="1134" w:type="dxa"/>
          </w:tcPr>
          <w:p w:rsidR="00366234" w:rsidRPr="00366234" w:rsidRDefault="00366234" w:rsidP="003662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366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26" w:type="dxa"/>
          </w:tcPr>
          <w:p w:rsidR="00366234" w:rsidRPr="00366234" w:rsidRDefault="00366234" w:rsidP="00366234">
            <w:pPr>
              <w:jc w:val="center"/>
              <w:rPr>
                <w:b/>
                <w:sz w:val="24"/>
                <w:szCs w:val="24"/>
              </w:rPr>
            </w:pPr>
            <w:r w:rsidRPr="00366234">
              <w:rPr>
                <w:b/>
                <w:sz w:val="24"/>
                <w:szCs w:val="24"/>
              </w:rPr>
              <w:t>Название рисунка</w:t>
            </w:r>
          </w:p>
        </w:tc>
        <w:tc>
          <w:tcPr>
            <w:tcW w:w="1417" w:type="dxa"/>
          </w:tcPr>
          <w:p w:rsidR="00366234" w:rsidRPr="00366234" w:rsidRDefault="00366234" w:rsidP="00366234">
            <w:pPr>
              <w:jc w:val="center"/>
              <w:rPr>
                <w:b/>
                <w:sz w:val="24"/>
                <w:szCs w:val="24"/>
              </w:rPr>
            </w:pPr>
            <w:r w:rsidRPr="00366234">
              <w:rPr>
                <w:b/>
                <w:sz w:val="24"/>
                <w:szCs w:val="24"/>
              </w:rPr>
              <w:t>Техника</w:t>
            </w:r>
          </w:p>
        </w:tc>
        <w:tc>
          <w:tcPr>
            <w:tcW w:w="2874" w:type="dxa"/>
          </w:tcPr>
          <w:p w:rsidR="00366234" w:rsidRPr="00366234" w:rsidRDefault="00366234" w:rsidP="00366234">
            <w:pPr>
              <w:jc w:val="center"/>
              <w:rPr>
                <w:b/>
              </w:rPr>
            </w:pPr>
            <w:r w:rsidRPr="00366234">
              <w:rPr>
                <w:b/>
              </w:rPr>
              <w:t>Контактная информация (адрес электронной почты и номер телефона)</w:t>
            </w: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366234" w:rsidRPr="00366234" w:rsidTr="00366234">
        <w:tc>
          <w:tcPr>
            <w:tcW w:w="500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365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874" w:type="dxa"/>
          </w:tcPr>
          <w:p w:rsidR="00366234" w:rsidRPr="0002404C" w:rsidRDefault="00366234" w:rsidP="00B635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</w:tbl>
    <w:p w:rsidR="00366234" w:rsidRDefault="00366234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366234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6234">
        <w:rPr>
          <w:rFonts w:ascii="Times New Roman" w:hAnsi="Times New Roman" w:cs="Times New Roman"/>
          <w:color w:val="000000" w:themeColor="text1"/>
          <w:sz w:val="30"/>
          <w:szCs w:val="30"/>
        </w:rPr>
        <w:t>Имя руководителя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             Подпись</w:t>
      </w: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36B10" w:rsidRDefault="00F36B10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66234" w:rsidRDefault="00366234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6234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Образец этикетки</w:t>
      </w:r>
    </w:p>
    <w:p w:rsidR="00366234" w:rsidRDefault="00366234" w:rsidP="0036623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366234" w:rsidTr="00F36B10">
        <w:tc>
          <w:tcPr>
            <w:tcW w:w="5098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Страна город</w:t>
            </w:r>
          </w:p>
        </w:tc>
        <w:tc>
          <w:tcPr>
            <w:tcW w:w="4247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66234" w:rsidTr="00F36B10">
        <w:tc>
          <w:tcPr>
            <w:tcW w:w="5098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Название компании</w:t>
            </w:r>
          </w:p>
        </w:tc>
        <w:tc>
          <w:tcPr>
            <w:tcW w:w="4247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66234" w:rsidRPr="00366234" w:rsidTr="00F36B10">
        <w:tc>
          <w:tcPr>
            <w:tcW w:w="5098" w:type="dxa"/>
          </w:tcPr>
          <w:p w:rsidR="00366234" w:rsidRPr="00AD40E7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Имя</w:t>
            </w:r>
            <w:proofErr w:type="spellEnd"/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фамилия</w:t>
            </w:r>
            <w:proofErr w:type="spellEnd"/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участника</w:t>
            </w:r>
            <w:proofErr w:type="spellEnd"/>
          </w:p>
        </w:tc>
        <w:tc>
          <w:tcPr>
            <w:tcW w:w="4247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66234" w:rsidTr="00F36B10">
        <w:tc>
          <w:tcPr>
            <w:tcW w:w="5098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Возраст участника</w:t>
            </w:r>
          </w:p>
        </w:tc>
        <w:tc>
          <w:tcPr>
            <w:tcW w:w="4247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66234" w:rsidTr="00F36B10">
        <w:tc>
          <w:tcPr>
            <w:tcW w:w="5098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Техника исполнения</w:t>
            </w:r>
          </w:p>
        </w:tc>
        <w:tc>
          <w:tcPr>
            <w:tcW w:w="4247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366234" w:rsidTr="00F36B10">
        <w:tc>
          <w:tcPr>
            <w:tcW w:w="5098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66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Контактная информация автора работы</w:t>
            </w:r>
          </w:p>
        </w:tc>
        <w:tc>
          <w:tcPr>
            <w:tcW w:w="4247" w:type="dxa"/>
          </w:tcPr>
          <w:p w:rsidR="00366234" w:rsidRDefault="00366234" w:rsidP="00B635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366234" w:rsidRDefault="00366234" w:rsidP="00366234">
      <w:pP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</w:pPr>
    </w:p>
    <w:p w:rsidR="00311201" w:rsidRPr="00366234" w:rsidRDefault="00311201" w:rsidP="00366234">
      <w:pPr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</w:pPr>
    </w:p>
    <w:p w:rsidR="00433BD1" w:rsidRPr="00433BD1" w:rsidRDefault="00433BD1" w:rsidP="000B463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C740E9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ЖЕЛАЕМ  ТВОРЧЕСКИХ</w:t>
      </w:r>
      <w:proofErr w:type="gramEnd"/>
      <w:r w:rsidRPr="00C740E9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 УСПЕХОВ !</w:t>
      </w:r>
    </w:p>
    <w:sectPr w:rsidR="00433BD1" w:rsidRPr="00433BD1" w:rsidSect="00D1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33DDF"/>
    <w:multiLevelType w:val="hybridMultilevel"/>
    <w:tmpl w:val="D8DC2FDE"/>
    <w:lvl w:ilvl="0" w:tplc="F5D8E29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 w15:restartNumberingAfterBreak="0">
    <w:nsid w:val="553F0E65"/>
    <w:multiLevelType w:val="hybridMultilevel"/>
    <w:tmpl w:val="D29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13E03"/>
    <w:multiLevelType w:val="hybridMultilevel"/>
    <w:tmpl w:val="7FC8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6263A"/>
    <w:multiLevelType w:val="hybridMultilevel"/>
    <w:tmpl w:val="55D06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DA"/>
    <w:rsid w:val="000277DA"/>
    <w:rsid w:val="00034314"/>
    <w:rsid w:val="000B4639"/>
    <w:rsid w:val="001166AB"/>
    <w:rsid w:val="002D6512"/>
    <w:rsid w:val="002F6021"/>
    <w:rsid w:val="00311201"/>
    <w:rsid w:val="00366234"/>
    <w:rsid w:val="00383F81"/>
    <w:rsid w:val="00403FD9"/>
    <w:rsid w:val="0040536E"/>
    <w:rsid w:val="00412CA9"/>
    <w:rsid w:val="00433BD1"/>
    <w:rsid w:val="00471428"/>
    <w:rsid w:val="0049490F"/>
    <w:rsid w:val="004A247A"/>
    <w:rsid w:val="00603B0E"/>
    <w:rsid w:val="00604704"/>
    <w:rsid w:val="006B4E81"/>
    <w:rsid w:val="00753259"/>
    <w:rsid w:val="00836218"/>
    <w:rsid w:val="00847116"/>
    <w:rsid w:val="008E2869"/>
    <w:rsid w:val="009155F2"/>
    <w:rsid w:val="00933BD0"/>
    <w:rsid w:val="00A970F3"/>
    <w:rsid w:val="00AA2929"/>
    <w:rsid w:val="00AB0EFC"/>
    <w:rsid w:val="00AC59E8"/>
    <w:rsid w:val="00C56061"/>
    <w:rsid w:val="00C740E9"/>
    <w:rsid w:val="00CE0AF7"/>
    <w:rsid w:val="00CF59DB"/>
    <w:rsid w:val="00D0405E"/>
    <w:rsid w:val="00D1163B"/>
    <w:rsid w:val="00D255F4"/>
    <w:rsid w:val="00D36284"/>
    <w:rsid w:val="00D542A7"/>
    <w:rsid w:val="00DA342A"/>
    <w:rsid w:val="00DD4439"/>
    <w:rsid w:val="00E11842"/>
    <w:rsid w:val="00E65853"/>
    <w:rsid w:val="00E93D29"/>
    <w:rsid w:val="00F36B10"/>
    <w:rsid w:val="00F46D53"/>
    <w:rsid w:val="00F76DE1"/>
    <w:rsid w:val="00F8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AFA22"/>
  <w15:docId w15:val="{2D4DE09E-AA76-4BF9-806C-47520C5C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7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342A"/>
    <w:pPr>
      <w:ind w:left="720"/>
      <w:contextualSpacing/>
    </w:pPr>
  </w:style>
  <w:style w:type="character" w:styleId="a5">
    <w:name w:val="Strong"/>
    <w:basedOn w:val="a0"/>
    <w:uiPriority w:val="22"/>
    <w:qFormat/>
    <w:rsid w:val="00CF59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66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23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6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3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D9F2-E3F7-D14A-AB7B-652103DC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</dc:creator>
  <cp:lastModifiedBy>NIKOLAI Astafev</cp:lastModifiedBy>
  <cp:revision>4</cp:revision>
  <cp:lastPrinted>2020-05-25T06:51:00Z</cp:lastPrinted>
  <dcterms:created xsi:type="dcterms:W3CDTF">2020-05-25T06:56:00Z</dcterms:created>
  <dcterms:modified xsi:type="dcterms:W3CDTF">2020-05-26T16:25:00Z</dcterms:modified>
</cp:coreProperties>
</file>